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6815"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A07D4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A07D4B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726815">
        <w:rPr>
          <w:rFonts w:ascii="Comic Sans MS" w:hAnsi="Comic Sans MS" w:cs="Comic Sans MS"/>
          <w:b/>
          <w:bCs/>
          <w:color w:val="024595"/>
          <w:sz w:val="54"/>
          <w:szCs w:val="54"/>
        </w:rPr>
        <w:t>Styl prostě sdělovací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726815" w:rsidRPr="0088446A" w:rsidRDefault="00726815" w:rsidP="00726815">
      <w:pPr>
        <w:pStyle w:val="Odstavecseseznamem"/>
        <w:numPr>
          <w:ilvl w:val="0"/>
          <w:numId w:val="2"/>
        </w:numPr>
      </w:pPr>
      <w:r w:rsidRPr="0088446A">
        <w:lastRenderedPageBreak/>
        <w:t>Uveďte, zda informace jsou pravdivé či nepravdivé.</w:t>
      </w:r>
    </w:p>
    <w:p w:rsidR="00726815" w:rsidRDefault="00726815" w:rsidP="00726815">
      <w:pPr>
        <w:pStyle w:val="Odstavecseseznamem"/>
        <w:numPr>
          <w:ilvl w:val="0"/>
          <w:numId w:val="1"/>
        </w:numPr>
      </w:pPr>
      <w:r>
        <w:t xml:space="preserve">Je to styl každodenní běžné komunikace, jeho základní funkce je prostě sdělovací.  </w:t>
      </w:r>
      <w:r>
        <w:tab/>
      </w:r>
      <w:r w:rsidRPr="00CC2FCF">
        <w:t>P</w:t>
      </w:r>
      <w:r>
        <w:t>/N</w:t>
      </w:r>
    </w:p>
    <w:p w:rsidR="00726815" w:rsidRPr="0057150B" w:rsidRDefault="00726815" w:rsidP="00726815">
      <w:pPr>
        <w:pStyle w:val="Odstavecseseznamem"/>
        <w:numPr>
          <w:ilvl w:val="0"/>
          <w:numId w:val="1"/>
        </w:numPr>
      </w:pPr>
      <w:r>
        <w:t>Obsahuje zejména rysy psané formy jazyka.</w:t>
      </w:r>
      <w:r>
        <w:tab/>
      </w:r>
      <w:r>
        <w:tab/>
      </w:r>
      <w:r>
        <w:tab/>
      </w:r>
      <w:r>
        <w:tab/>
      </w:r>
      <w:r>
        <w:tab/>
        <w:t>P/</w:t>
      </w:r>
      <w:r w:rsidRPr="00CC2FCF">
        <w:t>N</w:t>
      </w:r>
    </w:p>
    <w:p w:rsidR="00726815" w:rsidRDefault="00726815" w:rsidP="00726815">
      <w:pPr>
        <w:pStyle w:val="Odstavecseseznamem"/>
        <w:numPr>
          <w:ilvl w:val="0"/>
          <w:numId w:val="1"/>
        </w:numPr>
      </w:pPr>
      <w:r w:rsidRPr="0057150B">
        <w:t>Typickými znaky projevu je plynutí v čase, spontánnost a emocionalita.</w:t>
      </w:r>
      <w:r w:rsidRPr="0057150B">
        <w:tab/>
      </w:r>
      <w:r w:rsidRPr="0057150B">
        <w:tab/>
      </w:r>
      <w:r w:rsidRPr="00CC2FCF">
        <w:t>P</w:t>
      </w:r>
      <w:r w:rsidRPr="0057150B">
        <w:t>/N</w:t>
      </w:r>
    </w:p>
    <w:p w:rsidR="00726815" w:rsidRPr="0057150B" w:rsidRDefault="00726815" w:rsidP="00726815">
      <w:pPr>
        <w:pStyle w:val="Odstavecseseznamem"/>
        <w:numPr>
          <w:ilvl w:val="0"/>
          <w:numId w:val="1"/>
        </w:numPr>
      </w:pPr>
      <w:r>
        <w:t>Expresivita se v rámci tohoto stylu téměř neobjevuje.</w:t>
      </w:r>
      <w:r>
        <w:tab/>
      </w:r>
      <w:r>
        <w:tab/>
      </w:r>
      <w:r>
        <w:tab/>
      </w:r>
      <w:r>
        <w:tab/>
        <w:t>P/</w:t>
      </w:r>
      <w:r w:rsidRPr="00CC2FCF">
        <w:t>N</w:t>
      </w:r>
    </w:p>
    <w:p w:rsidR="00726815" w:rsidRDefault="00726815" w:rsidP="00726815">
      <w:pPr>
        <w:pStyle w:val="Odstavecseseznamem"/>
        <w:numPr>
          <w:ilvl w:val="0"/>
          <w:numId w:val="1"/>
        </w:numPr>
      </w:pPr>
      <w:r>
        <w:t>Řazení motivů je často nahodilé, chaotické a motiv nemusí být dokončen.</w:t>
      </w:r>
      <w:r>
        <w:tab/>
      </w:r>
      <w:r>
        <w:tab/>
      </w:r>
      <w:r w:rsidRPr="00CC2FCF">
        <w:t>P</w:t>
      </w:r>
      <w:r>
        <w:t>/N</w:t>
      </w:r>
    </w:p>
    <w:p w:rsidR="00726815" w:rsidRDefault="00726815" w:rsidP="00726815">
      <w:pPr>
        <w:pStyle w:val="Odstavecseseznamem"/>
        <w:numPr>
          <w:ilvl w:val="0"/>
          <w:numId w:val="1"/>
        </w:numPr>
      </w:pPr>
      <w:r>
        <w:t>Do struktury výpovědi jsou začleněna často výplňková slova.</w:t>
      </w:r>
      <w:r>
        <w:tab/>
      </w:r>
      <w:r>
        <w:tab/>
      </w:r>
      <w:r>
        <w:tab/>
      </w:r>
      <w:r w:rsidRPr="00CC2FCF">
        <w:t>P</w:t>
      </w:r>
      <w:r>
        <w:t>/N</w:t>
      </w: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Doplňte chybějící informace.</w:t>
      </w: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 xml:space="preserve">Typickým znakem tohoto stylu je použití neverbálních komunikačních prostředků: </w:t>
      </w:r>
    </w:p>
    <w:p w:rsidR="00907DA3" w:rsidRDefault="00907DA3" w:rsidP="00907DA3">
      <w:pPr>
        <w:pStyle w:val="Odstavecseseznamem"/>
        <w:ind w:left="1080"/>
      </w:pPr>
      <w:r>
        <w:t>……………………………………………………………………………………………………………………………………………………</w:t>
      </w: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>Často se objevují kontaktové a navazovací prostředky:</w:t>
      </w:r>
    </w:p>
    <w:p w:rsidR="00907DA3" w:rsidRDefault="00907DA3" w:rsidP="00907DA3">
      <w:pPr>
        <w:pStyle w:val="Odstavecseseznamem"/>
        <w:ind w:left="1080"/>
      </w:pPr>
      <w:r>
        <w:t>……………………………………………………………………………………………………………………………………………………</w:t>
      </w:r>
    </w:p>
    <w:p w:rsidR="00907DA3" w:rsidRDefault="00907DA3" w:rsidP="00907DA3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>Pro prostě sdělovací styl jsou charakteristické tzv. kolokvialismy:</w:t>
      </w:r>
    </w:p>
    <w:p w:rsidR="00907DA3" w:rsidRDefault="00907DA3" w:rsidP="00907DA3">
      <w:pPr>
        <w:pStyle w:val="Odstavecseseznamem"/>
        <w:ind w:left="1080"/>
      </w:pPr>
      <w:r>
        <w:t>……………………………………………………………………………………………………………………………………………………</w:t>
      </w: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>Z hlediska slovotvorby se uplatňuje tzv. univerbizace:</w:t>
      </w:r>
    </w:p>
    <w:p w:rsidR="00726815" w:rsidRDefault="00907DA3" w:rsidP="00907DA3">
      <w:pPr>
        <w:pStyle w:val="Odstavecseseznamem"/>
        <w:ind w:left="1080"/>
      </w:pPr>
      <w:r>
        <w:t>……………………………………………………………………………………………………………………………………………………</w:t>
      </w:r>
    </w:p>
    <w:p w:rsidR="00907DA3" w:rsidRDefault="00907DA3" w:rsidP="00907DA3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>Běžné jsou odchylky od větné stavby:</w:t>
      </w:r>
    </w:p>
    <w:p w:rsidR="00907DA3" w:rsidRDefault="00907DA3" w:rsidP="00907DA3">
      <w:pPr>
        <w:pStyle w:val="Odstavecseseznamem"/>
        <w:ind w:left="1080"/>
      </w:pPr>
      <w:r>
        <w:t>……………………………………………………………………………………………………………………………………………………</w:t>
      </w:r>
    </w:p>
    <w:p w:rsidR="00907DA3" w:rsidRDefault="00907DA3" w:rsidP="00907DA3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3"/>
        </w:numPr>
      </w:pPr>
      <w:r>
        <w:t xml:space="preserve">V přirozené běžné komunikaci je častá kombinace spisovných a nespisovných prostředků: </w:t>
      </w:r>
    </w:p>
    <w:p w:rsidR="00907DA3" w:rsidRDefault="00907DA3" w:rsidP="00907DA3">
      <w:pPr>
        <w:pStyle w:val="Odstavecseseznamem"/>
        <w:ind w:left="1080"/>
      </w:pPr>
      <w:r>
        <w:t>……………………………………………………………………………………………………………………………………………………</w:t>
      </w: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Přiřaďte definici k jednotlivým mluveným jazykovým útvarům prostě sdělovacího stylu.</w:t>
      </w:r>
    </w:p>
    <w:p w:rsidR="00726815" w:rsidRDefault="00726815" w:rsidP="00726815">
      <w:pPr>
        <w:pStyle w:val="Odstavecseseznamem"/>
        <w:rPr>
          <w:i/>
        </w:rPr>
      </w:pPr>
      <w:r w:rsidRPr="00BE14A6">
        <w:rPr>
          <w:i/>
        </w:rPr>
        <w:t>diskuse</w:t>
      </w:r>
      <w:r w:rsidRPr="00BE14A6">
        <w:rPr>
          <w:i/>
        </w:rPr>
        <w:tab/>
      </w:r>
      <w:r w:rsidRPr="00BE14A6">
        <w:rPr>
          <w:i/>
        </w:rPr>
        <w:tab/>
        <w:t>polemika</w:t>
      </w:r>
      <w:r w:rsidRPr="00BE14A6">
        <w:rPr>
          <w:i/>
        </w:rPr>
        <w:tab/>
        <w:t xml:space="preserve">referát </w:t>
      </w:r>
      <w:r w:rsidRPr="00BE14A6">
        <w:rPr>
          <w:i/>
        </w:rPr>
        <w:tab/>
      </w:r>
      <w:r w:rsidRPr="00BE14A6">
        <w:rPr>
          <w:i/>
        </w:rPr>
        <w:tab/>
        <w:t>kondolence</w:t>
      </w:r>
      <w:r w:rsidRPr="00BE14A6">
        <w:rPr>
          <w:i/>
        </w:rPr>
        <w:tab/>
        <w:t xml:space="preserve">  blahopřání</w:t>
      </w:r>
      <w:r w:rsidRPr="00BE14A6">
        <w:rPr>
          <w:i/>
        </w:rPr>
        <w:tab/>
        <w:t xml:space="preserve">    přípitek</w:t>
      </w:r>
    </w:p>
    <w:p w:rsidR="00726815" w:rsidRPr="00BE14A6" w:rsidRDefault="00726815" w:rsidP="00726815">
      <w:pPr>
        <w:pStyle w:val="Odstavecseseznamem"/>
        <w:rPr>
          <w:i/>
        </w:rPr>
      </w:pPr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Názorový střet dvou stran</w:t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  <w:t>…</w:t>
      </w:r>
      <w:proofErr w:type="gramStart"/>
      <w:r w:rsidR="000F5CD8">
        <w:t>…..</w:t>
      </w:r>
      <w:proofErr w:type="gramEnd"/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Krátký projev pronášený při zvláštní společenské příležitosti, jako je např. svatba, zpravidla jej pronáší významná osoba před zahájením slavnostní hostiny</w:t>
      </w:r>
      <w:r w:rsidR="000F5CD8">
        <w:tab/>
      </w:r>
      <w:r w:rsidR="000F5CD8">
        <w:tab/>
      </w:r>
      <w:r w:rsidR="000F5CD8">
        <w:tab/>
      </w:r>
      <w:r w:rsidR="000F5CD8">
        <w:tab/>
        <w:t>…</w:t>
      </w:r>
      <w:proofErr w:type="gramStart"/>
      <w:r w:rsidR="000F5CD8">
        <w:t>…..</w:t>
      </w:r>
      <w:proofErr w:type="gramEnd"/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Krátké vyslovení všeho nejlepšího při osobních i společenských příležitostech</w:t>
      </w:r>
      <w:r w:rsidR="000F5CD8">
        <w:tab/>
      </w:r>
      <w:r w:rsidR="000F5CD8">
        <w:tab/>
        <w:t>…</w:t>
      </w:r>
      <w:proofErr w:type="gramStart"/>
      <w:r w:rsidR="000F5CD8">
        <w:t>…..</w:t>
      </w:r>
      <w:proofErr w:type="gramEnd"/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Výměna názoru na určité téma, snaží se dospět k objasnění problému nebo vyřešit určitou otázku</w:t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  <w:t>…</w:t>
      </w:r>
      <w:proofErr w:type="gramStart"/>
      <w:r w:rsidR="000F5CD8">
        <w:t>…..</w:t>
      </w:r>
      <w:proofErr w:type="gramEnd"/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Ustálený projev pronášený jako vyjádření soustrasti blízkým osobám zesnulého člověka</w:t>
      </w:r>
      <w:r w:rsidR="000F5CD8">
        <w:tab/>
        <w:t>…</w:t>
      </w:r>
      <w:proofErr w:type="gramStart"/>
      <w:r w:rsidR="000F5CD8">
        <w:t>…..</w:t>
      </w:r>
      <w:proofErr w:type="gramEnd"/>
    </w:p>
    <w:p w:rsidR="00726815" w:rsidRDefault="00726815" w:rsidP="00726815">
      <w:pPr>
        <w:pStyle w:val="Odstavecseseznamem"/>
        <w:numPr>
          <w:ilvl w:val="0"/>
          <w:numId w:val="4"/>
        </w:numPr>
      </w:pPr>
      <w:r>
        <w:t>Podrobnější zpráva, která informuje o určité události</w:t>
      </w:r>
      <w:r w:rsidR="000F5CD8">
        <w:tab/>
      </w:r>
      <w:r w:rsidR="000F5CD8">
        <w:tab/>
      </w:r>
      <w:r w:rsidR="000F5CD8">
        <w:tab/>
      </w:r>
      <w:r w:rsidR="000F5CD8">
        <w:tab/>
      </w:r>
      <w:r w:rsidR="000F5CD8">
        <w:tab/>
        <w:t>……..</w:t>
      </w: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lastRenderedPageBreak/>
        <w:t>Mezi psané jazykové útvary prostě sdělovacího stylu patří:</w:t>
      </w:r>
    </w:p>
    <w:p w:rsidR="00907DA3" w:rsidRDefault="00907DA3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………………………………………………………………………………………………………………………………………………………….</w:t>
      </w:r>
    </w:p>
    <w:p w:rsidR="00764FE9" w:rsidRDefault="00764FE9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………………………………………………………………………………………………………………………………………………………….</w:t>
      </w:r>
    </w:p>
    <w:p w:rsidR="00764FE9" w:rsidRDefault="00764FE9" w:rsidP="00907DA3">
      <w:pPr>
        <w:pStyle w:val="Odstavecseseznamem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Vysvětlete rozdíl mezi formálním a neformálním dopisem:</w:t>
      </w:r>
    </w:p>
    <w:p w:rsidR="00907DA3" w:rsidRDefault="00907DA3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………………………………………………………………………………………………………………………………………………………….</w:t>
      </w:r>
    </w:p>
    <w:p w:rsidR="00764FE9" w:rsidRDefault="00764FE9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………………………………………………………………………………………………………………………………………………………….</w:t>
      </w:r>
    </w:p>
    <w:p w:rsidR="00907DA3" w:rsidRDefault="00907DA3" w:rsidP="00907DA3">
      <w:pPr>
        <w:pStyle w:val="Odstavecseseznamem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Komu je adresován otevřený dopis?</w:t>
      </w:r>
    </w:p>
    <w:p w:rsidR="00907DA3" w:rsidRDefault="00907DA3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………………………………………………………………………………………………………………………………………………………….</w:t>
      </w:r>
    </w:p>
    <w:p w:rsidR="00764FE9" w:rsidRDefault="00764FE9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………………………………………………………………………………………………………………………………………………………….</w:t>
      </w:r>
    </w:p>
    <w:p w:rsidR="00907DA3" w:rsidRDefault="00907DA3" w:rsidP="00907DA3">
      <w:pPr>
        <w:pStyle w:val="Odstavecseseznamem"/>
      </w:pPr>
    </w:p>
    <w:p w:rsidR="00726815" w:rsidRDefault="00907DA3" w:rsidP="00726815">
      <w:pPr>
        <w:pStyle w:val="Odstavecseseznamem"/>
        <w:numPr>
          <w:ilvl w:val="0"/>
          <w:numId w:val="2"/>
        </w:numPr>
      </w:pPr>
      <w:r>
        <w:t>Co bychom měli dodržovat</w:t>
      </w:r>
      <w:r w:rsidR="00726815">
        <w:t xml:space="preserve"> při veřejném ústním jednání?</w:t>
      </w:r>
    </w:p>
    <w:p w:rsidR="00907DA3" w:rsidRDefault="00907DA3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</w:t>
      </w:r>
    </w:p>
    <w:p w:rsidR="00764FE9" w:rsidRDefault="00764FE9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</w:t>
      </w:r>
    </w:p>
    <w:p w:rsidR="00907DA3" w:rsidRDefault="00907DA3" w:rsidP="00907DA3">
      <w:pPr>
        <w:pStyle w:val="Odstavecseseznamem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Seřaďte jednotlivé body řízeného jednání na veřejném shromáždění:</w:t>
      </w:r>
    </w:p>
    <w:p w:rsidR="00907DA3" w:rsidRDefault="00907DA3" w:rsidP="00907DA3">
      <w:pPr>
        <w:pStyle w:val="Odstavecseseznamem"/>
      </w:pPr>
    </w:p>
    <w:p w:rsidR="00726815" w:rsidRDefault="00907DA3" w:rsidP="00726815">
      <w:pPr>
        <w:pStyle w:val="Odstavecseseznamem"/>
        <w:numPr>
          <w:ilvl w:val="0"/>
          <w:numId w:val="5"/>
        </w:numPr>
      </w:pPr>
      <w:r>
        <w:t>ř</w:t>
      </w:r>
      <w:r w:rsidR="00726815">
        <w:t>ízení diskuse</w:t>
      </w:r>
      <w:r w:rsidR="00B77A4E">
        <w:tab/>
      </w:r>
      <w:r w:rsidR="00B77A4E">
        <w:tab/>
      </w:r>
      <w:r w:rsidR="00B77A4E">
        <w:tab/>
        <w:t>1. ……………</w:t>
      </w:r>
      <w:proofErr w:type="gramStart"/>
      <w:r w:rsidR="00B77A4E">
        <w:t>…..</w:t>
      </w:r>
      <w:proofErr w:type="gramEnd"/>
    </w:p>
    <w:p w:rsidR="00726815" w:rsidRDefault="00907DA3" w:rsidP="00726815">
      <w:pPr>
        <w:pStyle w:val="Odstavecseseznamem"/>
        <w:numPr>
          <w:ilvl w:val="0"/>
          <w:numId w:val="5"/>
        </w:numPr>
      </w:pPr>
      <w:r>
        <w:t>u</w:t>
      </w:r>
      <w:r w:rsidR="00726815">
        <w:t>snesení</w:t>
      </w:r>
      <w:r w:rsidR="00B77A4E">
        <w:tab/>
      </w:r>
      <w:r w:rsidR="00B77A4E">
        <w:tab/>
      </w:r>
      <w:r w:rsidR="00B77A4E">
        <w:tab/>
      </w:r>
      <w:r w:rsidR="00B77A4E">
        <w:tab/>
        <w:t>2. ……………</w:t>
      </w:r>
      <w:proofErr w:type="gramStart"/>
      <w:r w:rsidR="00B77A4E">
        <w:t>…..</w:t>
      </w:r>
      <w:proofErr w:type="gramEnd"/>
    </w:p>
    <w:p w:rsidR="00726815" w:rsidRDefault="00907DA3" w:rsidP="00726815">
      <w:pPr>
        <w:pStyle w:val="Odstavecseseznamem"/>
        <w:numPr>
          <w:ilvl w:val="0"/>
          <w:numId w:val="5"/>
        </w:numPr>
      </w:pPr>
      <w:r>
        <w:t>s</w:t>
      </w:r>
      <w:r w:rsidR="00726815">
        <w:t>eznámení s</w:t>
      </w:r>
      <w:r w:rsidR="00B77A4E">
        <w:t> </w:t>
      </w:r>
      <w:r w:rsidR="00726815">
        <w:t>programem</w:t>
      </w:r>
      <w:r w:rsidR="00B77A4E">
        <w:tab/>
      </w:r>
      <w:r w:rsidR="00B77A4E">
        <w:tab/>
        <w:t>3. ……………</w:t>
      </w:r>
      <w:proofErr w:type="gramStart"/>
      <w:r w:rsidR="00B77A4E">
        <w:t>…..</w:t>
      </w:r>
      <w:proofErr w:type="gramEnd"/>
    </w:p>
    <w:p w:rsidR="00726815" w:rsidRDefault="00907DA3" w:rsidP="00726815">
      <w:pPr>
        <w:pStyle w:val="Odstavecseseznamem"/>
        <w:numPr>
          <w:ilvl w:val="0"/>
          <w:numId w:val="5"/>
        </w:numPr>
      </w:pPr>
      <w:r>
        <w:t>k</w:t>
      </w:r>
      <w:r w:rsidR="00726815">
        <w:t>oreferát</w:t>
      </w:r>
      <w:r w:rsidR="00B77A4E">
        <w:tab/>
      </w:r>
      <w:r w:rsidR="00B77A4E">
        <w:tab/>
      </w:r>
      <w:r w:rsidR="00B77A4E">
        <w:tab/>
      </w:r>
      <w:r w:rsidR="00B77A4E">
        <w:tab/>
        <w:t>4. ……………</w:t>
      </w:r>
      <w:proofErr w:type="gramStart"/>
      <w:r w:rsidR="00B77A4E">
        <w:t>…..</w:t>
      </w:r>
      <w:proofErr w:type="gramEnd"/>
    </w:p>
    <w:p w:rsidR="00726815" w:rsidRDefault="00907DA3" w:rsidP="00726815">
      <w:pPr>
        <w:pStyle w:val="Odstavecseseznamem"/>
        <w:numPr>
          <w:ilvl w:val="0"/>
          <w:numId w:val="5"/>
        </w:numPr>
      </w:pPr>
      <w:r>
        <w:t>z</w:t>
      </w:r>
      <w:r w:rsidR="00726815">
        <w:t>ahájení porady</w:t>
      </w:r>
      <w:r w:rsidR="00B77A4E">
        <w:tab/>
      </w:r>
      <w:r w:rsidR="00B77A4E">
        <w:tab/>
      </w:r>
      <w:r w:rsidR="00B77A4E">
        <w:tab/>
        <w:t>5. ……………</w:t>
      </w:r>
      <w:proofErr w:type="gramStart"/>
      <w:r w:rsidR="00B77A4E">
        <w:t>…..</w:t>
      </w:r>
      <w:proofErr w:type="gramEnd"/>
    </w:p>
    <w:p w:rsidR="00726815" w:rsidRDefault="00726815" w:rsidP="00764FE9">
      <w:pPr>
        <w:pStyle w:val="Odstavecseseznamem"/>
        <w:numPr>
          <w:ilvl w:val="0"/>
          <w:numId w:val="5"/>
        </w:numPr>
      </w:pPr>
      <w:r>
        <w:t>referát</w:t>
      </w:r>
      <w:r w:rsidR="00B77A4E">
        <w:tab/>
      </w:r>
      <w:r w:rsidR="00B77A4E">
        <w:tab/>
      </w:r>
      <w:r w:rsidR="00B77A4E">
        <w:tab/>
      </w:r>
      <w:r w:rsidR="00B77A4E">
        <w:tab/>
        <w:t>6. ……………</w:t>
      </w:r>
      <w:proofErr w:type="gramStart"/>
      <w:r w:rsidR="00B77A4E">
        <w:t>…..</w:t>
      </w:r>
      <w:proofErr w:type="gramEnd"/>
    </w:p>
    <w:p w:rsidR="00B77A4E" w:rsidRDefault="00B77A4E" w:rsidP="00B77A4E">
      <w:pPr>
        <w:pStyle w:val="Odstavecseseznamem"/>
        <w:ind w:left="1080"/>
      </w:pPr>
    </w:p>
    <w:p w:rsidR="00726815" w:rsidRDefault="00726815" w:rsidP="00726815">
      <w:pPr>
        <w:pStyle w:val="Odstavecseseznamem"/>
      </w:pPr>
    </w:p>
    <w:p w:rsidR="00726815" w:rsidRDefault="00726815" w:rsidP="00726815">
      <w:pPr>
        <w:pStyle w:val="Odstavecseseznamem"/>
        <w:numPr>
          <w:ilvl w:val="0"/>
          <w:numId w:val="2"/>
        </w:numPr>
      </w:pPr>
      <w:r>
        <w:t>Uveďte příklady běžné komunikace prostřednictvím internetu:</w:t>
      </w:r>
    </w:p>
    <w:p w:rsidR="00907DA3" w:rsidRDefault="00907DA3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………………………………………………………………………………………………………………………………………………………….</w:t>
      </w:r>
    </w:p>
    <w:p w:rsidR="00764FE9" w:rsidRDefault="00764FE9" w:rsidP="00907DA3">
      <w:pPr>
        <w:pStyle w:val="Odstavecseseznamem"/>
      </w:pPr>
      <w:r>
        <w:t>………………………………………………………………………………………………………………………………………………………….</w:t>
      </w:r>
    </w:p>
    <w:p w:rsidR="00726815" w:rsidRDefault="00726815" w:rsidP="00726815">
      <w:pPr>
        <w:pStyle w:val="Odstavecseseznamem"/>
      </w:pPr>
    </w:p>
    <w:p w:rsidR="00726815" w:rsidRDefault="00726815" w:rsidP="00726815">
      <w:pPr>
        <w:pStyle w:val="Odstavecseseznamem"/>
        <w:ind w:left="1080"/>
      </w:pPr>
    </w:p>
    <w:p w:rsidR="00726815" w:rsidRDefault="00726815" w:rsidP="00726815">
      <w:pPr>
        <w:pStyle w:val="Odstavecseseznamem"/>
        <w:ind w:left="1080"/>
      </w:pP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D7A" w:rsidRDefault="00193D7A" w:rsidP="00CA6778">
      <w:pPr>
        <w:spacing w:before="0" w:after="0"/>
      </w:pPr>
      <w:r>
        <w:separator/>
      </w:r>
    </w:p>
  </w:endnote>
  <w:endnote w:type="continuationSeparator" w:id="0">
    <w:p w:rsidR="00193D7A" w:rsidRDefault="00193D7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726815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726815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D7A" w:rsidRDefault="00193D7A" w:rsidP="00CA6778">
      <w:pPr>
        <w:spacing w:before="0" w:after="0"/>
      </w:pPr>
      <w:r>
        <w:separator/>
      </w:r>
    </w:p>
  </w:footnote>
  <w:footnote w:type="continuationSeparator" w:id="0">
    <w:p w:rsidR="00193D7A" w:rsidRDefault="00193D7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449DF"/>
    <w:multiLevelType w:val="hybridMultilevel"/>
    <w:tmpl w:val="6BBECB84"/>
    <w:lvl w:ilvl="0" w:tplc="6C00D4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DE5FDD"/>
    <w:multiLevelType w:val="hybridMultilevel"/>
    <w:tmpl w:val="B51A1CF8"/>
    <w:lvl w:ilvl="0" w:tplc="040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94489B"/>
    <w:multiLevelType w:val="hybridMultilevel"/>
    <w:tmpl w:val="52FC0012"/>
    <w:lvl w:ilvl="0" w:tplc="1E82E4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4F3891"/>
    <w:multiLevelType w:val="hybridMultilevel"/>
    <w:tmpl w:val="5972D260"/>
    <w:lvl w:ilvl="0" w:tplc="B9EE8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AF47FA"/>
    <w:multiLevelType w:val="hybridMultilevel"/>
    <w:tmpl w:val="A75AAAC6"/>
    <w:lvl w:ilvl="0" w:tplc="B45A98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B03317"/>
    <w:rsid w:val="00084AD2"/>
    <w:rsid w:val="000F5CD8"/>
    <w:rsid w:val="00113FE6"/>
    <w:rsid w:val="0015164B"/>
    <w:rsid w:val="0017080B"/>
    <w:rsid w:val="00193D7A"/>
    <w:rsid w:val="00235DCF"/>
    <w:rsid w:val="00247D1D"/>
    <w:rsid w:val="00252D2D"/>
    <w:rsid w:val="00281EB3"/>
    <w:rsid w:val="002C41A0"/>
    <w:rsid w:val="00344DCC"/>
    <w:rsid w:val="00375125"/>
    <w:rsid w:val="003A69D6"/>
    <w:rsid w:val="003C040B"/>
    <w:rsid w:val="003D1D48"/>
    <w:rsid w:val="003F7326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815"/>
    <w:rsid w:val="007269D6"/>
    <w:rsid w:val="00764FE9"/>
    <w:rsid w:val="007C2F6E"/>
    <w:rsid w:val="00852DCF"/>
    <w:rsid w:val="00907DA3"/>
    <w:rsid w:val="00947E9C"/>
    <w:rsid w:val="009C77DA"/>
    <w:rsid w:val="00A07D4B"/>
    <w:rsid w:val="00B03317"/>
    <w:rsid w:val="00B77A4E"/>
    <w:rsid w:val="00BD446E"/>
    <w:rsid w:val="00C534EA"/>
    <w:rsid w:val="00CA6778"/>
    <w:rsid w:val="00CA68AF"/>
    <w:rsid w:val="00D614ED"/>
    <w:rsid w:val="00EE4366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726815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18</TotalTime>
  <Pages>3</Pages>
  <Words>447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10</cp:revision>
  <dcterms:created xsi:type="dcterms:W3CDTF">2014-04-09T18:27:00Z</dcterms:created>
  <dcterms:modified xsi:type="dcterms:W3CDTF">2014-04-28T10:27:00Z</dcterms:modified>
</cp:coreProperties>
</file>