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0D2" w:rsidRDefault="009540D2">
      <w:pPr>
        <w:rPr>
          <w:rFonts w:ascii="Arial" w:hAnsi="Arial" w:cs="Arial"/>
          <w:b/>
          <w:sz w:val="18"/>
          <w:szCs w:val="18"/>
        </w:rPr>
      </w:pPr>
    </w:p>
    <w:p w:rsidR="009540D2" w:rsidRDefault="009540D2">
      <w:pPr>
        <w:rPr>
          <w:rFonts w:ascii="Arial" w:hAnsi="Arial" w:cs="Arial"/>
          <w:b/>
          <w:sz w:val="18"/>
          <w:szCs w:val="18"/>
        </w:rPr>
      </w:pPr>
    </w:p>
    <w:p w:rsidR="009540D2" w:rsidRDefault="009540D2">
      <w:pPr>
        <w:rPr>
          <w:rFonts w:ascii="Arial" w:hAnsi="Arial" w:cs="Arial"/>
          <w:b/>
          <w:sz w:val="18"/>
          <w:szCs w:val="18"/>
        </w:rPr>
      </w:pPr>
    </w:p>
    <w:p w:rsidR="009540D2" w:rsidRDefault="009540D2">
      <w:pPr>
        <w:rPr>
          <w:rFonts w:ascii="Arial" w:hAnsi="Arial" w:cs="Arial"/>
          <w:b/>
          <w:sz w:val="18"/>
          <w:szCs w:val="18"/>
        </w:rPr>
      </w:pPr>
    </w:p>
    <w:p w:rsidR="009540D2" w:rsidRDefault="00A14F53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6085840" cy="1495425"/>
            <wp:effectExtent l="1905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40D2" w:rsidRDefault="009540D2">
      <w:pPr>
        <w:rPr>
          <w:rFonts w:ascii="Arial" w:hAnsi="Arial" w:cs="Arial"/>
          <w:b/>
          <w:sz w:val="18"/>
          <w:szCs w:val="18"/>
        </w:rPr>
      </w:pPr>
    </w:p>
    <w:p w:rsidR="009540D2" w:rsidRDefault="009540D2">
      <w:pPr>
        <w:rPr>
          <w:rFonts w:ascii="Arial" w:hAnsi="Arial" w:cs="Arial"/>
          <w:b/>
          <w:sz w:val="18"/>
          <w:szCs w:val="18"/>
        </w:rPr>
      </w:pPr>
    </w:p>
    <w:p w:rsidR="009540D2" w:rsidRDefault="009540D2">
      <w:pPr>
        <w:rPr>
          <w:rFonts w:ascii="Arial" w:hAnsi="Arial" w:cs="Arial"/>
          <w:b/>
          <w:sz w:val="18"/>
          <w:szCs w:val="18"/>
        </w:rPr>
      </w:pPr>
    </w:p>
    <w:p w:rsidR="008151D8" w:rsidRPr="008151D8" w:rsidRDefault="008151D8">
      <w:pPr>
        <w:rPr>
          <w:rFonts w:ascii="Arial" w:hAnsi="Arial" w:cs="Arial"/>
          <w:sz w:val="18"/>
          <w:szCs w:val="18"/>
        </w:rPr>
      </w:pPr>
    </w:p>
    <w:p w:rsidR="008151D8" w:rsidRPr="008151D8" w:rsidRDefault="008151D8" w:rsidP="008151D8">
      <w:pPr>
        <w:rPr>
          <w:b/>
        </w:rPr>
      </w:pPr>
      <w:r w:rsidRPr="008151D8">
        <w:t>Název školy:</w:t>
      </w:r>
      <w:r w:rsidRPr="008151D8">
        <w:rPr>
          <w:b/>
        </w:rPr>
        <w:t xml:space="preserve">  Základní škola a Mateřská škola Kladno, Norská 2633</w:t>
      </w:r>
    </w:p>
    <w:p w:rsidR="008151D8" w:rsidRDefault="008151D8" w:rsidP="008151D8">
      <w:r w:rsidRPr="008151D8">
        <w:t>Autor: Mgr. Kateřina Wernerová</w:t>
      </w:r>
    </w:p>
    <w:p w:rsidR="008151D8" w:rsidRPr="008151D8" w:rsidRDefault="008151D8" w:rsidP="008151D8"/>
    <w:p w:rsidR="008151D8" w:rsidRPr="008151D8" w:rsidRDefault="008151D8" w:rsidP="008151D8">
      <w:pPr>
        <w:rPr>
          <w:b/>
        </w:rPr>
      </w:pPr>
      <w:r w:rsidRPr="008151D8">
        <w:t xml:space="preserve">Název materiálu:  </w:t>
      </w:r>
      <w:r>
        <w:rPr>
          <w:b/>
        </w:rPr>
        <w:t>VY_52_INOVACE_ Pr.6.We</w:t>
      </w:r>
      <w:r w:rsidR="00A97DB4">
        <w:rPr>
          <w:b/>
        </w:rPr>
        <w:t>.</w:t>
      </w:r>
      <w:r w:rsidR="00A30341">
        <w:rPr>
          <w:b/>
        </w:rPr>
        <w:t>27</w:t>
      </w:r>
      <w:r>
        <w:rPr>
          <w:b/>
        </w:rPr>
        <w:t>_Houby</w:t>
      </w:r>
    </w:p>
    <w:p w:rsidR="008151D8" w:rsidRPr="008151D8" w:rsidRDefault="008151D8" w:rsidP="008151D8">
      <w:r>
        <w:t>Datum:  3</w:t>
      </w:r>
      <w:r w:rsidRPr="008151D8">
        <w:t>. 8. 2013</w:t>
      </w:r>
    </w:p>
    <w:p w:rsidR="008151D8" w:rsidRPr="008151D8" w:rsidRDefault="008151D8" w:rsidP="008151D8">
      <w:r>
        <w:t>Ročník: šestý</w:t>
      </w:r>
    </w:p>
    <w:p w:rsidR="008151D8" w:rsidRPr="008151D8" w:rsidRDefault="008151D8" w:rsidP="008151D8">
      <w:r w:rsidRPr="008151D8">
        <w:t>Vzdělávací oblast: Člověk a příroda</w:t>
      </w:r>
    </w:p>
    <w:p w:rsidR="008151D8" w:rsidRPr="008151D8" w:rsidRDefault="008151D8" w:rsidP="008151D8">
      <w:r w:rsidRPr="008151D8">
        <w:t>Vzdělávací obor: Přírodopis</w:t>
      </w:r>
    </w:p>
    <w:p w:rsidR="008151D8" w:rsidRPr="008151D8" w:rsidRDefault="008151D8" w:rsidP="008151D8">
      <w:r w:rsidRPr="008151D8">
        <w:t xml:space="preserve">Název: </w:t>
      </w:r>
      <w:r w:rsidR="00402048">
        <w:rPr>
          <w:b/>
        </w:rPr>
        <w:t xml:space="preserve">Houby </w:t>
      </w:r>
      <w:r w:rsidRPr="008151D8">
        <w:t xml:space="preserve">    </w:t>
      </w:r>
    </w:p>
    <w:p w:rsidR="008151D8" w:rsidRPr="008151D8" w:rsidRDefault="008151D8" w:rsidP="008151D8">
      <w:pPr>
        <w:rPr>
          <w:b/>
        </w:rPr>
      </w:pPr>
      <w:r w:rsidRPr="008151D8">
        <w:t xml:space="preserve">Číslo operačního programu: </w:t>
      </w:r>
      <w:r w:rsidRPr="008151D8">
        <w:rPr>
          <w:b/>
        </w:rPr>
        <w:t>CZ.1.07/1.4.00/21.3489</w:t>
      </w:r>
    </w:p>
    <w:p w:rsidR="008151D8" w:rsidRPr="008151D8" w:rsidRDefault="008151D8" w:rsidP="008151D8">
      <w:pPr>
        <w:rPr>
          <w:b/>
        </w:rPr>
      </w:pPr>
      <w:r w:rsidRPr="008151D8">
        <w:t xml:space="preserve">Název projektu: </w:t>
      </w:r>
      <w:r w:rsidRPr="008151D8">
        <w:rPr>
          <w:b/>
        </w:rPr>
        <w:t>UČÍME SE S RADOSTÍ</w:t>
      </w:r>
    </w:p>
    <w:p w:rsidR="009540D2" w:rsidRPr="008151D8" w:rsidRDefault="009540D2">
      <w:pPr>
        <w:rPr>
          <w:rFonts w:ascii="Arial" w:hAnsi="Arial" w:cs="Arial"/>
          <w:b/>
          <w:sz w:val="18"/>
          <w:szCs w:val="18"/>
        </w:rPr>
      </w:pPr>
    </w:p>
    <w:p w:rsidR="009540D2" w:rsidRPr="008151D8" w:rsidRDefault="009540D2">
      <w:pPr>
        <w:rPr>
          <w:rFonts w:ascii="Arial" w:hAnsi="Arial" w:cs="Arial"/>
          <w:sz w:val="18"/>
          <w:szCs w:val="18"/>
        </w:rPr>
      </w:pPr>
    </w:p>
    <w:p w:rsidR="009540D2" w:rsidRPr="008151D8" w:rsidRDefault="009540D2">
      <w:pPr>
        <w:rPr>
          <w:rFonts w:ascii="Arial" w:hAnsi="Arial" w:cs="Arial"/>
          <w:sz w:val="18"/>
          <w:szCs w:val="18"/>
        </w:rPr>
      </w:pPr>
    </w:p>
    <w:p w:rsidR="008151D8" w:rsidRDefault="008151D8"/>
    <w:p w:rsidR="008151D8" w:rsidRDefault="008151D8"/>
    <w:p w:rsidR="008151D8" w:rsidRDefault="008151D8"/>
    <w:p w:rsidR="009540D2" w:rsidRDefault="009540D2"/>
    <w:p w:rsidR="008151D8" w:rsidRDefault="008151D8"/>
    <w:p w:rsidR="009540D2" w:rsidRDefault="009540D2"/>
    <w:p w:rsidR="009540D2" w:rsidRPr="008151D8" w:rsidRDefault="009540D2">
      <w:pPr>
        <w:rPr>
          <w:bCs/>
        </w:rPr>
      </w:pPr>
      <w:r w:rsidRPr="008151D8">
        <w:rPr>
          <w:bCs/>
        </w:rPr>
        <w:t>Anotace:</w:t>
      </w:r>
    </w:p>
    <w:p w:rsidR="0080768F" w:rsidRPr="008151D8" w:rsidRDefault="008151D8">
      <w:pPr>
        <w:rPr>
          <w:b/>
          <w:bCs/>
        </w:rPr>
      </w:pPr>
      <w:r w:rsidRPr="008151D8">
        <w:rPr>
          <w:b/>
          <w:bCs/>
        </w:rPr>
        <w:t>Materiál je určen žákům 6. r</w:t>
      </w:r>
      <w:r w:rsidR="0080768F" w:rsidRPr="008151D8">
        <w:rPr>
          <w:b/>
          <w:bCs/>
        </w:rPr>
        <w:t>očníku k seznámení s kapitolou houby prostřednictvím textu a následného řešení pracovního listu.</w:t>
      </w:r>
    </w:p>
    <w:p w:rsidR="0080768F" w:rsidRPr="008151D8" w:rsidRDefault="0080768F">
      <w:pPr>
        <w:rPr>
          <w:b/>
          <w:bCs/>
        </w:rPr>
      </w:pPr>
    </w:p>
    <w:p w:rsidR="0080768F" w:rsidRPr="008151D8" w:rsidRDefault="0080768F">
      <w:pPr>
        <w:rPr>
          <w:b/>
          <w:bCs/>
        </w:rPr>
      </w:pPr>
      <w:r w:rsidRPr="008151D8">
        <w:rPr>
          <w:b/>
          <w:bCs/>
        </w:rPr>
        <w:t>Klíčová slova: houby – jedlé, nejedlé, hniložij</w:t>
      </w:r>
      <w:r w:rsidR="00A14F53">
        <w:rPr>
          <w:b/>
          <w:bCs/>
        </w:rPr>
        <w:t>né, parazitické, plodnice, třeň</w:t>
      </w:r>
      <w:r w:rsidRPr="008151D8">
        <w:rPr>
          <w:b/>
          <w:bCs/>
        </w:rPr>
        <w:t xml:space="preserve">, klobouk, rouško, výtrusy, prsten, podhoubí, symbióza, </w:t>
      </w:r>
    </w:p>
    <w:p w:rsidR="009540D2" w:rsidRPr="008151D8" w:rsidRDefault="009540D2">
      <w:pPr>
        <w:rPr>
          <w:b/>
          <w:bCs/>
        </w:rPr>
      </w:pPr>
    </w:p>
    <w:p w:rsidR="009540D2" w:rsidRPr="008151D8" w:rsidRDefault="009540D2">
      <w:pPr>
        <w:rPr>
          <w:b/>
          <w:bCs/>
        </w:rPr>
      </w:pPr>
    </w:p>
    <w:p w:rsidR="009540D2" w:rsidRDefault="009540D2">
      <w:pPr>
        <w:rPr>
          <w:b/>
          <w:bCs/>
          <w:sz w:val="28"/>
          <w:szCs w:val="28"/>
        </w:rPr>
      </w:pPr>
    </w:p>
    <w:p w:rsidR="009540D2" w:rsidRDefault="009540D2">
      <w:pPr>
        <w:rPr>
          <w:b/>
          <w:bCs/>
          <w:sz w:val="28"/>
          <w:szCs w:val="28"/>
        </w:rPr>
      </w:pPr>
    </w:p>
    <w:p w:rsidR="009540D2" w:rsidRDefault="009540D2">
      <w:pPr>
        <w:rPr>
          <w:b/>
          <w:bCs/>
          <w:sz w:val="28"/>
          <w:szCs w:val="28"/>
        </w:rPr>
      </w:pPr>
    </w:p>
    <w:p w:rsidR="009540D2" w:rsidRDefault="009540D2">
      <w:pPr>
        <w:rPr>
          <w:b/>
          <w:bCs/>
          <w:sz w:val="28"/>
          <w:szCs w:val="28"/>
        </w:rPr>
      </w:pPr>
    </w:p>
    <w:p w:rsidR="009540D2" w:rsidRDefault="009540D2">
      <w:pPr>
        <w:rPr>
          <w:b/>
          <w:bCs/>
          <w:sz w:val="28"/>
          <w:szCs w:val="28"/>
        </w:rPr>
      </w:pPr>
    </w:p>
    <w:p w:rsidR="009540D2" w:rsidRDefault="009540D2">
      <w:pPr>
        <w:rPr>
          <w:b/>
          <w:bCs/>
          <w:sz w:val="28"/>
          <w:szCs w:val="28"/>
        </w:rPr>
      </w:pPr>
    </w:p>
    <w:p w:rsidR="009540D2" w:rsidRDefault="009540D2">
      <w:pPr>
        <w:rPr>
          <w:b/>
          <w:bCs/>
          <w:sz w:val="28"/>
          <w:szCs w:val="28"/>
        </w:rPr>
      </w:pPr>
    </w:p>
    <w:p w:rsidR="009540D2" w:rsidRDefault="009540D2">
      <w:pPr>
        <w:rPr>
          <w:b/>
          <w:bCs/>
          <w:sz w:val="28"/>
          <w:szCs w:val="28"/>
        </w:rPr>
      </w:pPr>
    </w:p>
    <w:p w:rsidR="009540D2" w:rsidRDefault="009540D2">
      <w:pPr>
        <w:rPr>
          <w:bCs/>
          <w:sz w:val="32"/>
          <w:szCs w:val="32"/>
        </w:rPr>
      </w:pPr>
    </w:p>
    <w:p w:rsidR="009540D2" w:rsidRDefault="009540D2">
      <w:pPr>
        <w:rPr>
          <w:bCs/>
          <w:sz w:val="32"/>
          <w:szCs w:val="32"/>
        </w:rPr>
      </w:pPr>
    </w:p>
    <w:p w:rsidR="009540D2" w:rsidRDefault="009540D2" w:rsidP="009212A5">
      <w:pPr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:rsidR="009540D2" w:rsidRPr="009212A5" w:rsidRDefault="009212A5" w:rsidP="009212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>HOUBY – práce s učebnicí</w:t>
      </w:r>
    </w:p>
    <w:p w:rsidR="009212A5" w:rsidRDefault="009212A5">
      <w:pPr>
        <w:rPr>
          <w:sz w:val="22"/>
          <w:szCs w:val="22"/>
        </w:rPr>
      </w:pPr>
    </w:p>
    <w:p w:rsidR="009212A5" w:rsidRDefault="009212A5">
      <w:pPr>
        <w:rPr>
          <w:sz w:val="22"/>
          <w:szCs w:val="22"/>
        </w:rPr>
      </w:pPr>
    </w:p>
    <w:p w:rsidR="009212A5" w:rsidRDefault="006B688A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Přečti si pozorně v učebnici kapitolu Houby na stránkách 11 – 14 a po přečtení se pokus vyřešit uvedené úkoly. Zkus řešit samostatně, učebnici použij jako pomůcku jen výjimečně. Tam, kde ji použiješ, si udělej hvězdičku. </w:t>
      </w:r>
      <w:r w:rsidRPr="006B688A">
        <w:rPr>
          <w:b/>
          <w:sz w:val="22"/>
          <w:szCs w:val="22"/>
        </w:rPr>
        <w:sym w:font="Wingdings" w:char="F04A"/>
      </w:r>
    </w:p>
    <w:p w:rsidR="006B688A" w:rsidRDefault="006B688A">
      <w:pPr>
        <w:rPr>
          <w:b/>
          <w:sz w:val="22"/>
          <w:szCs w:val="22"/>
        </w:rPr>
      </w:pPr>
    </w:p>
    <w:p w:rsidR="006B688A" w:rsidRDefault="006B688A">
      <w:pPr>
        <w:rPr>
          <w:b/>
          <w:sz w:val="22"/>
          <w:szCs w:val="22"/>
        </w:rPr>
      </w:pPr>
    </w:p>
    <w:p w:rsidR="006B688A" w:rsidRDefault="00241E33" w:rsidP="006B688A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Přečti si text, a </w:t>
      </w:r>
      <w:r w:rsidR="006B688A">
        <w:rPr>
          <w:sz w:val="28"/>
          <w:szCs w:val="28"/>
        </w:rPr>
        <w:t>pokud v něm najdeš chybu, podtrhni ji barevně a chybnou informaci oprav:</w:t>
      </w:r>
    </w:p>
    <w:p w:rsidR="006B688A" w:rsidRDefault="006B688A" w:rsidP="006B688A">
      <w:pPr>
        <w:rPr>
          <w:sz w:val="28"/>
          <w:szCs w:val="28"/>
        </w:rPr>
      </w:pPr>
    </w:p>
    <w:p w:rsidR="006B688A" w:rsidRDefault="006B688A" w:rsidP="00241E33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Houby jsou mnohobuněčné organismy. V jejich buňkách je </w:t>
      </w:r>
      <w:r w:rsidR="00241E33">
        <w:rPr>
          <w:i/>
          <w:sz w:val="28"/>
          <w:szCs w:val="28"/>
        </w:rPr>
        <w:t>zelené barvivo,</w:t>
      </w:r>
    </w:p>
    <w:p w:rsidR="00241E33" w:rsidRDefault="00241E33" w:rsidP="00241E33">
      <w:pPr>
        <w:rPr>
          <w:i/>
          <w:sz w:val="28"/>
          <w:szCs w:val="28"/>
        </w:rPr>
      </w:pPr>
      <w:r>
        <w:rPr>
          <w:i/>
          <w:sz w:val="28"/>
          <w:szCs w:val="28"/>
        </w:rPr>
        <w:t>probíhá v nich fotosyntéza. Houby mají pod zemí podhoubí, kterým nasávají</w:t>
      </w:r>
    </w:p>
    <w:p w:rsidR="00241E33" w:rsidRDefault="00241E33" w:rsidP="00241E33">
      <w:pPr>
        <w:rPr>
          <w:i/>
          <w:sz w:val="28"/>
          <w:szCs w:val="28"/>
        </w:rPr>
      </w:pPr>
      <w:r>
        <w:rPr>
          <w:i/>
          <w:sz w:val="28"/>
          <w:szCs w:val="28"/>
        </w:rPr>
        <w:t>živiny z půdy. Mezi jedlé houby patří například muchomůrka růžovka a</w:t>
      </w:r>
    </w:p>
    <w:p w:rsidR="00241E33" w:rsidRDefault="00241E33" w:rsidP="00241E33">
      <w:pPr>
        <w:rPr>
          <w:sz w:val="28"/>
          <w:szCs w:val="28"/>
        </w:rPr>
      </w:pPr>
      <w:r>
        <w:rPr>
          <w:i/>
          <w:sz w:val="28"/>
          <w:szCs w:val="28"/>
        </w:rPr>
        <w:t>muchomůrka červená. Houby se</w:t>
      </w:r>
      <w:r w:rsidR="00B92F89">
        <w:rPr>
          <w:i/>
          <w:sz w:val="28"/>
          <w:szCs w:val="28"/>
        </w:rPr>
        <w:t xml:space="preserve"> rozmnožují pomocí semínek.</w:t>
      </w:r>
    </w:p>
    <w:p w:rsidR="00241E33" w:rsidRDefault="00241E33" w:rsidP="00241E33">
      <w:pPr>
        <w:rPr>
          <w:sz w:val="28"/>
          <w:szCs w:val="28"/>
        </w:rPr>
      </w:pPr>
    </w:p>
    <w:p w:rsidR="00241E33" w:rsidRDefault="00241E33" w:rsidP="00241E33">
      <w:pPr>
        <w:rPr>
          <w:sz w:val="28"/>
          <w:szCs w:val="28"/>
        </w:rPr>
      </w:pPr>
    </w:p>
    <w:p w:rsidR="00B92F89" w:rsidRDefault="00B92F89" w:rsidP="00241E33">
      <w:pPr>
        <w:rPr>
          <w:sz w:val="28"/>
          <w:szCs w:val="28"/>
        </w:rPr>
      </w:pPr>
    </w:p>
    <w:p w:rsidR="00241E33" w:rsidRDefault="00241E33" w:rsidP="00241E33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Pokus se pop</w:t>
      </w:r>
      <w:r w:rsidR="00F46E10">
        <w:rPr>
          <w:sz w:val="28"/>
          <w:szCs w:val="28"/>
        </w:rPr>
        <w:t>sat jednotlivé části těla houby, dokresli, která část chybí</w:t>
      </w:r>
    </w:p>
    <w:p w:rsidR="00F46E10" w:rsidRDefault="00F46E10" w:rsidP="00F46E10">
      <w:pPr>
        <w:ind w:left="720"/>
        <w:rPr>
          <w:sz w:val="28"/>
          <w:szCs w:val="28"/>
        </w:rPr>
      </w:pPr>
    </w:p>
    <w:p w:rsidR="00241E33" w:rsidRDefault="00F46E10" w:rsidP="00241E33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2" type="#_x0000_t32" style="position:absolute;margin-left:143.55pt;margin-top:234.6pt;width:105pt;height:2.25pt;flip:y;z-index:25165619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51" type="#_x0000_t32" style="position:absolute;margin-left:115.8pt;margin-top:146.1pt;width:108pt;height:2.25pt;flip:y;z-index:25165516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50" type="#_x0000_t32" style="position:absolute;margin-left:-8.7pt;margin-top:66.6pt;width:67.5pt;height:30pt;flip:x;z-index:25165414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9" type="#_x0000_t32" style="position:absolute;margin-left:104.55pt;margin-top:83.1pt;width:138pt;height:7.5pt;flip:y;z-index:25165312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8" type="#_x0000_t32" style="position:absolute;margin-left:162.3pt;margin-top:11.85pt;width:113.25pt;height:29.25pt;flip:y;z-index:251652096" o:connectortype="straight">
            <v:stroke endarrow="block"/>
          </v:shape>
        </w:pict>
      </w:r>
      <w:r w:rsidR="00A14F53">
        <w:rPr>
          <w:noProof/>
          <w:sz w:val="28"/>
          <w:szCs w:val="28"/>
        </w:rPr>
        <w:drawing>
          <wp:inline distT="0" distB="0" distL="0" distR="0">
            <wp:extent cx="2406650" cy="362839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0" cy="362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E33" w:rsidRDefault="00241E33" w:rsidP="00241E33">
      <w:pPr>
        <w:rPr>
          <w:sz w:val="28"/>
          <w:szCs w:val="28"/>
        </w:rPr>
      </w:pPr>
    </w:p>
    <w:p w:rsidR="00241E33" w:rsidRDefault="00241E33" w:rsidP="00241E33">
      <w:pPr>
        <w:rPr>
          <w:sz w:val="28"/>
          <w:szCs w:val="28"/>
        </w:rPr>
      </w:pPr>
    </w:p>
    <w:p w:rsidR="00241E33" w:rsidRPr="00241E33" w:rsidRDefault="00241E33" w:rsidP="00241E33">
      <w:pPr>
        <w:rPr>
          <w:sz w:val="28"/>
          <w:szCs w:val="28"/>
        </w:rPr>
      </w:pPr>
    </w:p>
    <w:p w:rsidR="009212A5" w:rsidRDefault="009212A5" w:rsidP="00241E33">
      <w:pPr>
        <w:jc w:val="center"/>
        <w:rPr>
          <w:sz w:val="22"/>
          <w:szCs w:val="22"/>
        </w:rPr>
      </w:pPr>
    </w:p>
    <w:p w:rsidR="009212A5" w:rsidRDefault="009212A5">
      <w:pPr>
        <w:rPr>
          <w:sz w:val="22"/>
          <w:szCs w:val="22"/>
        </w:rPr>
      </w:pPr>
    </w:p>
    <w:p w:rsidR="00F46E10" w:rsidRDefault="00F46E10">
      <w:pPr>
        <w:rPr>
          <w:sz w:val="22"/>
          <w:szCs w:val="22"/>
        </w:rPr>
      </w:pPr>
    </w:p>
    <w:p w:rsidR="009212A5" w:rsidRDefault="009212A5">
      <w:pPr>
        <w:rPr>
          <w:sz w:val="22"/>
          <w:szCs w:val="22"/>
        </w:rPr>
      </w:pPr>
    </w:p>
    <w:p w:rsidR="009540D2" w:rsidRDefault="009540D2">
      <w:pPr>
        <w:rPr>
          <w:sz w:val="22"/>
          <w:szCs w:val="22"/>
        </w:rPr>
      </w:pPr>
    </w:p>
    <w:p w:rsidR="009540D2" w:rsidRDefault="00F46E10" w:rsidP="00F46E10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Houby dělíme na jedlé, nejedlé a jedovaté. Doplň do tabulky správné příklady hub k jednotlivým skupinám jedlých a jedovatých hub. Zkus vysvětlit, kterým houbám říkáme</w:t>
      </w:r>
      <w:r w:rsidRPr="00F46E10">
        <w:rPr>
          <w:b/>
          <w:sz w:val="28"/>
          <w:szCs w:val="28"/>
          <w:u w:val="single"/>
        </w:rPr>
        <w:t xml:space="preserve"> nejedlé</w:t>
      </w:r>
      <w:r>
        <w:rPr>
          <w:b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a proč:</w:t>
      </w:r>
    </w:p>
    <w:p w:rsidR="00067C75" w:rsidRDefault="00067C75" w:rsidP="00067C75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44"/>
        <w:gridCol w:w="2444"/>
        <w:gridCol w:w="2445"/>
        <w:gridCol w:w="2445"/>
      </w:tblGrid>
      <w:tr w:rsidR="00067C75" w:rsidRPr="009540D2" w:rsidTr="009540D2">
        <w:trPr>
          <w:trHeight w:val="545"/>
        </w:trPr>
        <w:tc>
          <w:tcPr>
            <w:tcW w:w="2444" w:type="dxa"/>
            <w:shd w:val="clear" w:color="auto" w:fill="auto"/>
          </w:tcPr>
          <w:p w:rsidR="00067C75" w:rsidRPr="009540D2" w:rsidRDefault="00067C75" w:rsidP="00067C75">
            <w:pPr>
              <w:rPr>
                <w:color w:val="FF0000"/>
                <w:sz w:val="28"/>
                <w:szCs w:val="28"/>
              </w:rPr>
            </w:pPr>
            <w:r w:rsidRPr="009540D2">
              <w:rPr>
                <w:color w:val="FF0000"/>
                <w:sz w:val="28"/>
                <w:szCs w:val="28"/>
              </w:rPr>
              <w:t>Jedlé houby</w:t>
            </w:r>
          </w:p>
        </w:tc>
        <w:tc>
          <w:tcPr>
            <w:tcW w:w="2444" w:type="dxa"/>
            <w:shd w:val="clear" w:color="auto" w:fill="auto"/>
          </w:tcPr>
          <w:p w:rsidR="00067C75" w:rsidRPr="009540D2" w:rsidRDefault="00067C75" w:rsidP="00067C75">
            <w:pPr>
              <w:rPr>
                <w:sz w:val="28"/>
                <w:szCs w:val="28"/>
              </w:rPr>
            </w:pPr>
          </w:p>
        </w:tc>
        <w:tc>
          <w:tcPr>
            <w:tcW w:w="2445" w:type="dxa"/>
            <w:shd w:val="clear" w:color="auto" w:fill="auto"/>
          </w:tcPr>
          <w:p w:rsidR="00067C75" w:rsidRPr="009540D2" w:rsidRDefault="00067C75" w:rsidP="00067C75">
            <w:pPr>
              <w:rPr>
                <w:sz w:val="28"/>
                <w:szCs w:val="28"/>
              </w:rPr>
            </w:pPr>
          </w:p>
        </w:tc>
        <w:tc>
          <w:tcPr>
            <w:tcW w:w="2445" w:type="dxa"/>
            <w:shd w:val="clear" w:color="auto" w:fill="auto"/>
          </w:tcPr>
          <w:p w:rsidR="00067C75" w:rsidRPr="009540D2" w:rsidRDefault="00067C75" w:rsidP="00067C75">
            <w:pPr>
              <w:rPr>
                <w:sz w:val="28"/>
                <w:szCs w:val="28"/>
              </w:rPr>
            </w:pPr>
          </w:p>
        </w:tc>
      </w:tr>
      <w:tr w:rsidR="00067C75" w:rsidRPr="009540D2" w:rsidTr="009540D2">
        <w:trPr>
          <w:trHeight w:val="567"/>
        </w:trPr>
        <w:tc>
          <w:tcPr>
            <w:tcW w:w="2444" w:type="dxa"/>
            <w:shd w:val="clear" w:color="auto" w:fill="auto"/>
          </w:tcPr>
          <w:p w:rsidR="00067C75" w:rsidRPr="009540D2" w:rsidRDefault="00067C75" w:rsidP="00067C75">
            <w:pPr>
              <w:rPr>
                <w:color w:val="0070C0"/>
                <w:sz w:val="28"/>
                <w:szCs w:val="28"/>
              </w:rPr>
            </w:pPr>
            <w:r w:rsidRPr="009540D2">
              <w:rPr>
                <w:color w:val="0070C0"/>
                <w:sz w:val="28"/>
                <w:szCs w:val="28"/>
              </w:rPr>
              <w:t>Jedovaté houby</w:t>
            </w:r>
          </w:p>
        </w:tc>
        <w:tc>
          <w:tcPr>
            <w:tcW w:w="2444" w:type="dxa"/>
            <w:shd w:val="clear" w:color="auto" w:fill="auto"/>
          </w:tcPr>
          <w:p w:rsidR="00067C75" w:rsidRPr="009540D2" w:rsidRDefault="00067C75" w:rsidP="00067C75">
            <w:pPr>
              <w:rPr>
                <w:sz w:val="28"/>
                <w:szCs w:val="28"/>
              </w:rPr>
            </w:pPr>
          </w:p>
        </w:tc>
        <w:tc>
          <w:tcPr>
            <w:tcW w:w="2445" w:type="dxa"/>
            <w:shd w:val="clear" w:color="auto" w:fill="auto"/>
          </w:tcPr>
          <w:p w:rsidR="00067C75" w:rsidRPr="009540D2" w:rsidRDefault="00067C75" w:rsidP="00067C75">
            <w:pPr>
              <w:rPr>
                <w:sz w:val="28"/>
                <w:szCs w:val="28"/>
              </w:rPr>
            </w:pPr>
          </w:p>
        </w:tc>
        <w:tc>
          <w:tcPr>
            <w:tcW w:w="2445" w:type="dxa"/>
            <w:shd w:val="clear" w:color="auto" w:fill="auto"/>
          </w:tcPr>
          <w:p w:rsidR="00067C75" w:rsidRPr="009540D2" w:rsidRDefault="00067C75" w:rsidP="00067C75">
            <w:pPr>
              <w:rPr>
                <w:sz w:val="28"/>
                <w:szCs w:val="28"/>
              </w:rPr>
            </w:pPr>
          </w:p>
        </w:tc>
      </w:tr>
    </w:tbl>
    <w:p w:rsidR="00067C75" w:rsidRDefault="00067C75" w:rsidP="00067C75">
      <w:pPr>
        <w:rPr>
          <w:sz w:val="28"/>
          <w:szCs w:val="28"/>
        </w:rPr>
      </w:pPr>
    </w:p>
    <w:p w:rsidR="00067C75" w:rsidRDefault="00067C75" w:rsidP="00067C75">
      <w:pPr>
        <w:rPr>
          <w:sz w:val="28"/>
          <w:szCs w:val="28"/>
        </w:rPr>
      </w:pPr>
    </w:p>
    <w:p w:rsidR="00067C75" w:rsidRDefault="00067C75" w:rsidP="00067C75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Poznáš podle obrázků příklady známých lesních hub?</w:t>
      </w:r>
    </w:p>
    <w:p w:rsidR="00067C75" w:rsidRDefault="00067C75" w:rsidP="00067C75">
      <w:pPr>
        <w:rPr>
          <w:sz w:val="28"/>
          <w:szCs w:val="28"/>
        </w:rPr>
      </w:pPr>
    </w:p>
    <w:p w:rsidR="00067C75" w:rsidRDefault="00A45B8A" w:rsidP="00067C75">
      <w:pPr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C</w:t>
      </w:r>
    </w:p>
    <w:p w:rsidR="00067C75" w:rsidRDefault="00A14F53" w:rsidP="00067C7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411605" cy="1887220"/>
            <wp:effectExtent l="19050" t="0" r="0" b="0"/>
            <wp:docPr id="3" name="obrázek 3" descr="87px-Parasolpil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87px-Parasolpilz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1887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7C75">
        <w:rPr>
          <w:sz w:val="28"/>
          <w:szCs w:val="28"/>
        </w:rPr>
        <w:t xml:space="preserve">    </w:t>
      </w:r>
      <w:r>
        <w:rPr>
          <w:noProof/>
          <w:sz w:val="28"/>
          <w:szCs w:val="28"/>
        </w:rPr>
        <w:drawing>
          <wp:inline distT="0" distB="0" distL="0" distR="0">
            <wp:extent cx="1828800" cy="1953260"/>
            <wp:effectExtent l="19050" t="0" r="0" b="0"/>
            <wp:docPr id="4" name="obrázek 4" descr="Hřib dubový">
              <a:hlinkClick xmlns:a="http://schemas.openxmlformats.org/drawingml/2006/main" r:id="rId11" tooltip="Hřib dubový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řib dubový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95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67C75">
        <w:rPr>
          <w:sz w:val="28"/>
          <w:szCs w:val="28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2458085" cy="1953260"/>
            <wp:effectExtent l="19050" t="0" r="0" b="0"/>
            <wp:docPr id="5" name="obrázek 5" descr="Liška obecná">
              <a:hlinkClick xmlns:a="http://schemas.openxmlformats.org/drawingml/2006/main" r:id="rId13" tooltip="Liška obecná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ška obecná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195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B8A" w:rsidRDefault="00A45B8A" w:rsidP="00067C75">
      <w:pPr>
        <w:rPr>
          <w:sz w:val="28"/>
          <w:szCs w:val="28"/>
        </w:rPr>
      </w:pPr>
    </w:p>
    <w:p w:rsidR="00A45B8A" w:rsidRDefault="00A45B8A" w:rsidP="00067C75">
      <w:pPr>
        <w:rPr>
          <w:sz w:val="28"/>
          <w:szCs w:val="28"/>
        </w:rPr>
      </w:pPr>
    </w:p>
    <w:p w:rsidR="00F46E10" w:rsidRDefault="00F46E10" w:rsidP="00F46E10">
      <w:pPr>
        <w:rPr>
          <w:sz w:val="28"/>
          <w:szCs w:val="28"/>
        </w:rPr>
      </w:pPr>
    </w:p>
    <w:p w:rsidR="00F46E10" w:rsidRDefault="00A45B8A" w:rsidP="00A45B8A">
      <w:pPr>
        <w:rPr>
          <w:sz w:val="28"/>
          <w:szCs w:val="28"/>
        </w:rPr>
      </w:pPr>
      <w:r>
        <w:rPr>
          <w:sz w:val="28"/>
          <w:szCs w:val="28"/>
        </w:rPr>
        <w:t>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540D2" w:rsidRDefault="00A14F53" w:rsidP="00A45B8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851025" cy="1851025"/>
            <wp:effectExtent l="19050" t="0" r="0" b="0"/>
            <wp:docPr id="6" name="obrázek 6" descr="Muchomůrka červená">
              <a:hlinkClick xmlns:a="http://schemas.openxmlformats.org/drawingml/2006/main" r:id="rId15" tooltip="Muchomůrka červená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uchomůrka červená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025" cy="18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5B8A">
        <w:rPr>
          <w:sz w:val="28"/>
          <w:szCs w:val="28"/>
        </w:rPr>
        <w:t xml:space="preserve">   </w:t>
      </w:r>
      <w:r>
        <w:rPr>
          <w:noProof/>
          <w:sz w:val="28"/>
          <w:szCs w:val="28"/>
        </w:rPr>
        <w:drawing>
          <wp:inline distT="0" distB="0" distL="0" distR="0">
            <wp:extent cx="2077720" cy="1851025"/>
            <wp:effectExtent l="19050" t="0" r="0" b="0"/>
            <wp:docPr id="7" name="obrázek 7" descr="Mladé plodnice václavky obecné">
              <a:hlinkClick xmlns:a="http://schemas.openxmlformats.org/drawingml/2006/main" r:id="rId17" tooltip="Mladé plodnice václavky obecné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ladé plodnice václavky obecné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18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5B8A"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1953260" cy="1851025"/>
            <wp:effectExtent l="19050" t="0" r="8890" b="0"/>
            <wp:docPr id="8" name="obrázek 8" descr="Detail žampionu polního (Agaricus campestris)">
              <a:hlinkClick xmlns:a="http://schemas.openxmlformats.org/drawingml/2006/main" r:id="rId19" tooltip="Detail žampionu polního (Agaricus campestris)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etail žampionu polního (Agaricus campestris)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185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B8A" w:rsidRDefault="00A45B8A" w:rsidP="00A45B8A">
      <w:pPr>
        <w:tabs>
          <w:tab w:val="left" w:pos="3420"/>
          <w:tab w:val="left" w:pos="6390"/>
          <w:tab w:val="right" w:pos="9638"/>
        </w:tabs>
        <w:rPr>
          <w:sz w:val="28"/>
          <w:szCs w:val="28"/>
        </w:rPr>
      </w:pPr>
    </w:p>
    <w:p w:rsidR="009540D2" w:rsidRDefault="009540D2">
      <w:pPr>
        <w:ind w:left="360"/>
        <w:rPr>
          <w:sz w:val="28"/>
          <w:szCs w:val="28"/>
        </w:rPr>
      </w:pPr>
    </w:p>
    <w:p w:rsidR="009540D2" w:rsidRDefault="00A45B8A" w:rsidP="00A45B8A">
      <w:pPr>
        <w:ind w:left="360"/>
        <w:rPr>
          <w:sz w:val="28"/>
          <w:szCs w:val="28"/>
        </w:rPr>
      </w:pPr>
      <w:r>
        <w:rPr>
          <w:sz w:val="28"/>
          <w:szCs w:val="28"/>
        </w:rPr>
        <w:t>A -–</w:t>
      </w:r>
    </w:p>
    <w:p w:rsidR="00A45B8A" w:rsidRDefault="00A45B8A">
      <w:pPr>
        <w:ind w:left="360"/>
        <w:rPr>
          <w:sz w:val="28"/>
          <w:szCs w:val="28"/>
        </w:rPr>
      </w:pPr>
      <w:r>
        <w:rPr>
          <w:sz w:val="28"/>
          <w:szCs w:val="28"/>
        </w:rPr>
        <w:t>B –</w:t>
      </w:r>
    </w:p>
    <w:p w:rsidR="00A45B8A" w:rsidRDefault="00A45B8A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C – </w:t>
      </w:r>
    </w:p>
    <w:p w:rsidR="00A45B8A" w:rsidRDefault="00A45B8A">
      <w:pPr>
        <w:ind w:left="360"/>
        <w:rPr>
          <w:sz w:val="28"/>
          <w:szCs w:val="28"/>
        </w:rPr>
      </w:pPr>
      <w:r>
        <w:rPr>
          <w:sz w:val="28"/>
          <w:szCs w:val="28"/>
        </w:rPr>
        <w:t>D –</w:t>
      </w:r>
    </w:p>
    <w:p w:rsidR="00A45B8A" w:rsidRDefault="00A45B8A">
      <w:pPr>
        <w:ind w:left="360"/>
        <w:rPr>
          <w:sz w:val="28"/>
          <w:szCs w:val="28"/>
        </w:rPr>
      </w:pPr>
      <w:r>
        <w:rPr>
          <w:sz w:val="28"/>
          <w:szCs w:val="28"/>
        </w:rPr>
        <w:t>E –</w:t>
      </w:r>
    </w:p>
    <w:p w:rsidR="00A45B8A" w:rsidRDefault="00A45B8A" w:rsidP="00A45B8A">
      <w:pPr>
        <w:rPr>
          <w:sz w:val="28"/>
          <w:szCs w:val="28"/>
        </w:rPr>
      </w:pPr>
      <w:r>
        <w:rPr>
          <w:sz w:val="28"/>
          <w:szCs w:val="28"/>
        </w:rPr>
        <w:t xml:space="preserve">     F –</w:t>
      </w:r>
    </w:p>
    <w:p w:rsidR="00A45B8A" w:rsidRDefault="00A45B8A" w:rsidP="00A45B8A">
      <w:pPr>
        <w:rPr>
          <w:sz w:val="28"/>
          <w:szCs w:val="28"/>
        </w:rPr>
      </w:pPr>
    </w:p>
    <w:p w:rsidR="00A45B8A" w:rsidRDefault="00A45B8A" w:rsidP="00A45B8A">
      <w:pPr>
        <w:rPr>
          <w:sz w:val="28"/>
          <w:szCs w:val="28"/>
        </w:rPr>
      </w:pPr>
    </w:p>
    <w:p w:rsidR="00A45B8A" w:rsidRPr="00A45B8A" w:rsidRDefault="00A45B8A" w:rsidP="00A45B8A">
      <w:pPr>
        <w:numPr>
          <w:ilvl w:val="0"/>
          <w:numId w:val="4"/>
        </w:numPr>
        <w:rPr>
          <w:sz w:val="28"/>
          <w:szCs w:val="28"/>
        </w:rPr>
      </w:pPr>
      <w:r>
        <w:rPr>
          <w:b/>
          <w:sz w:val="28"/>
          <w:szCs w:val="28"/>
        </w:rPr>
        <w:t>K řešení posledního úkolu použij učebnici, kde vyhledáš a zapíšeš vysvětlení k následujícím pojmům:</w:t>
      </w:r>
    </w:p>
    <w:p w:rsidR="00A45B8A" w:rsidRDefault="00A45B8A" w:rsidP="00A45B8A">
      <w:pPr>
        <w:rPr>
          <w:b/>
          <w:sz w:val="28"/>
          <w:szCs w:val="28"/>
        </w:rPr>
      </w:pPr>
    </w:p>
    <w:p w:rsidR="00A45B8A" w:rsidRDefault="00A45B8A" w:rsidP="00A45B8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Hniložijné houby –</w:t>
      </w:r>
    </w:p>
    <w:p w:rsidR="00A45B8A" w:rsidRDefault="00A45B8A" w:rsidP="00A45B8A">
      <w:pPr>
        <w:ind w:left="570"/>
        <w:rPr>
          <w:sz w:val="28"/>
          <w:szCs w:val="28"/>
        </w:rPr>
      </w:pPr>
    </w:p>
    <w:p w:rsidR="00A45B8A" w:rsidRDefault="00A45B8A" w:rsidP="00A45B8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Parazitické houby –</w:t>
      </w:r>
    </w:p>
    <w:p w:rsidR="00A45B8A" w:rsidRDefault="00A45B8A" w:rsidP="00A45B8A">
      <w:pPr>
        <w:pStyle w:val="Odstavecseseznamem"/>
        <w:rPr>
          <w:sz w:val="28"/>
          <w:szCs w:val="28"/>
        </w:rPr>
      </w:pPr>
    </w:p>
    <w:p w:rsidR="00B92F89" w:rsidRPr="00B92F89" w:rsidRDefault="00A45B8A" w:rsidP="00B92F89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Symbióza</w:t>
      </w:r>
      <w:r w:rsidR="00B92F89">
        <w:rPr>
          <w:sz w:val="28"/>
          <w:szCs w:val="28"/>
        </w:rPr>
        <w:t xml:space="preserve"> –</w:t>
      </w:r>
    </w:p>
    <w:p w:rsidR="00A45B8A" w:rsidRDefault="00A45B8A" w:rsidP="00A45B8A">
      <w:pPr>
        <w:pStyle w:val="Odstavecseseznamem"/>
        <w:rPr>
          <w:sz w:val="28"/>
          <w:szCs w:val="28"/>
        </w:rPr>
      </w:pPr>
    </w:p>
    <w:p w:rsidR="00A45B8A" w:rsidRDefault="00A45B8A" w:rsidP="00A45B8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Plodnice –</w:t>
      </w:r>
    </w:p>
    <w:p w:rsidR="00B92F89" w:rsidRDefault="00B92F89" w:rsidP="00B92F89">
      <w:pPr>
        <w:pStyle w:val="Odstavecseseznamem"/>
        <w:rPr>
          <w:sz w:val="28"/>
          <w:szCs w:val="28"/>
        </w:rPr>
      </w:pPr>
    </w:p>
    <w:p w:rsidR="00B92F89" w:rsidRDefault="00B92F89" w:rsidP="00A45B8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Houby rouškaté – </w:t>
      </w:r>
    </w:p>
    <w:p w:rsidR="00B92F89" w:rsidRDefault="00B92F89" w:rsidP="00B92F89">
      <w:pPr>
        <w:pStyle w:val="Odstavecseseznamem"/>
        <w:rPr>
          <w:sz w:val="28"/>
          <w:szCs w:val="28"/>
        </w:rPr>
      </w:pPr>
    </w:p>
    <w:p w:rsidR="00B92F89" w:rsidRDefault="00B92F89" w:rsidP="00B92F89">
      <w:pPr>
        <w:ind w:left="570"/>
        <w:rPr>
          <w:sz w:val="28"/>
          <w:szCs w:val="28"/>
        </w:rPr>
      </w:pPr>
    </w:p>
    <w:p w:rsidR="00A45B8A" w:rsidRDefault="00A45B8A" w:rsidP="00A45B8A">
      <w:pPr>
        <w:pStyle w:val="Odstavecseseznamem"/>
        <w:rPr>
          <w:sz w:val="28"/>
          <w:szCs w:val="28"/>
        </w:rPr>
      </w:pPr>
    </w:p>
    <w:p w:rsidR="00A45B8A" w:rsidRPr="00A45B8A" w:rsidRDefault="00A45B8A" w:rsidP="00A45B8A">
      <w:pPr>
        <w:ind w:left="57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9540D2" w:rsidRDefault="009540D2">
      <w:pPr>
        <w:ind w:left="360"/>
        <w:rPr>
          <w:sz w:val="28"/>
          <w:szCs w:val="28"/>
        </w:rPr>
      </w:pPr>
    </w:p>
    <w:p w:rsidR="009540D2" w:rsidRDefault="009540D2">
      <w:pPr>
        <w:ind w:left="360"/>
        <w:rPr>
          <w:sz w:val="28"/>
          <w:szCs w:val="28"/>
        </w:rPr>
      </w:pPr>
    </w:p>
    <w:p w:rsidR="009540D2" w:rsidRDefault="009540D2">
      <w:pPr>
        <w:ind w:left="360"/>
        <w:rPr>
          <w:sz w:val="28"/>
          <w:szCs w:val="28"/>
        </w:rPr>
      </w:pPr>
    </w:p>
    <w:p w:rsidR="009540D2" w:rsidRDefault="009540D2">
      <w:pPr>
        <w:ind w:left="360"/>
        <w:rPr>
          <w:sz w:val="28"/>
          <w:szCs w:val="28"/>
        </w:rPr>
      </w:pPr>
    </w:p>
    <w:p w:rsidR="009540D2" w:rsidRDefault="009540D2">
      <w:pPr>
        <w:ind w:left="360"/>
        <w:rPr>
          <w:sz w:val="28"/>
          <w:szCs w:val="28"/>
        </w:rPr>
      </w:pPr>
    </w:p>
    <w:p w:rsidR="009540D2" w:rsidRDefault="009540D2">
      <w:pPr>
        <w:ind w:left="360"/>
        <w:rPr>
          <w:sz w:val="28"/>
          <w:szCs w:val="28"/>
        </w:rPr>
      </w:pPr>
    </w:p>
    <w:p w:rsidR="009540D2" w:rsidRDefault="009540D2">
      <w:pPr>
        <w:ind w:left="360"/>
        <w:rPr>
          <w:sz w:val="28"/>
          <w:szCs w:val="28"/>
        </w:rPr>
      </w:pPr>
    </w:p>
    <w:p w:rsidR="009540D2" w:rsidRDefault="009540D2">
      <w:pPr>
        <w:ind w:left="360"/>
        <w:rPr>
          <w:sz w:val="28"/>
          <w:szCs w:val="28"/>
        </w:rPr>
      </w:pPr>
    </w:p>
    <w:p w:rsidR="009212A5" w:rsidRDefault="009212A5">
      <w:pPr>
        <w:ind w:left="360"/>
        <w:rPr>
          <w:sz w:val="28"/>
          <w:szCs w:val="28"/>
        </w:rPr>
      </w:pPr>
    </w:p>
    <w:p w:rsidR="009212A5" w:rsidRDefault="009212A5">
      <w:pPr>
        <w:ind w:left="360"/>
        <w:rPr>
          <w:sz w:val="28"/>
          <w:szCs w:val="28"/>
        </w:rPr>
      </w:pPr>
    </w:p>
    <w:p w:rsidR="009212A5" w:rsidRDefault="009212A5">
      <w:pPr>
        <w:ind w:left="360"/>
        <w:rPr>
          <w:sz w:val="28"/>
          <w:szCs w:val="28"/>
        </w:rPr>
      </w:pPr>
    </w:p>
    <w:p w:rsidR="009212A5" w:rsidRDefault="009212A5">
      <w:pPr>
        <w:ind w:left="360"/>
        <w:rPr>
          <w:sz w:val="28"/>
          <w:szCs w:val="28"/>
        </w:rPr>
      </w:pPr>
    </w:p>
    <w:p w:rsidR="009212A5" w:rsidRDefault="009212A5">
      <w:pPr>
        <w:ind w:left="360"/>
        <w:rPr>
          <w:sz w:val="28"/>
          <w:szCs w:val="28"/>
        </w:rPr>
      </w:pPr>
    </w:p>
    <w:p w:rsidR="009212A5" w:rsidRDefault="009212A5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A45B8A" w:rsidP="00B92F89">
      <w:pPr>
        <w:rPr>
          <w:sz w:val="28"/>
          <w:szCs w:val="28"/>
        </w:rPr>
      </w:pPr>
    </w:p>
    <w:p w:rsidR="00A45B8A" w:rsidRDefault="00A45B8A">
      <w:pPr>
        <w:ind w:left="360"/>
        <w:rPr>
          <w:sz w:val="28"/>
          <w:szCs w:val="28"/>
        </w:rPr>
      </w:pPr>
    </w:p>
    <w:p w:rsidR="00A45B8A" w:rsidRDefault="00412E5C">
      <w:pPr>
        <w:ind w:left="360"/>
        <w:rPr>
          <w:b/>
          <w:color w:val="FF0000"/>
          <w:sz w:val="28"/>
          <w:szCs w:val="28"/>
        </w:rPr>
      </w:pPr>
      <w:r>
        <w:rPr>
          <w:b/>
          <w:color w:val="FF0000"/>
          <w:sz w:val="28"/>
          <w:szCs w:val="28"/>
        </w:rPr>
        <w:t>Ř</w:t>
      </w:r>
      <w:r w:rsidR="00A45B8A">
        <w:rPr>
          <w:b/>
          <w:color w:val="FF0000"/>
          <w:sz w:val="28"/>
          <w:szCs w:val="28"/>
        </w:rPr>
        <w:t>ešení</w:t>
      </w:r>
      <w:r>
        <w:rPr>
          <w:b/>
          <w:color w:val="FF0000"/>
          <w:sz w:val="28"/>
          <w:szCs w:val="28"/>
        </w:rPr>
        <w:t>:</w:t>
      </w:r>
    </w:p>
    <w:p w:rsidR="00412E5C" w:rsidRDefault="00412E5C">
      <w:pPr>
        <w:ind w:left="360"/>
        <w:rPr>
          <w:b/>
          <w:color w:val="FF0000"/>
          <w:sz w:val="28"/>
          <w:szCs w:val="28"/>
        </w:rPr>
      </w:pPr>
    </w:p>
    <w:p w:rsidR="00412E5C" w:rsidRPr="00412E5C" w:rsidRDefault="00412E5C" w:rsidP="00412E5C">
      <w:pPr>
        <w:numPr>
          <w:ilvl w:val="0"/>
          <w:numId w:val="6"/>
        </w:numPr>
        <w:rPr>
          <w:color w:val="FF0000"/>
          <w:sz w:val="28"/>
          <w:szCs w:val="28"/>
        </w:rPr>
      </w:pPr>
      <w:r w:rsidRPr="00412E5C">
        <w:rPr>
          <w:color w:val="FF0000"/>
          <w:sz w:val="28"/>
          <w:szCs w:val="28"/>
        </w:rPr>
        <w:t>Houby jsou mnohobuněčné organismy. V jejich buňkách</w:t>
      </w:r>
      <w:r w:rsidRPr="00412E5C">
        <w:rPr>
          <w:color w:val="FF0000"/>
          <w:sz w:val="28"/>
          <w:szCs w:val="28"/>
          <w:u w:val="single"/>
        </w:rPr>
        <w:t xml:space="preserve"> je</w:t>
      </w:r>
      <w:r w:rsidRPr="00412E5C">
        <w:rPr>
          <w:color w:val="FF0000"/>
          <w:sz w:val="28"/>
          <w:szCs w:val="28"/>
        </w:rPr>
        <w:t xml:space="preserve"> zelené barvivo,</w:t>
      </w:r>
    </w:p>
    <w:p w:rsidR="00412E5C" w:rsidRPr="00412E5C" w:rsidRDefault="00412E5C" w:rsidP="00412E5C">
      <w:pPr>
        <w:ind w:left="720"/>
        <w:rPr>
          <w:color w:val="FF0000"/>
          <w:sz w:val="28"/>
          <w:szCs w:val="28"/>
        </w:rPr>
      </w:pPr>
      <w:r w:rsidRPr="00412E5C">
        <w:rPr>
          <w:color w:val="FF0000"/>
          <w:sz w:val="28"/>
          <w:szCs w:val="28"/>
          <w:u w:val="single"/>
        </w:rPr>
        <w:t xml:space="preserve">probíhá </w:t>
      </w:r>
      <w:r w:rsidRPr="00412E5C">
        <w:rPr>
          <w:color w:val="FF0000"/>
          <w:sz w:val="28"/>
          <w:szCs w:val="28"/>
        </w:rPr>
        <w:t>v nich fotosyntéza. Houby mají pod zemí podhoubí, kterým nasávají</w:t>
      </w:r>
    </w:p>
    <w:p w:rsidR="00412E5C" w:rsidRPr="00412E5C" w:rsidRDefault="00412E5C" w:rsidP="00412E5C">
      <w:pPr>
        <w:ind w:left="720"/>
        <w:rPr>
          <w:color w:val="FF0000"/>
          <w:sz w:val="28"/>
          <w:szCs w:val="28"/>
        </w:rPr>
      </w:pPr>
      <w:r w:rsidRPr="00412E5C">
        <w:rPr>
          <w:color w:val="FF0000"/>
          <w:sz w:val="28"/>
          <w:szCs w:val="28"/>
        </w:rPr>
        <w:t>živiny z půdy. Mezi jedlé houby patří například muchomůrka růžovka a</w:t>
      </w:r>
    </w:p>
    <w:p w:rsidR="00412E5C" w:rsidRDefault="00412E5C" w:rsidP="00412E5C">
      <w:pPr>
        <w:ind w:left="720"/>
        <w:rPr>
          <w:color w:val="FF0000"/>
          <w:sz w:val="28"/>
          <w:szCs w:val="28"/>
          <w:u w:val="single"/>
        </w:rPr>
      </w:pPr>
      <w:r w:rsidRPr="00412E5C">
        <w:rPr>
          <w:color w:val="FF0000"/>
          <w:sz w:val="28"/>
          <w:szCs w:val="28"/>
          <w:u w:val="single"/>
        </w:rPr>
        <w:t>muchomůrka červená</w:t>
      </w:r>
      <w:r w:rsidRPr="00412E5C">
        <w:rPr>
          <w:color w:val="FF0000"/>
          <w:sz w:val="28"/>
          <w:szCs w:val="28"/>
        </w:rPr>
        <w:t xml:space="preserve">. Houby se rozmnožují pomocí </w:t>
      </w:r>
      <w:r w:rsidRPr="00412E5C">
        <w:rPr>
          <w:color w:val="FF0000"/>
          <w:sz w:val="28"/>
          <w:szCs w:val="28"/>
          <w:u w:val="single"/>
        </w:rPr>
        <w:t>semínek.</w:t>
      </w:r>
    </w:p>
    <w:p w:rsidR="00412E5C" w:rsidRPr="00412E5C" w:rsidRDefault="00412E5C" w:rsidP="00412E5C">
      <w:p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56" type="#_x0000_t63" style="position:absolute;margin-left:185.25pt;margin-top:10.95pt;width:1in;height:48pt;z-index:251657216">
            <v:textbox>
              <w:txbxContent>
                <w:p w:rsidR="00412E5C" w:rsidRDefault="00412E5C">
                  <w:r>
                    <w:t>klobouk</w:t>
                  </w:r>
                </w:p>
              </w:txbxContent>
            </v:textbox>
          </v:shape>
        </w:pict>
      </w:r>
      <w:r>
        <w:rPr>
          <w:color w:val="FF0000"/>
          <w:sz w:val="28"/>
          <w:szCs w:val="28"/>
          <w:u w:val="single"/>
        </w:rPr>
        <w:t xml:space="preserve">   </w:t>
      </w:r>
    </w:p>
    <w:p w:rsidR="00412E5C" w:rsidRPr="00412E5C" w:rsidRDefault="00412E5C" w:rsidP="00412E5C">
      <w:pPr>
        <w:ind w:left="720"/>
        <w:rPr>
          <w:color w:val="FF0000"/>
          <w:sz w:val="28"/>
          <w:szCs w:val="28"/>
        </w:rPr>
      </w:pPr>
    </w:p>
    <w:p w:rsidR="00412E5C" w:rsidRPr="00412E5C" w:rsidRDefault="003A24B6" w:rsidP="00412E5C">
      <w:pPr>
        <w:numPr>
          <w:ilvl w:val="0"/>
          <w:numId w:val="6"/>
        </w:numPr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pict>
          <v:shape id="_x0000_s1062" type="#_x0000_t63" style="position:absolute;left:0;text-align:left;margin-left:26.7pt;margin-top:58.75pt;width:75.85pt;height:57.55pt;rotation:9595090fd;z-index:251661312" adj="-3769,20780">
            <v:textbox>
              <w:txbxContent>
                <w:p w:rsidR="003A24B6" w:rsidRDefault="003A24B6">
                  <w:r>
                    <w:t>rouško</w:t>
                  </w:r>
                </w:p>
              </w:txbxContent>
            </v:textbox>
          </v:shape>
        </w:pict>
      </w:r>
      <w:r>
        <w:rPr>
          <w:noProof/>
          <w:color w:val="FF0000"/>
          <w:sz w:val="28"/>
          <w:szCs w:val="28"/>
        </w:rPr>
        <w:pict>
          <v:shape id="_x0000_s1058" type="#_x0000_t63" style="position:absolute;left:0;text-align:left;margin-left:147.45pt;margin-top:42.55pt;width:60.9pt;height:54.25pt;rotation:3460013fd;z-index:251658240" adj="-3388,23036">
            <v:textbox>
              <w:txbxContent>
                <w:p w:rsidR="00412E5C" w:rsidRDefault="00412E5C">
                  <w:r>
                    <w:t>prsten</w:t>
                  </w:r>
                </w:p>
              </w:txbxContent>
            </v:textbox>
          </v:shape>
        </w:pict>
      </w:r>
      <w:r>
        <w:rPr>
          <w:noProof/>
          <w:color w:val="FF0000"/>
          <w:sz w:val="28"/>
          <w:szCs w:val="28"/>
        </w:rPr>
        <w:pict>
          <v:shape id="_x0000_s1060" type="#_x0000_t63" style="position:absolute;left:0;text-align:left;margin-left:124.5pt;margin-top:101.3pt;width:64.9pt;height:39.45pt;z-index:251659264" adj="1498,26856">
            <v:textbox>
              <w:txbxContent>
                <w:p w:rsidR="00412E5C" w:rsidRDefault="00412E5C">
                  <w:r>
                    <w:t>třeň</w:t>
                  </w:r>
                </w:p>
              </w:txbxContent>
            </v:textbox>
          </v:shape>
        </w:pict>
      </w:r>
      <w:r w:rsidR="00412E5C">
        <w:rPr>
          <w:noProof/>
          <w:color w:val="FF0000"/>
          <w:sz w:val="28"/>
          <w:szCs w:val="28"/>
        </w:rPr>
        <w:pict>
          <v:shape id="_x0000_s1061" type="#_x0000_t63" style="position:absolute;left:0;text-align:left;margin-left:166.8pt;margin-top:162.1pt;width:1in;height:48pt;z-index:251660288" adj="-4950,9225">
            <v:textbox>
              <w:txbxContent>
                <w:p w:rsidR="00412E5C" w:rsidRDefault="00412E5C">
                  <w:r>
                    <w:t>pochva</w:t>
                  </w:r>
                </w:p>
              </w:txbxContent>
            </v:textbox>
          </v:shape>
        </w:pict>
      </w:r>
      <w:r w:rsidR="00A14F53">
        <w:rPr>
          <w:noProof/>
          <w:color w:val="FF0000"/>
          <w:sz w:val="28"/>
          <w:szCs w:val="28"/>
        </w:rPr>
        <w:drawing>
          <wp:inline distT="0" distB="0" distL="0" distR="0">
            <wp:extent cx="2045970" cy="2668270"/>
            <wp:effectExtent l="1905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266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92F89">
        <w:rPr>
          <w:color w:val="FF0000"/>
          <w:sz w:val="28"/>
          <w:szCs w:val="28"/>
        </w:rPr>
        <w:t xml:space="preserve">             </w:t>
      </w:r>
      <w:r w:rsidR="00B92F89">
        <w:rPr>
          <w:color w:val="FF0000"/>
        </w:rPr>
        <w:t>Na obrázku chybí podhoubí!</w:t>
      </w:r>
    </w:p>
    <w:p w:rsidR="009212A5" w:rsidRDefault="009212A5">
      <w:pPr>
        <w:ind w:left="360"/>
        <w:rPr>
          <w:sz w:val="28"/>
          <w:szCs w:val="28"/>
        </w:rPr>
      </w:pPr>
    </w:p>
    <w:p w:rsidR="00412E5C" w:rsidRDefault="003A24B6" w:rsidP="003A24B6">
      <w:pPr>
        <w:numPr>
          <w:ilvl w:val="0"/>
          <w:numId w:val="6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Jedlé – hřib smrkový, kozák březový, žampion ovčí</w:t>
      </w:r>
    </w:p>
    <w:p w:rsidR="003A24B6" w:rsidRDefault="003A24B6" w:rsidP="003A24B6">
      <w:pPr>
        <w:pStyle w:val="Odstavecseseznamem"/>
        <w:rPr>
          <w:color w:val="FF0000"/>
          <w:sz w:val="28"/>
          <w:szCs w:val="28"/>
        </w:rPr>
      </w:pPr>
    </w:p>
    <w:p w:rsidR="003A24B6" w:rsidRDefault="003A24B6" w:rsidP="003A24B6">
      <w:pPr>
        <w:ind w:left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Jedovaté – muchomůrka zelená, tygrovaná, závojenka olovová</w:t>
      </w:r>
    </w:p>
    <w:p w:rsidR="003A24B6" w:rsidRDefault="003A24B6" w:rsidP="003A24B6">
      <w:pPr>
        <w:ind w:left="720"/>
        <w:rPr>
          <w:b/>
          <w:color w:val="FF0000"/>
          <w:sz w:val="28"/>
          <w:szCs w:val="28"/>
        </w:rPr>
      </w:pPr>
    </w:p>
    <w:p w:rsidR="003A24B6" w:rsidRDefault="003A24B6" w:rsidP="003A24B6">
      <w:pPr>
        <w:ind w:left="720"/>
        <w:rPr>
          <w:color w:val="FF0000"/>
          <w:sz w:val="28"/>
          <w:szCs w:val="28"/>
        </w:rPr>
      </w:pPr>
      <w:r w:rsidRPr="008151D8">
        <w:rPr>
          <w:color w:val="FF0000"/>
          <w:sz w:val="28"/>
          <w:szCs w:val="28"/>
        </w:rPr>
        <w:t xml:space="preserve">Nejedlé </w:t>
      </w:r>
      <w:r>
        <w:rPr>
          <w:b/>
          <w:color w:val="FF0000"/>
          <w:sz w:val="28"/>
          <w:szCs w:val="28"/>
        </w:rPr>
        <w:t xml:space="preserve">– </w:t>
      </w:r>
      <w:r>
        <w:rPr>
          <w:color w:val="FF0000"/>
          <w:sz w:val="28"/>
          <w:szCs w:val="28"/>
        </w:rPr>
        <w:t>když je sníme, nemusí nás otrávit, ale mohou způsobit např: nevolnost</w:t>
      </w:r>
      <w:r w:rsidR="00B92F89">
        <w:rPr>
          <w:color w:val="FF0000"/>
          <w:sz w:val="28"/>
          <w:szCs w:val="28"/>
        </w:rPr>
        <w:t>.</w:t>
      </w:r>
    </w:p>
    <w:p w:rsidR="003A24B6" w:rsidRDefault="003A24B6" w:rsidP="003A24B6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</w:p>
    <w:p w:rsidR="003A24B6" w:rsidRDefault="003A24B6" w:rsidP="003A24B6">
      <w:pPr>
        <w:numPr>
          <w:ilvl w:val="0"/>
          <w:numId w:val="6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A -Bedla vysoká, B – hřib dubový, C liška obecná, D muchomůrka červená, </w:t>
      </w:r>
    </w:p>
    <w:p w:rsidR="003A24B6" w:rsidRDefault="003A24B6" w:rsidP="003A24B6">
      <w:pPr>
        <w:ind w:left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E – václavka obecná, F – žampion ovčí</w:t>
      </w:r>
    </w:p>
    <w:p w:rsidR="003A24B6" w:rsidRDefault="003A24B6" w:rsidP="003A24B6">
      <w:pPr>
        <w:rPr>
          <w:color w:val="FF0000"/>
          <w:sz w:val="28"/>
          <w:szCs w:val="28"/>
        </w:rPr>
      </w:pPr>
    </w:p>
    <w:p w:rsidR="003A24B6" w:rsidRPr="003A24B6" w:rsidRDefault="003A24B6" w:rsidP="003A24B6">
      <w:pPr>
        <w:numPr>
          <w:ilvl w:val="0"/>
          <w:numId w:val="6"/>
        </w:numPr>
        <w:rPr>
          <w:color w:val="FF0000"/>
          <w:sz w:val="28"/>
          <w:szCs w:val="28"/>
        </w:rPr>
      </w:pPr>
      <w:r w:rsidRPr="003A24B6">
        <w:rPr>
          <w:color w:val="FF0000"/>
          <w:sz w:val="28"/>
          <w:szCs w:val="28"/>
        </w:rPr>
        <w:t>Hniložijné houby –</w:t>
      </w:r>
      <w:r>
        <w:rPr>
          <w:color w:val="FF0000"/>
          <w:sz w:val="28"/>
          <w:szCs w:val="28"/>
        </w:rPr>
        <w:t xml:space="preserve"> živí se na odumřelých organismech, přispívají k</w:t>
      </w:r>
      <w:r w:rsidR="00B92F89">
        <w:rPr>
          <w:color w:val="FF0000"/>
          <w:sz w:val="28"/>
          <w:szCs w:val="28"/>
        </w:rPr>
        <w:t> </w:t>
      </w:r>
      <w:r>
        <w:rPr>
          <w:color w:val="FF0000"/>
          <w:sz w:val="28"/>
          <w:szCs w:val="28"/>
        </w:rPr>
        <w:t>rozkladu</w:t>
      </w:r>
      <w:r w:rsidR="00B92F89">
        <w:rPr>
          <w:color w:val="FF0000"/>
          <w:sz w:val="28"/>
          <w:szCs w:val="28"/>
        </w:rPr>
        <w:t>.</w:t>
      </w:r>
    </w:p>
    <w:p w:rsidR="003A24B6" w:rsidRPr="003A24B6" w:rsidRDefault="003A24B6" w:rsidP="003A24B6">
      <w:pPr>
        <w:ind w:left="720"/>
        <w:rPr>
          <w:color w:val="FF0000"/>
          <w:sz w:val="28"/>
          <w:szCs w:val="28"/>
        </w:rPr>
      </w:pPr>
    </w:p>
    <w:p w:rsidR="003A24B6" w:rsidRPr="003A24B6" w:rsidRDefault="003A24B6" w:rsidP="003A24B6">
      <w:pPr>
        <w:ind w:left="36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r w:rsidRPr="003A24B6">
        <w:rPr>
          <w:color w:val="FF0000"/>
          <w:sz w:val="28"/>
          <w:szCs w:val="28"/>
        </w:rPr>
        <w:t>Parazitické houby –</w:t>
      </w:r>
      <w:r>
        <w:rPr>
          <w:color w:val="FF0000"/>
          <w:sz w:val="28"/>
          <w:szCs w:val="28"/>
        </w:rPr>
        <w:t xml:space="preserve"> odebírají živiny z živých organismů</w:t>
      </w:r>
      <w:r w:rsidR="00B92F89">
        <w:rPr>
          <w:color w:val="FF0000"/>
          <w:sz w:val="28"/>
          <w:szCs w:val="28"/>
        </w:rPr>
        <w:t>.</w:t>
      </w:r>
    </w:p>
    <w:p w:rsidR="003A24B6" w:rsidRPr="003A24B6" w:rsidRDefault="003A24B6" w:rsidP="003A24B6">
      <w:pPr>
        <w:ind w:left="720"/>
        <w:rPr>
          <w:color w:val="FF0000"/>
          <w:sz w:val="28"/>
          <w:szCs w:val="28"/>
        </w:rPr>
      </w:pPr>
    </w:p>
    <w:p w:rsidR="003A24B6" w:rsidRPr="003A24B6" w:rsidRDefault="003A24B6" w:rsidP="003A24B6">
      <w:pPr>
        <w:ind w:left="720"/>
        <w:rPr>
          <w:color w:val="FF0000"/>
          <w:sz w:val="28"/>
          <w:szCs w:val="28"/>
        </w:rPr>
      </w:pPr>
      <w:r w:rsidRPr="003A24B6">
        <w:rPr>
          <w:color w:val="FF0000"/>
          <w:sz w:val="28"/>
          <w:szCs w:val="28"/>
        </w:rPr>
        <w:t>Symbióza</w:t>
      </w:r>
      <w:r>
        <w:rPr>
          <w:color w:val="FF0000"/>
          <w:sz w:val="28"/>
          <w:szCs w:val="28"/>
        </w:rPr>
        <w:t xml:space="preserve"> – vzájemně prospěšné soužití dvou organismů</w:t>
      </w:r>
      <w:r w:rsidR="00B92F89">
        <w:rPr>
          <w:color w:val="FF0000"/>
          <w:sz w:val="28"/>
          <w:szCs w:val="28"/>
        </w:rPr>
        <w:t>.</w:t>
      </w:r>
    </w:p>
    <w:p w:rsidR="003A24B6" w:rsidRPr="003A24B6" w:rsidRDefault="003A24B6" w:rsidP="003A24B6">
      <w:pPr>
        <w:ind w:left="720"/>
        <w:rPr>
          <w:color w:val="FF0000"/>
          <w:sz w:val="28"/>
          <w:szCs w:val="28"/>
        </w:rPr>
      </w:pPr>
    </w:p>
    <w:p w:rsidR="003A24B6" w:rsidRDefault="00B92F89" w:rsidP="003A24B6">
      <w:pPr>
        <w:ind w:left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Plodnice =</w:t>
      </w:r>
      <w:r w:rsidR="003A24B6">
        <w:rPr>
          <w:color w:val="FF0000"/>
          <w:sz w:val="28"/>
          <w:szCs w:val="28"/>
        </w:rPr>
        <w:t xml:space="preserve"> tělo houby</w:t>
      </w:r>
    </w:p>
    <w:p w:rsidR="00B92F89" w:rsidRDefault="00B92F89" w:rsidP="003A24B6">
      <w:pPr>
        <w:ind w:left="720"/>
        <w:rPr>
          <w:color w:val="FF0000"/>
          <w:sz w:val="28"/>
          <w:szCs w:val="28"/>
        </w:rPr>
      </w:pPr>
    </w:p>
    <w:p w:rsidR="003A24B6" w:rsidRDefault="00B92F89" w:rsidP="008151D8">
      <w:pPr>
        <w:ind w:left="720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U rouškatých hub se výtrusy tvoří v roušku naspodu klobouku, může být z lupínků nebo rourek</w:t>
      </w:r>
      <w:r w:rsidR="008151D8">
        <w:rPr>
          <w:color w:val="FF0000"/>
          <w:sz w:val="28"/>
          <w:szCs w:val="28"/>
        </w:rPr>
        <w:t>.</w:t>
      </w:r>
    </w:p>
    <w:p w:rsidR="003A24B6" w:rsidRPr="003A24B6" w:rsidRDefault="003A24B6" w:rsidP="003A24B6">
      <w:pPr>
        <w:ind w:left="720"/>
        <w:rPr>
          <w:color w:val="FF0000"/>
          <w:sz w:val="28"/>
          <w:szCs w:val="28"/>
        </w:rPr>
      </w:pPr>
    </w:p>
    <w:p w:rsidR="00412E5C" w:rsidRDefault="00412E5C">
      <w:pPr>
        <w:ind w:left="360"/>
        <w:rPr>
          <w:sz w:val="28"/>
          <w:szCs w:val="28"/>
        </w:rPr>
      </w:pPr>
    </w:p>
    <w:p w:rsidR="009540D2" w:rsidRDefault="009540D2">
      <w:pPr>
        <w:ind w:left="36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Použité odkazy:</w:t>
      </w:r>
    </w:p>
    <w:p w:rsidR="00DB5C79" w:rsidRDefault="00DB5C79">
      <w:pPr>
        <w:ind w:left="360"/>
        <w:rPr>
          <w:b/>
          <w:sz w:val="28"/>
          <w:szCs w:val="28"/>
        </w:rPr>
      </w:pPr>
    </w:p>
    <w:p w:rsidR="009540D2" w:rsidRDefault="009540D2">
      <w:pPr>
        <w:ind w:left="360"/>
        <w:rPr>
          <w:b/>
          <w:sz w:val="28"/>
          <w:szCs w:val="28"/>
        </w:rPr>
      </w:pPr>
    </w:p>
    <w:p w:rsidR="009540D2" w:rsidRDefault="00F46E10">
      <w:pPr>
        <w:rPr>
          <w:sz w:val="28"/>
          <w:szCs w:val="28"/>
        </w:rPr>
      </w:pPr>
      <w:hyperlink r:id="rId22" w:history="1">
        <w:r w:rsidRPr="00F5574F">
          <w:rPr>
            <w:rStyle w:val="Hypertextovodkaz"/>
            <w:sz w:val="28"/>
            <w:szCs w:val="28"/>
          </w:rPr>
          <w:t>http://www.gymelg.cz/sites/default/files/biologie/Fungi,%20prac.listy.pdf</w:t>
        </w:r>
      </w:hyperlink>
    </w:p>
    <w:p w:rsidR="00DB5C79" w:rsidRDefault="00DB5C79">
      <w:pPr>
        <w:rPr>
          <w:sz w:val="28"/>
          <w:szCs w:val="28"/>
        </w:rPr>
      </w:pPr>
      <w:hyperlink r:id="rId23" w:history="1">
        <w:r w:rsidRPr="006127A7">
          <w:rPr>
            <w:rStyle w:val="Hypertextovodkaz"/>
            <w:sz w:val="28"/>
            <w:szCs w:val="28"/>
          </w:rPr>
          <w:t>http://commons.wikimedia.org/wiki/File:Agaricus_campestris.jpg</w:t>
        </w:r>
      </w:hyperlink>
    </w:p>
    <w:p w:rsidR="00DB5C79" w:rsidRDefault="00DB5C79">
      <w:pPr>
        <w:rPr>
          <w:sz w:val="28"/>
          <w:szCs w:val="28"/>
        </w:rPr>
      </w:pPr>
      <w:hyperlink r:id="rId24" w:history="1">
        <w:r w:rsidRPr="006127A7">
          <w:rPr>
            <w:rStyle w:val="Hypertextovodkaz"/>
            <w:sz w:val="28"/>
            <w:szCs w:val="28"/>
          </w:rPr>
          <w:t>http://commons.wikimedia.org/wiki/File:Armillaria_mellea_lt.jpg</w:t>
        </w:r>
      </w:hyperlink>
    </w:p>
    <w:p w:rsidR="00DB5C79" w:rsidRDefault="00DB5C79">
      <w:pPr>
        <w:rPr>
          <w:sz w:val="28"/>
          <w:szCs w:val="28"/>
        </w:rPr>
      </w:pPr>
      <w:hyperlink r:id="rId25" w:history="1">
        <w:r w:rsidRPr="006127A7">
          <w:rPr>
            <w:rStyle w:val="Hypertextovodkaz"/>
            <w:sz w:val="28"/>
            <w:szCs w:val="28"/>
          </w:rPr>
          <w:t>http://commons.wikimedia.org/wiki/File:Parasol-1.jpg</w:t>
        </w:r>
      </w:hyperlink>
    </w:p>
    <w:p w:rsidR="00DB5C79" w:rsidRDefault="00DB5C79">
      <w:pPr>
        <w:rPr>
          <w:sz w:val="28"/>
          <w:szCs w:val="28"/>
        </w:rPr>
      </w:pPr>
      <w:hyperlink r:id="rId26" w:history="1">
        <w:r w:rsidRPr="006127A7">
          <w:rPr>
            <w:rStyle w:val="Hypertextovodkaz"/>
            <w:sz w:val="28"/>
            <w:szCs w:val="28"/>
          </w:rPr>
          <w:t>http://commons.wikimedia.org/wiki/File:Amanita_muscaria_3_vliegenzwammen_op_rij.jpg</w:t>
        </w:r>
      </w:hyperlink>
    </w:p>
    <w:p w:rsidR="00DB5C79" w:rsidRDefault="00DB5C79">
      <w:pPr>
        <w:rPr>
          <w:sz w:val="28"/>
          <w:szCs w:val="28"/>
        </w:rPr>
      </w:pPr>
      <w:hyperlink r:id="rId27" w:history="1">
        <w:r w:rsidRPr="006127A7">
          <w:rPr>
            <w:rStyle w:val="Hypertextovodkaz"/>
            <w:sz w:val="28"/>
            <w:szCs w:val="28"/>
          </w:rPr>
          <w:t>http://commons.wikimedia.org/wiki/File:Cantharellus_cibarius_-_Lindsey.jpg</w:t>
        </w:r>
      </w:hyperlink>
    </w:p>
    <w:p w:rsidR="00DB5C79" w:rsidRDefault="00DB5C79">
      <w:pPr>
        <w:rPr>
          <w:sz w:val="28"/>
          <w:szCs w:val="28"/>
        </w:rPr>
      </w:pPr>
      <w:hyperlink r:id="rId28" w:history="1">
        <w:r w:rsidRPr="006127A7">
          <w:rPr>
            <w:rStyle w:val="Hypertextovodkaz"/>
            <w:sz w:val="28"/>
            <w:szCs w:val="28"/>
          </w:rPr>
          <w:t>http://commons.wikimedia.org/wiki/File:AD2009Sep13_Boletus_edulis_01.jpg</w:t>
        </w:r>
      </w:hyperlink>
    </w:p>
    <w:p w:rsidR="00DB5C79" w:rsidRDefault="00DB5C79">
      <w:pPr>
        <w:rPr>
          <w:sz w:val="28"/>
          <w:szCs w:val="28"/>
        </w:rPr>
      </w:pPr>
    </w:p>
    <w:p w:rsidR="00DB5C79" w:rsidRDefault="00DB5C79">
      <w:pPr>
        <w:rPr>
          <w:sz w:val="28"/>
          <w:szCs w:val="28"/>
        </w:rPr>
      </w:pPr>
    </w:p>
    <w:p w:rsidR="0080768F" w:rsidRDefault="0080768F">
      <w:pPr>
        <w:rPr>
          <w:sz w:val="28"/>
          <w:szCs w:val="28"/>
        </w:rPr>
      </w:pPr>
      <w:r w:rsidRPr="0080768F">
        <w:rPr>
          <w:sz w:val="28"/>
          <w:szCs w:val="28"/>
        </w:rPr>
        <w:t>KVASNIČKOVÁ D. a kolektiv, Ekologický přírodopis pro 6. ročník, FORTUNA 1997</w:t>
      </w:r>
    </w:p>
    <w:p w:rsidR="0080768F" w:rsidRDefault="0080768F">
      <w:pPr>
        <w:rPr>
          <w:sz w:val="28"/>
          <w:szCs w:val="28"/>
        </w:rPr>
      </w:pPr>
    </w:p>
    <w:sectPr w:rsidR="0080768F">
      <w:footerReference w:type="even" r:id="rId29"/>
      <w:footerReference w:type="default" r:id="rId3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20D" w:rsidRDefault="007A220D">
      <w:r>
        <w:separator/>
      </w:r>
    </w:p>
  </w:endnote>
  <w:endnote w:type="continuationSeparator" w:id="0">
    <w:p w:rsidR="007A220D" w:rsidRDefault="007A22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0D2" w:rsidRDefault="009540D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540D2" w:rsidRDefault="009540D2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0D2" w:rsidRDefault="009540D2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A14F53">
      <w:rPr>
        <w:rStyle w:val="slostrnky"/>
        <w:noProof/>
      </w:rPr>
      <w:t>6</w:t>
    </w:r>
    <w:r>
      <w:rPr>
        <w:rStyle w:val="slostrnky"/>
      </w:rPr>
      <w:fldChar w:fldCharType="end"/>
    </w:r>
  </w:p>
  <w:p w:rsidR="009540D2" w:rsidRDefault="009540D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20D" w:rsidRDefault="007A220D">
      <w:r>
        <w:separator/>
      </w:r>
    </w:p>
  </w:footnote>
  <w:footnote w:type="continuationSeparator" w:id="0">
    <w:p w:rsidR="007A220D" w:rsidRDefault="007A22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14167"/>
    <w:multiLevelType w:val="hybridMultilevel"/>
    <w:tmpl w:val="2806FB1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8246556"/>
    <w:multiLevelType w:val="hybridMultilevel"/>
    <w:tmpl w:val="8F6CC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514B6"/>
    <w:multiLevelType w:val="hybridMultilevel"/>
    <w:tmpl w:val="A59CF0B0"/>
    <w:lvl w:ilvl="0" w:tplc="B504DDC6">
      <w:start w:val="5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3C17B7"/>
    <w:multiLevelType w:val="hybridMultilevel"/>
    <w:tmpl w:val="C178BDC6"/>
    <w:lvl w:ilvl="0" w:tplc="1DACAFFC">
      <w:start w:val="1"/>
      <w:numFmt w:val="lowerLetter"/>
      <w:lvlText w:val="%1)"/>
      <w:lvlJc w:val="left"/>
      <w:pPr>
        <w:ind w:left="5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0" w:hanging="360"/>
      </w:pPr>
    </w:lvl>
    <w:lvl w:ilvl="2" w:tplc="0405001B" w:tentative="1">
      <w:start w:val="1"/>
      <w:numFmt w:val="lowerRoman"/>
      <w:lvlText w:val="%3."/>
      <w:lvlJc w:val="right"/>
      <w:pPr>
        <w:ind w:left="2010" w:hanging="180"/>
      </w:pPr>
    </w:lvl>
    <w:lvl w:ilvl="3" w:tplc="0405000F" w:tentative="1">
      <w:start w:val="1"/>
      <w:numFmt w:val="decimal"/>
      <w:lvlText w:val="%4."/>
      <w:lvlJc w:val="left"/>
      <w:pPr>
        <w:ind w:left="2730" w:hanging="360"/>
      </w:pPr>
    </w:lvl>
    <w:lvl w:ilvl="4" w:tplc="04050019" w:tentative="1">
      <w:start w:val="1"/>
      <w:numFmt w:val="lowerLetter"/>
      <w:lvlText w:val="%5."/>
      <w:lvlJc w:val="left"/>
      <w:pPr>
        <w:ind w:left="3450" w:hanging="360"/>
      </w:pPr>
    </w:lvl>
    <w:lvl w:ilvl="5" w:tplc="0405001B" w:tentative="1">
      <w:start w:val="1"/>
      <w:numFmt w:val="lowerRoman"/>
      <w:lvlText w:val="%6."/>
      <w:lvlJc w:val="right"/>
      <w:pPr>
        <w:ind w:left="4170" w:hanging="180"/>
      </w:pPr>
    </w:lvl>
    <w:lvl w:ilvl="6" w:tplc="0405000F" w:tentative="1">
      <w:start w:val="1"/>
      <w:numFmt w:val="decimal"/>
      <w:lvlText w:val="%7."/>
      <w:lvlJc w:val="left"/>
      <w:pPr>
        <w:ind w:left="4890" w:hanging="360"/>
      </w:pPr>
    </w:lvl>
    <w:lvl w:ilvl="7" w:tplc="04050019" w:tentative="1">
      <w:start w:val="1"/>
      <w:numFmt w:val="lowerLetter"/>
      <w:lvlText w:val="%8."/>
      <w:lvlJc w:val="left"/>
      <w:pPr>
        <w:ind w:left="5610" w:hanging="360"/>
      </w:pPr>
    </w:lvl>
    <w:lvl w:ilvl="8" w:tplc="040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>
    <w:nsid w:val="72EA4ED3"/>
    <w:multiLevelType w:val="hybridMultilevel"/>
    <w:tmpl w:val="DF8ED1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805F3E"/>
    <w:multiLevelType w:val="hybridMultilevel"/>
    <w:tmpl w:val="79D67F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212A5"/>
    <w:rsid w:val="00067C75"/>
    <w:rsid w:val="0011313F"/>
    <w:rsid w:val="00241E33"/>
    <w:rsid w:val="003A24B6"/>
    <w:rsid w:val="003A4E0B"/>
    <w:rsid w:val="003D3AAD"/>
    <w:rsid w:val="00402048"/>
    <w:rsid w:val="00412E5C"/>
    <w:rsid w:val="005E74B6"/>
    <w:rsid w:val="006B688A"/>
    <w:rsid w:val="007A220D"/>
    <w:rsid w:val="0080768F"/>
    <w:rsid w:val="00807CAB"/>
    <w:rsid w:val="008151D8"/>
    <w:rsid w:val="00822FB1"/>
    <w:rsid w:val="00830E3F"/>
    <w:rsid w:val="009212A5"/>
    <w:rsid w:val="009540D2"/>
    <w:rsid w:val="0098001C"/>
    <w:rsid w:val="00A14F53"/>
    <w:rsid w:val="00A30341"/>
    <w:rsid w:val="00A45B8A"/>
    <w:rsid w:val="00A97DB4"/>
    <w:rsid w:val="00B92F89"/>
    <w:rsid w:val="00C358B7"/>
    <w:rsid w:val="00DB5C79"/>
    <w:rsid w:val="00E2004D"/>
    <w:rsid w:val="00F46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48"/>
        <o:r id="V:Rule2" type="connector" idref="#_x0000_s1049"/>
        <o:r id="V:Rule3" type="connector" idref="#_x0000_s1050"/>
        <o:r id="V:Rule4" type="connector" idref="#_x0000_s1051"/>
        <o:r id="V:Rule5" type="connector" idref="#_x0000_s1052"/>
        <o:r id="V:Rule6" type="callout" idref="#_x0000_s1056"/>
        <o:r id="V:Rule7" type="callout" idref="#_x0000_s1058"/>
        <o:r id="V:Rule8" type="callout" idref="#_x0000_s1060"/>
        <o:r id="V:Rule9" type="callout" idref="#_x0000_s1061"/>
        <o:r id="V:Rule10" type="callout" idref="#_x0000_s10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table" w:styleId="Mkatabulky">
    <w:name w:val="Table Grid"/>
    <w:basedOn w:val="Normlntabulka"/>
    <w:uiPriority w:val="59"/>
    <w:rsid w:val="00067C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45B8A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s.wikipedia.org/wiki/Soubor:Cantharellus.cibarius.-.lindsey.jpg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://commons.wikimedia.org/wiki/File:Amanita_muscaria_3_vliegenzwammen_op_rij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cs.wikipedia.org/wiki/Soubor:Armillaria_mellea_lt.jpg" TargetMode="External"/><Relationship Id="rId25" Type="http://schemas.openxmlformats.org/officeDocument/2006/relationships/hyperlink" Target="http://commons.wikimedia.org/wiki/File:Parasol-1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Soubor:2006-10-07_Boletus_aestivalis_cropped.jpg" TargetMode="External"/><Relationship Id="rId24" Type="http://schemas.openxmlformats.org/officeDocument/2006/relationships/hyperlink" Target="http://commons.wikimedia.org/wiki/File:Armillaria_mellea_lt.jpg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Amanita_muscaria_3_vliegenzwammen_op_rij.jpg" TargetMode="External"/><Relationship Id="rId23" Type="http://schemas.openxmlformats.org/officeDocument/2006/relationships/hyperlink" Target="http://commons.wikimedia.org/wiki/File:Agaricus_campestris.jpg" TargetMode="External"/><Relationship Id="rId28" Type="http://schemas.openxmlformats.org/officeDocument/2006/relationships/hyperlink" Target="http://commons.wikimedia.org/wiki/File:AD2009Sep13_Boletus_edulis_01.jpg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cs.wikipedia.org/wiki/Soubor:Agaricus_campestris.jpg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5.jpeg"/><Relationship Id="rId22" Type="http://schemas.openxmlformats.org/officeDocument/2006/relationships/hyperlink" Target="http://www.gymelg.cz/sites/default/files/biologie/Fungi,%20prac.listy.pdf" TargetMode="External"/><Relationship Id="rId27" Type="http://schemas.openxmlformats.org/officeDocument/2006/relationships/hyperlink" Target="http://commons.wikimedia.org/wiki/File:Cantharellus_cibarius_-_Lindsey.jpg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FA078-6F27-424C-B738-EFD564905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591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4073</CharactersWithSpaces>
  <SharedDoc>false</SharedDoc>
  <HLinks>
    <vt:vector size="72" baseType="variant">
      <vt:variant>
        <vt:i4>3801175</vt:i4>
      </vt:variant>
      <vt:variant>
        <vt:i4>57</vt:i4>
      </vt:variant>
      <vt:variant>
        <vt:i4>0</vt:i4>
      </vt:variant>
      <vt:variant>
        <vt:i4>5</vt:i4>
      </vt:variant>
      <vt:variant>
        <vt:lpwstr>http://commons.wikimedia.org/wiki/File:AD2009Sep13_Boletus_edulis_01.jpg</vt:lpwstr>
      </vt:variant>
      <vt:variant>
        <vt:lpwstr/>
      </vt:variant>
      <vt:variant>
        <vt:i4>1114170</vt:i4>
      </vt:variant>
      <vt:variant>
        <vt:i4>54</vt:i4>
      </vt:variant>
      <vt:variant>
        <vt:i4>0</vt:i4>
      </vt:variant>
      <vt:variant>
        <vt:i4>5</vt:i4>
      </vt:variant>
      <vt:variant>
        <vt:lpwstr>http://commons.wikimedia.org/wiki/File:Cantharellus_cibarius_-_Lindsey.jpg</vt:lpwstr>
      </vt:variant>
      <vt:variant>
        <vt:lpwstr/>
      </vt:variant>
      <vt:variant>
        <vt:i4>1507374</vt:i4>
      </vt:variant>
      <vt:variant>
        <vt:i4>51</vt:i4>
      </vt:variant>
      <vt:variant>
        <vt:i4>0</vt:i4>
      </vt:variant>
      <vt:variant>
        <vt:i4>5</vt:i4>
      </vt:variant>
      <vt:variant>
        <vt:lpwstr>http://commons.wikimedia.org/wiki/File:Amanita_muscaria_3_vliegenzwammen_op_rij.jpg</vt:lpwstr>
      </vt:variant>
      <vt:variant>
        <vt:lpwstr/>
      </vt:variant>
      <vt:variant>
        <vt:i4>5963800</vt:i4>
      </vt:variant>
      <vt:variant>
        <vt:i4>48</vt:i4>
      </vt:variant>
      <vt:variant>
        <vt:i4>0</vt:i4>
      </vt:variant>
      <vt:variant>
        <vt:i4>5</vt:i4>
      </vt:variant>
      <vt:variant>
        <vt:lpwstr>http://commons.wikimedia.org/wiki/File:Parasol-1.jpg</vt:lpwstr>
      </vt:variant>
      <vt:variant>
        <vt:lpwstr/>
      </vt:variant>
      <vt:variant>
        <vt:i4>1507397</vt:i4>
      </vt:variant>
      <vt:variant>
        <vt:i4>45</vt:i4>
      </vt:variant>
      <vt:variant>
        <vt:i4>0</vt:i4>
      </vt:variant>
      <vt:variant>
        <vt:i4>5</vt:i4>
      </vt:variant>
      <vt:variant>
        <vt:lpwstr>http://commons.wikimedia.org/wiki/File:Armillaria_mellea_lt.jpg</vt:lpwstr>
      </vt:variant>
      <vt:variant>
        <vt:lpwstr/>
      </vt:variant>
      <vt:variant>
        <vt:i4>5701673</vt:i4>
      </vt:variant>
      <vt:variant>
        <vt:i4>42</vt:i4>
      </vt:variant>
      <vt:variant>
        <vt:i4>0</vt:i4>
      </vt:variant>
      <vt:variant>
        <vt:i4>5</vt:i4>
      </vt:variant>
      <vt:variant>
        <vt:lpwstr>http://commons.wikimedia.org/wiki/File:Agaricus_campestris.jpg</vt:lpwstr>
      </vt:variant>
      <vt:variant>
        <vt:lpwstr/>
      </vt:variant>
      <vt:variant>
        <vt:i4>6619233</vt:i4>
      </vt:variant>
      <vt:variant>
        <vt:i4>39</vt:i4>
      </vt:variant>
      <vt:variant>
        <vt:i4>0</vt:i4>
      </vt:variant>
      <vt:variant>
        <vt:i4>5</vt:i4>
      </vt:variant>
      <vt:variant>
        <vt:lpwstr>http://www.gymelg.cz/sites/default/files/biologie/Fungi, prac.listy.pdf</vt:lpwstr>
      </vt:variant>
      <vt:variant>
        <vt:lpwstr/>
      </vt:variant>
      <vt:variant>
        <vt:i4>6750237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http://cs.wikipedia.org/wiki/Soubor:Agaricus_campestris.jpg</vt:lpwstr>
      </vt:variant>
      <vt:variant>
        <vt:lpwstr/>
      </vt:variant>
      <vt:variant>
        <vt:i4>7077946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http://cs.wikipedia.org/wiki/Soubor:Armillaria_mellea_lt.jpg</vt:lpwstr>
      </vt:variant>
      <vt:variant>
        <vt:lpwstr/>
      </vt:variant>
      <vt:variant>
        <vt:i4>458810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http://cs.wikipedia.org/wiki/Soubor:Amanita_muscaria_3_vliegenzwammen_op_rij.jpg</vt:lpwstr>
      </vt:variant>
      <vt:variant>
        <vt:lpwstr/>
      </vt:variant>
      <vt:variant>
        <vt:i4>7602218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http://cs.wikipedia.org/wiki/Soubor:Cantharellus.cibarius.-.lindsey.jpg</vt:lpwstr>
      </vt:variant>
      <vt:variant>
        <vt:lpwstr/>
      </vt:variant>
      <vt:variant>
        <vt:i4>8060941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http://cs.wikipedia.org/wiki/Soubor:2006-10-07_Boletus_aestivalis_cropped.jpg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2014-04-12T19:24:00Z</cp:lastPrinted>
  <dcterms:created xsi:type="dcterms:W3CDTF">2014-05-09T10:42:00Z</dcterms:created>
  <dcterms:modified xsi:type="dcterms:W3CDTF">2014-05-09T10:42:00Z</dcterms:modified>
</cp:coreProperties>
</file>