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F1586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2829F8">
        <w:rPr>
          <w:b/>
          <w:bCs/>
          <w:sz w:val="28"/>
          <w:szCs w:val="28"/>
        </w:rPr>
        <w:t>VY_52_INOVACE_ Pr.9</w:t>
      </w:r>
      <w:r w:rsidR="00A91089">
        <w:rPr>
          <w:b/>
          <w:bCs/>
          <w:sz w:val="28"/>
          <w:szCs w:val="28"/>
        </w:rPr>
        <w:t>.Vo</w:t>
      </w:r>
      <w:r w:rsidR="00786D27">
        <w:rPr>
          <w:b/>
          <w:bCs/>
          <w:sz w:val="28"/>
          <w:szCs w:val="28"/>
        </w:rPr>
        <w:t>.58</w:t>
      </w:r>
      <w:r w:rsidR="002829F8">
        <w:rPr>
          <w:b/>
          <w:bCs/>
          <w:sz w:val="28"/>
          <w:szCs w:val="28"/>
        </w:rPr>
        <w:t>_Nerosty_opakovani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786D27">
        <w:rPr>
          <w:b/>
          <w:bCs/>
        </w:rPr>
        <w:t>1.9.2013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2829F8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2829F8">
        <w:rPr>
          <w:b/>
          <w:bCs/>
        </w:rPr>
        <w:t>Nerosty  -  opakování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Název projektu: </w:t>
      </w:r>
      <w:r>
        <w:rPr>
          <w:b/>
          <w:bCs/>
        </w:rPr>
        <w:t>UČÍME SE S RADOSTÍ</w:t>
      </w:r>
    </w:p>
    <w:p w:rsidR="001A65B4" w:rsidRDefault="001A65B4" w:rsidP="001A65B4">
      <w:pPr>
        <w:rPr>
          <w:b/>
          <w:bCs/>
          <w:sz w:val="28"/>
          <w:szCs w:val="28"/>
        </w:rPr>
      </w:pPr>
    </w:p>
    <w:p w:rsidR="002829F8" w:rsidRDefault="002829F8" w:rsidP="001A65B4">
      <w:pPr>
        <w:rPr>
          <w:b/>
          <w:bCs/>
          <w:sz w:val="28"/>
          <w:szCs w:val="28"/>
        </w:rPr>
      </w:pPr>
    </w:p>
    <w:p w:rsidR="002829F8" w:rsidRDefault="002829F8" w:rsidP="001A65B4">
      <w:pPr>
        <w:rPr>
          <w:b/>
          <w:bCs/>
          <w:sz w:val="28"/>
          <w:szCs w:val="28"/>
        </w:rPr>
      </w:pPr>
    </w:p>
    <w:p w:rsidR="002829F8" w:rsidRDefault="002829F8" w:rsidP="001A65B4">
      <w:pPr>
        <w:rPr>
          <w:b/>
          <w:bCs/>
          <w:sz w:val="28"/>
          <w:szCs w:val="28"/>
        </w:rPr>
      </w:pPr>
    </w:p>
    <w:p w:rsidR="002829F8" w:rsidRDefault="002829F8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</w:p>
    <w:p w:rsidR="001A65B4" w:rsidRDefault="001A65B4" w:rsidP="001A65B4"/>
    <w:p w:rsidR="002829F8" w:rsidRPr="002829F8" w:rsidRDefault="005F1586" w:rsidP="001A65B4">
      <w:pPr>
        <w:rPr>
          <w:sz w:val="28"/>
          <w:szCs w:val="28"/>
        </w:rPr>
      </w:pPr>
      <w:r>
        <w:rPr>
          <w:sz w:val="28"/>
          <w:szCs w:val="28"/>
        </w:rPr>
        <w:t>Tento pracovní list lze použít k procvičení</w:t>
      </w:r>
      <w:r w:rsidR="002829F8" w:rsidRPr="002829F8">
        <w:rPr>
          <w:sz w:val="28"/>
          <w:szCs w:val="28"/>
        </w:rPr>
        <w:t xml:space="preserve"> znalostí o vlastnostech nerostů. Pracovní list je vhodný na závěr tématického bloku o nerostech.</w:t>
      </w:r>
    </w:p>
    <w:p w:rsidR="00157994" w:rsidRPr="002829F8" w:rsidRDefault="00157994">
      <w:pPr>
        <w:rPr>
          <w:rFonts w:ascii="Calibri" w:hAnsi="Calibri"/>
          <w:b/>
          <w:bCs/>
          <w:sz w:val="28"/>
          <w:szCs w:val="28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9C1668" w:rsidRPr="002829F8" w:rsidRDefault="002829F8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Klíčová slova :  </w:t>
      </w:r>
      <w:r w:rsidRPr="002829F8">
        <w:rPr>
          <w:rFonts w:ascii="Calibri" w:hAnsi="Calibri"/>
          <w:bCs/>
          <w:sz w:val="28"/>
          <w:szCs w:val="28"/>
        </w:rPr>
        <w:t>nerosty</w:t>
      </w:r>
    </w:p>
    <w:p w:rsidR="009C1668" w:rsidRDefault="009C1668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9C1668" w:rsidRDefault="009C1668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Pr="006A0930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9C1668">
        <w:rPr>
          <w:b/>
          <w:bCs/>
          <w:sz w:val="28"/>
          <w:szCs w:val="28"/>
        </w:rPr>
        <w:t xml:space="preserve">             </w:t>
      </w:r>
      <w:r w:rsidR="006A0930">
        <w:rPr>
          <w:b/>
          <w:bCs/>
          <w:sz w:val="28"/>
          <w:szCs w:val="28"/>
        </w:rPr>
        <w:t xml:space="preserve"> </w:t>
      </w:r>
      <w:r w:rsidR="009C1668">
        <w:rPr>
          <w:b/>
          <w:bCs/>
          <w:color w:val="FF0000"/>
          <w:sz w:val="32"/>
          <w:szCs w:val="32"/>
        </w:rPr>
        <w:t>Nerosty - opakování</w:t>
      </w:r>
    </w:p>
    <w:p w:rsidR="009C1668" w:rsidRDefault="009C1668" w:rsidP="00786CD8">
      <w:pPr>
        <w:rPr>
          <w:rFonts w:ascii="Calibri" w:hAnsi="Calibri"/>
          <w:b/>
          <w:bCs/>
        </w:rPr>
      </w:pPr>
    </w:p>
    <w:p w:rsidR="00CC356C" w:rsidRDefault="00CC356C" w:rsidP="00786CD8">
      <w:pPr>
        <w:rPr>
          <w:rFonts w:ascii="Calibri" w:hAnsi="Calibri"/>
          <w:b/>
          <w:bCs/>
        </w:rPr>
      </w:pPr>
    </w:p>
    <w:p w:rsidR="00786CD8" w:rsidRDefault="009C1668" w:rsidP="00786CD8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Doplň věty výběrem nerostů v rámečcích.</w:t>
      </w:r>
    </w:p>
    <w:p w:rsidR="009C1668" w:rsidRDefault="009C1668" w:rsidP="00786CD8">
      <w:pPr>
        <w:rPr>
          <w:rFonts w:ascii="Calibri" w:hAnsi="Calibri"/>
          <w:b/>
          <w:bCs/>
          <w:sz w:val="28"/>
          <w:szCs w:val="28"/>
        </w:rPr>
      </w:pPr>
    </w:p>
    <w:p w:rsidR="009C1668" w:rsidRDefault="003C4FCD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60" style="position:absolute;margin-left:3in;margin-top:1.75pt;width:90pt;height:18pt;z-index:251602944">
            <v:textbox>
              <w:txbxContent>
                <w:p w:rsidR="009C1668" w:rsidRPr="00EF695A" w:rsidRDefault="009C1668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 w:rsidR="009C1668">
        <w:rPr>
          <w:rFonts w:ascii="Calibri" w:hAnsi="Calibri"/>
          <w:bCs/>
        </w:rPr>
        <w:t xml:space="preserve">1.  Nejčastějším nerostem v zemské kůře je                                    </w:t>
      </w:r>
    </w:p>
    <w:p w:rsidR="009C1668" w:rsidRDefault="003C4FCD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62" style="position:absolute;margin-left:297pt;margin-top:14.15pt;width:90pt;height:18pt;z-index:251604992">
            <v:textbox>
              <w:txbxContent>
                <w:p w:rsidR="003C4FCD" w:rsidRPr="009C1668" w:rsidRDefault="003C4FCD" w:rsidP="003C4FCD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61" style="position:absolute;margin-left:198pt;margin-top:14.15pt;width:90pt;height:18pt;z-index:251603968">
            <v:textbox>
              <w:txbxContent>
                <w:p w:rsidR="003C4FCD" w:rsidRPr="00EF695A" w:rsidRDefault="003C4FCD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</w:p>
    <w:p w:rsidR="009C1668" w:rsidRDefault="009C1668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2. </w:t>
      </w:r>
      <w:r w:rsidR="003C4FCD">
        <w:rPr>
          <w:rFonts w:ascii="Calibri" w:hAnsi="Calibri"/>
          <w:bCs/>
        </w:rPr>
        <w:t xml:space="preserve"> Nerost, který má značku </w:t>
      </w:r>
      <w:r w:rsidR="003C4FCD" w:rsidRPr="003C4FCD">
        <w:rPr>
          <w:rFonts w:ascii="Calibri" w:hAnsi="Calibri"/>
          <w:b/>
          <w:bCs/>
        </w:rPr>
        <w:t>C</w:t>
      </w:r>
      <w:r w:rsidR="005F1586">
        <w:rPr>
          <w:rFonts w:ascii="Calibri" w:hAnsi="Calibri"/>
          <w:b/>
          <w:bCs/>
        </w:rPr>
        <w:t>,</w:t>
      </w:r>
      <w:r w:rsidR="003C4FCD">
        <w:rPr>
          <w:rFonts w:ascii="Calibri" w:hAnsi="Calibri"/>
          <w:bCs/>
        </w:rPr>
        <w:t xml:space="preserve"> se nazývá                                                                        </w:t>
      </w:r>
    </w:p>
    <w:p w:rsidR="003C4FCD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70" style="position:absolute;margin-left:450pt;margin-top:11.85pt;width:54pt;height:18pt;z-index:251613184">
            <v:textbox>
              <w:txbxContent>
                <w:p w:rsidR="00D027A4" w:rsidRPr="00EF695A" w:rsidRDefault="00D027A4" w:rsidP="00EF695A"/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69" style="position:absolute;margin-left:387pt;margin-top:11.85pt;width:54pt;height:18pt;z-index:251612160">
            <v:textbox>
              <w:txbxContent>
                <w:p w:rsidR="00D027A4" w:rsidRPr="009C1668" w:rsidRDefault="00D027A4" w:rsidP="00D027A4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65" style="position:absolute;margin-left:315pt;margin-top:11.85pt;width:63pt;height:18pt;z-index:251608064">
            <v:textbox>
              <w:txbxContent>
                <w:p w:rsidR="003C4FCD" w:rsidRPr="00EF695A" w:rsidRDefault="003C4FCD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64" style="position:absolute;margin-left:252pt;margin-top:11.85pt;width:54pt;height:18pt;z-index:251607040">
            <v:textbox>
              <w:txbxContent>
                <w:p w:rsidR="003C4FCD" w:rsidRPr="00EF695A" w:rsidRDefault="003C4FCD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63" style="position:absolute;margin-left:171pt;margin-top:11.85pt;width:1in;height:18pt;z-index:251606016">
            <v:textbox>
              <w:txbxContent>
                <w:p w:rsidR="003C4FCD" w:rsidRPr="009C1668" w:rsidRDefault="003C4FCD" w:rsidP="003C4FCD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3C4FCD" w:rsidRDefault="003C4FCD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3.  Do skupiny prvků patří nerosty                                                                                                              </w:t>
      </w:r>
    </w:p>
    <w:p w:rsidR="003C4FCD" w:rsidRDefault="003C4FCD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66" style="position:absolute;margin-left:108pt;margin-top:9.55pt;width:90pt;height:18pt;z-index:251609088">
            <v:textbox>
              <w:txbxContent>
                <w:p w:rsidR="003C4FCD" w:rsidRPr="009C1668" w:rsidRDefault="003C4FCD" w:rsidP="003C4FCD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</w:t>
                  </w:r>
                </w:p>
              </w:txbxContent>
            </v:textbox>
          </v:rect>
        </w:pict>
      </w:r>
    </w:p>
    <w:p w:rsidR="003C4FCD" w:rsidRDefault="003C4FCD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4.  Značku  NaCl  má                                      </w:t>
      </w:r>
    </w:p>
    <w:p w:rsidR="003C4FCD" w:rsidRDefault="003C4FCD" w:rsidP="00786CD8">
      <w:pPr>
        <w:rPr>
          <w:rFonts w:ascii="Calibri" w:hAnsi="Calibri"/>
          <w:bCs/>
        </w:rPr>
      </w:pPr>
    </w:p>
    <w:p w:rsidR="003C4FCD" w:rsidRDefault="003C4FCD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68" style="position:absolute;margin-left:234pt;margin-top:1.6pt;width:90pt;height:18pt;z-index:251611136">
            <v:textbox style="mso-next-textbox:#_x0000_s1768">
              <w:txbxContent>
                <w:p w:rsidR="003C4FCD" w:rsidRPr="009C1668" w:rsidRDefault="00D027A4" w:rsidP="003C4FCD">
                  <w:pPr>
                    <w:rPr>
                      <w:b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67" style="position:absolute;margin-left:126pt;margin-top:1.6pt;width:90pt;height:18pt;z-index:251610112">
            <v:textbox style="mso-next-textbox:#_x0000_s1767">
              <w:txbxContent>
                <w:p w:rsidR="003C4FCD" w:rsidRPr="009C1668" w:rsidRDefault="003C4FCD" w:rsidP="003C4FC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5.  Mezi halogenidy patří  </w:t>
      </w:r>
      <w:r w:rsidR="00D027A4">
        <w:rPr>
          <w:rFonts w:ascii="Calibri" w:hAnsi="Calibri"/>
          <w:bCs/>
        </w:rPr>
        <w:t xml:space="preserve">                                                                          </w:t>
      </w:r>
    </w:p>
    <w:p w:rsidR="00D027A4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72" style="position:absolute;margin-left:225pt;margin-top:13.95pt;width:90pt;height:18pt;z-index:251615232">
            <v:textbox style="mso-next-textbox:#_x0000_s1772">
              <w:txbxContent>
                <w:p w:rsidR="00D027A4" w:rsidRPr="009C1668" w:rsidRDefault="00D027A4" w:rsidP="00D027A4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71" style="position:absolute;margin-left:117pt;margin-top:13.95pt;width:90pt;height:18pt;z-index:251614208">
            <v:textbox style="mso-next-textbox:#_x0000_s1771">
              <w:txbxContent>
                <w:p w:rsidR="00D027A4" w:rsidRPr="009C1668" w:rsidRDefault="00D027A4" w:rsidP="00D027A4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D027A4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6.  Mezi sulfidy patří  </w:t>
      </w:r>
    </w:p>
    <w:p w:rsidR="003C4FCD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73" style="position:absolute;margin-left:135pt;margin-top:11.65pt;width:90pt;height:18pt;z-index:251616256">
            <v:textbox style="mso-next-textbox:#_x0000_s1773">
              <w:txbxContent>
                <w:p w:rsidR="00D027A4" w:rsidRPr="009C1668" w:rsidRDefault="00D027A4" w:rsidP="00D027A4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3C4FCD">
        <w:rPr>
          <w:rFonts w:ascii="Calibri" w:hAnsi="Calibri"/>
          <w:bCs/>
        </w:rPr>
        <w:t xml:space="preserve">                                                                                                                         </w:t>
      </w:r>
    </w:p>
    <w:p w:rsidR="003C4FCD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7.  Amorfním nerostem je                                     </w:t>
      </w:r>
    </w:p>
    <w:p w:rsidR="00D027A4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78" style="position:absolute;margin-left:459pt;margin-top:9.35pt;width:54pt;height:18pt;z-index:251620352">
            <v:textbox>
              <w:txbxContent>
                <w:p w:rsidR="00D027A4" w:rsidRPr="00EF695A" w:rsidRDefault="00D027A4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77" style="position:absolute;margin-left:396pt;margin-top:9.35pt;width:54pt;height:18pt;z-index:251619328">
            <v:textbox>
              <w:txbxContent>
                <w:p w:rsidR="00D027A4" w:rsidRPr="00EF695A" w:rsidRDefault="00D027A4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76" style="position:absolute;margin-left:333pt;margin-top:9.35pt;width:54pt;height:18pt;z-index:251618304">
            <v:textbox>
              <w:txbxContent>
                <w:p w:rsidR="00D027A4" w:rsidRPr="00EF695A" w:rsidRDefault="00D027A4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75" style="position:absolute;margin-left:270pt;margin-top:9.35pt;width:54pt;height:18pt;z-index:251617280">
            <v:textbox>
              <w:txbxContent>
                <w:p w:rsidR="00D027A4" w:rsidRPr="00EF695A" w:rsidRDefault="00D027A4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</w:p>
    <w:p w:rsidR="00D027A4" w:rsidRPr="003C4FCD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>8.  Nerosty, které krystalizují v krychlové soustavě</w:t>
      </w:r>
      <w:r w:rsidR="005F1586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jsou </w:t>
      </w:r>
    </w:p>
    <w:p w:rsidR="009C1668" w:rsidRPr="009C1668" w:rsidRDefault="00D027A4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80" style="position:absolute;margin-left:333pt;margin-top:7.05pt;width:1in;height:18pt;z-index:251622400">
            <v:textbox>
              <w:txbxContent>
                <w:p w:rsidR="00D027A4" w:rsidRPr="00EF695A" w:rsidRDefault="00D027A4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79" style="position:absolute;margin-left:270pt;margin-top:7.05pt;width:54pt;height:18pt;z-index:251621376">
            <v:textbox>
              <w:txbxContent>
                <w:p w:rsidR="00D027A4" w:rsidRPr="00EF695A" w:rsidRDefault="00D027A4" w:rsidP="00EF695A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</w:p>
    <w:p w:rsidR="009C1668" w:rsidRDefault="009C1668" w:rsidP="00786CD8">
      <w:pPr>
        <w:rPr>
          <w:rFonts w:ascii="Calibri" w:hAnsi="Calibri"/>
          <w:b/>
          <w:bCs/>
          <w:sz w:val="28"/>
          <w:szCs w:val="28"/>
        </w:rPr>
      </w:pPr>
    </w:p>
    <w:p w:rsidR="009C1668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83" style="position:absolute;margin-left:405pt;margin-top:2.3pt;width:90pt;height:18pt;z-index:251625472">
            <v:textbox style="mso-next-textbox:#_x0000_s1783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82" style="position:absolute;margin-left:306pt;margin-top:2.3pt;width:90pt;height:18pt;z-index:251624448">
            <v:textbox style="mso-next-textbox:#_x0000_s1782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81" style="position:absolute;margin-left:207pt;margin-top:2.3pt;width:90pt;height:18pt;z-index:251623424">
            <v:textbox style="mso-next-textbox:#_x0000_s1781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076101">
        <w:rPr>
          <w:rFonts w:ascii="Calibri" w:hAnsi="Calibri"/>
          <w:bCs/>
        </w:rPr>
        <w:t xml:space="preserve">9.  </w:t>
      </w:r>
      <w:r>
        <w:rPr>
          <w:rFonts w:ascii="Calibri" w:hAnsi="Calibri"/>
          <w:bCs/>
        </w:rPr>
        <w:t xml:space="preserve">První 3 nerosty stupnice tvrdosti jsou  </w:t>
      </w:r>
    </w:p>
    <w:p w:rsidR="007A0F4D" w:rsidRDefault="007A0F4D" w:rsidP="00786CD8">
      <w:pPr>
        <w:rPr>
          <w:rFonts w:ascii="Calibri" w:hAnsi="Calibri"/>
          <w:bCs/>
        </w:rPr>
      </w:pPr>
    </w:p>
    <w:p w:rsidR="007A0F4D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86" style="position:absolute;margin-left:450pt;margin-top:0;width:90pt;height:18pt;z-index:251628544">
            <v:textbox style="mso-next-textbox:#_x0000_s1786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85" style="position:absolute;margin-left:351pt;margin-top:0;width:90pt;height:18pt;z-index:251627520">
            <v:textbox style="mso-next-textbox:#_x0000_s1785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84" style="position:absolute;margin-left:252pt;margin-top:0;width:90pt;height:18pt;z-index:251626496">
            <v:textbox style="mso-next-textbox:#_x0000_s1784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>10</w:t>
      </w:r>
      <w:r w:rsidR="005F1586">
        <w:rPr>
          <w:rFonts w:ascii="Calibri" w:hAnsi="Calibri"/>
          <w:bCs/>
        </w:rPr>
        <w:t>.  3 nejtvrdší nerosty podle</w:t>
      </w:r>
      <w:r>
        <w:rPr>
          <w:rFonts w:ascii="Calibri" w:hAnsi="Calibri"/>
          <w:bCs/>
        </w:rPr>
        <w:t xml:space="preserve"> stupnice tvrdosti jsou                                                                                                              </w:t>
      </w:r>
    </w:p>
    <w:p w:rsidR="007A0F4D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88" style="position:absolute;margin-left:270pt;margin-top:12.35pt;width:90pt;height:18pt;z-index:251630592">
            <v:textbox style="mso-next-textbox:#_x0000_s1788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87" style="position:absolute;margin-left:171pt;margin-top:12.35pt;width:90pt;height:18pt;z-index:251629568">
            <v:textbox style="mso-next-textbox:#_x0000_s1787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7A0F4D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11.  Velmi dokonalou štěpnost má                                                                                  </w:t>
      </w:r>
    </w:p>
    <w:p w:rsidR="007A0F4D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89" style="position:absolute;margin-left:189pt;margin-top:10.05pt;width:90pt;height:18pt;z-index:251631616">
            <v:textbox style="mso-next-textbox:#_x0000_s1789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7A0F4D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12.  Lomnou plochu tvaru lastury má                                      </w:t>
      </w:r>
    </w:p>
    <w:p w:rsidR="007A0F4D" w:rsidRDefault="007A0F4D" w:rsidP="00786CD8">
      <w:pPr>
        <w:rPr>
          <w:rFonts w:ascii="Calibri" w:hAnsi="Calibri"/>
          <w:bCs/>
        </w:rPr>
      </w:pPr>
    </w:p>
    <w:p w:rsidR="007A0F4D" w:rsidRDefault="007A0F4D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90" style="position:absolute;margin-left:171pt;margin-top:2.1pt;width:90pt;height:18pt;z-index:251632640">
            <v:textbox style="mso-next-textbox:#_x0000_s1790">
              <w:txbxContent>
                <w:p w:rsidR="007A0F4D" w:rsidRPr="009C1668" w:rsidRDefault="007A0F4D" w:rsidP="007A0F4D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13.  Barevný nerost žluté barvy je                                    </w:t>
      </w:r>
    </w:p>
    <w:p w:rsidR="007A0F4D" w:rsidRDefault="007A0F4D" w:rsidP="00786CD8">
      <w:pPr>
        <w:rPr>
          <w:rFonts w:ascii="Calibri" w:hAnsi="Calibri"/>
          <w:bCs/>
        </w:rPr>
      </w:pPr>
    </w:p>
    <w:p w:rsidR="007A0F4D" w:rsidRPr="009C1668" w:rsidRDefault="0079591F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94" style="position:absolute;margin-left:387pt;margin-top:-.2pt;width:63pt;height:18pt;z-index:251636736">
            <v:textbox style="mso-next-textbox:#_x0000_s1794">
              <w:txbxContent>
                <w:p w:rsidR="0079591F" w:rsidRPr="009C1668" w:rsidRDefault="0079591F" w:rsidP="0079591F">
                  <w:pPr>
                    <w:rPr>
                      <w:b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793" style="position:absolute;margin-left:315pt;margin-top:-.2pt;width:63pt;height:18pt;z-index:251635712">
            <v:textbox style="mso-next-textbox:#_x0000_s1793">
              <w:txbxContent>
                <w:p w:rsidR="0079591F" w:rsidRPr="009C1668" w:rsidRDefault="0079591F" w:rsidP="0079591F">
                  <w:pPr>
                    <w:rPr>
                      <w:b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92" style="position:absolute;margin-left:243pt;margin-top:-.2pt;width:63pt;height:18pt;z-index:251634688">
            <v:textbox style="mso-next-textbox:#_x0000_s1792">
              <w:txbxContent>
                <w:p w:rsidR="0079591F" w:rsidRPr="009C1668" w:rsidRDefault="0079591F" w:rsidP="0079591F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91" style="position:absolute;margin-left:180pt;margin-top:-.2pt;width:54pt;height:18pt;z-index:251633664">
            <v:textbox style="mso-next-textbox:#_x0000_s1791">
              <w:txbxContent>
                <w:p w:rsidR="0079591F" w:rsidRPr="003C4FCD" w:rsidRDefault="0079591F" w:rsidP="0079591F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79591F" w:rsidRPr="009C1668" w:rsidRDefault="0079591F" w:rsidP="0079591F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7A0F4D">
        <w:rPr>
          <w:rFonts w:ascii="Calibri" w:hAnsi="Calibri"/>
          <w:bCs/>
        </w:rPr>
        <w:t xml:space="preserve">14.  Barevné odrůdy křemene jsou </w:t>
      </w:r>
    </w:p>
    <w:p w:rsidR="009C1668" w:rsidRPr="0079591F" w:rsidRDefault="0079591F" w:rsidP="00786CD8">
      <w:pPr>
        <w:rPr>
          <w:rFonts w:ascii="Calibri" w:hAnsi="Calibri"/>
          <w:bCs/>
          <w:sz w:val="18"/>
          <w:szCs w:val="18"/>
        </w:rPr>
      </w:pPr>
      <w:r>
        <w:rPr>
          <w:rFonts w:ascii="Calibri" w:hAnsi="Calibri"/>
          <w:b/>
          <w:bCs/>
          <w:sz w:val="28"/>
          <w:szCs w:val="28"/>
        </w:rPr>
        <w:t xml:space="preserve">       </w:t>
      </w:r>
      <w:r>
        <w:rPr>
          <w:rFonts w:ascii="Calibri" w:hAnsi="Calibri"/>
          <w:bCs/>
          <w:sz w:val="18"/>
          <w:szCs w:val="18"/>
        </w:rPr>
        <w:t>( vybarvi rámečky příslušnou barvou)</w:t>
      </w:r>
    </w:p>
    <w:p w:rsidR="0079591F" w:rsidRDefault="0079591F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95" style="position:absolute;margin-left:243pt;margin-top:1.2pt;width:90pt;height:18pt;z-index:251637760">
            <v:textbox style="mso-next-textbox:#_x0000_s1795">
              <w:txbxContent>
                <w:p w:rsidR="0079591F" w:rsidRPr="009C1668" w:rsidRDefault="0079591F" w:rsidP="0079591F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15.  Křemen bez příměsí je bezbarvý a nazývá se </w:t>
      </w:r>
      <w:r w:rsidR="00F165A0">
        <w:rPr>
          <w:rFonts w:ascii="Calibri" w:hAnsi="Calibri"/>
          <w:bCs/>
        </w:rPr>
        <w:t xml:space="preserve">                                    </w:t>
      </w:r>
    </w:p>
    <w:p w:rsidR="00F165A0" w:rsidRDefault="00F165A0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796" style="position:absolute;margin-left:306pt;margin-top:13.55pt;width:81pt;height:18pt;z-index:251638784">
            <v:textbox style="mso-next-textbox:#_x0000_s1796">
              <w:txbxContent>
                <w:p w:rsidR="00F165A0" w:rsidRPr="009C1668" w:rsidRDefault="00F165A0" w:rsidP="00F165A0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97" style="position:absolute;margin-left:396pt;margin-top:13.55pt;width:1in;height:18pt;z-index:251639808">
            <v:textbox style="mso-next-textbox:#_x0000_s1797">
              <w:txbxContent>
                <w:p w:rsidR="00F165A0" w:rsidRPr="009C1668" w:rsidRDefault="00F165A0" w:rsidP="00F165A0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98" style="position:absolute;margin-left:477pt;margin-top:13.55pt;width:63pt;height:18pt;z-index:251640832">
            <v:textbox style="mso-next-textbox:#_x0000_s1798">
              <w:txbxContent>
                <w:p w:rsidR="00F165A0" w:rsidRPr="003C4FCD" w:rsidRDefault="00F165A0" w:rsidP="00F165A0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achát</w:t>
                  </w:r>
                </w:p>
                <w:p w:rsidR="00F165A0" w:rsidRPr="009C1668" w:rsidRDefault="00F165A0" w:rsidP="00F165A0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F165A0" w:rsidRDefault="00F165A0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>16.  Mezi polodrahokamy,</w:t>
      </w:r>
      <w:r w:rsidR="005F1586">
        <w:rPr>
          <w:rFonts w:ascii="Calibri" w:hAnsi="Calibri"/>
          <w:bCs/>
        </w:rPr>
        <w:t xml:space="preserve"> </w:t>
      </w:r>
      <w:r>
        <w:rPr>
          <w:rFonts w:ascii="Calibri" w:hAnsi="Calibri"/>
          <w:bCs/>
        </w:rPr>
        <w:t xml:space="preserve">jejichž základem je křemen,  patří                                                                                             </w:t>
      </w:r>
    </w:p>
    <w:p w:rsidR="00F165A0" w:rsidRDefault="00F165A0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00" style="position:absolute;margin-left:351pt;margin-top:11.25pt;width:90pt;height:18pt;z-index:251642880">
            <v:textbox style="mso-next-textbox:#_x0000_s1800">
              <w:txbxContent>
                <w:p w:rsidR="00F165A0" w:rsidRPr="009C1668" w:rsidRDefault="00F165A0" w:rsidP="00F165A0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799" style="position:absolute;margin-left:198pt;margin-top:11.25pt;width:90pt;height:18pt;z-index:251641856">
            <v:textbox style="mso-next-textbox:#_x0000_s1799">
              <w:txbxContent>
                <w:p w:rsidR="00F165A0" w:rsidRPr="009C1668" w:rsidRDefault="00F165A0" w:rsidP="00F165A0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</w:p>
    <w:p w:rsidR="00F165A0" w:rsidRDefault="00F165A0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17.  Nejznámějším drahým kamenem je                                     , v ČR je to                                    </w:t>
      </w:r>
    </w:p>
    <w:p w:rsidR="00F165A0" w:rsidRDefault="00F165A0" w:rsidP="00786CD8">
      <w:pPr>
        <w:rPr>
          <w:rFonts w:ascii="Calibri" w:hAnsi="Calibri"/>
          <w:bCs/>
        </w:rPr>
      </w:pPr>
    </w:p>
    <w:p w:rsidR="00F165A0" w:rsidRDefault="00295BC1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01" style="position:absolute;margin-left:234pt;margin-top:3.3pt;width:90pt;height:18pt;z-index:251643904">
            <v:textbox style="mso-next-textbox:#_x0000_s1801">
              <w:txbxContent>
                <w:p w:rsidR="00F165A0" w:rsidRPr="009C1668" w:rsidRDefault="00F165A0" w:rsidP="00F165A0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F165A0">
        <w:rPr>
          <w:rFonts w:ascii="Calibri" w:hAnsi="Calibri"/>
          <w:bCs/>
        </w:rPr>
        <w:t xml:space="preserve">18.  Průhledný nerost s perleťovým leskem je                                    </w:t>
      </w:r>
    </w:p>
    <w:p w:rsidR="00F165A0" w:rsidRDefault="00F165A0" w:rsidP="00786CD8">
      <w:pPr>
        <w:rPr>
          <w:rFonts w:ascii="Calibri" w:hAnsi="Calibri"/>
          <w:bCs/>
        </w:rPr>
      </w:pPr>
    </w:p>
    <w:p w:rsidR="00F165A0" w:rsidRDefault="00295BC1" w:rsidP="00786CD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05" style="position:absolute;margin-left:423pt;margin-top:1pt;width:63pt;height:18pt;z-index:251648000">
            <v:textbox style="mso-next-textbox:#_x0000_s1805">
              <w:txbxContent>
                <w:p w:rsidR="00295BC1" w:rsidRPr="009C1668" w:rsidRDefault="00295BC1" w:rsidP="00295BC1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04" style="position:absolute;margin-left:342pt;margin-top:1pt;width:1in;height:18pt;z-index:251646976">
            <v:textbox style="mso-next-textbox:#_x0000_s1804">
              <w:txbxContent>
                <w:p w:rsidR="00295BC1" w:rsidRPr="009C1668" w:rsidRDefault="00295BC1" w:rsidP="00295BC1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03" style="position:absolute;margin-left:270pt;margin-top:1pt;width:63pt;height:18pt;z-index:251645952">
            <v:textbox style="mso-next-textbox:#_x0000_s1803">
              <w:txbxContent>
                <w:p w:rsidR="00295BC1" w:rsidRPr="009C1668" w:rsidRDefault="00295BC1" w:rsidP="00295BC1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02" style="position:absolute;margin-left:189pt;margin-top:1pt;width:63pt;height:18pt;z-index:251644928">
            <v:textbox style="mso-next-textbox:#_x0000_s1802">
              <w:txbxContent>
                <w:p w:rsidR="00295BC1" w:rsidRPr="009C1668" w:rsidRDefault="00295BC1" w:rsidP="00295BC1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F165A0">
        <w:rPr>
          <w:rFonts w:ascii="Calibri" w:hAnsi="Calibri"/>
          <w:bCs/>
        </w:rPr>
        <w:t xml:space="preserve">19.  </w:t>
      </w:r>
      <w:r>
        <w:rPr>
          <w:rFonts w:ascii="Calibri" w:hAnsi="Calibri"/>
          <w:bCs/>
        </w:rPr>
        <w:t xml:space="preserve">Nerosty s kovovým leskem jsou                                                                                                                    </w:t>
      </w:r>
    </w:p>
    <w:p w:rsidR="00295BC1" w:rsidRDefault="00295BC1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06" style="position:absolute;margin-left:351pt;margin-top:13.35pt;width:90pt;height:18pt;z-index:251649024">
            <v:textbox style="mso-next-textbox:#_x0000_s1806">
              <w:txbxContent>
                <w:p w:rsidR="00295BC1" w:rsidRPr="009C1668" w:rsidRDefault="00295BC1" w:rsidP="00295BC1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95BC1" w:rsidRDefault="00295BC1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20.  Jako žáruvzdorná látka se k výrobě kelímků na tavení kovů používá                                    </w:t>
      </w:r>
    </w:p>
    <w:p w:rsidR="00295BC1" w:rsidRDefault="00295BC1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07" style="position:absolute;margin-left:3in;margin-top:11.05pt;width:90pt;height:18pt;z-index:251650048">
            <v:textbox style="mso-next-textbox:#_x0000_s1807">
              <w:txbxContent>
                <w:p w:rsidR="00295BC1" w:rsidRPr="009C1668" w:rsidRDefault="00295BC1" w:rsidP="00295BC1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95BC1" w:rsidRDefault="00295BC1" w:rsidP="00786CD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21.   Nejlepší izolátor je elektricky nevodivá </w:t>
      </w:r>
      <w:r w:rsidR="001F4E99">
        <w:rPr>
          <w:rFonts w:ascii="Calibri" w:hAnsi="Calibri"/>
          <w:bCs/>
        </w:rPr>
        <w:t xml:space="preserve">                                   </w:t>
      </w:r>
    </w:p>
    <w:p w:rsidR="001F4E99" w:rsidRDefault="001F4E99" w:rsidP="00786CD8">
      <w:pPr>
        <w:rPr>
          <w:rFonts w:ascii="Calibri" w:hAnsi="Calibri"/>
          <w:bCs/>
        </w:rPr>
      </w:pPr>
    </w:p>
    <w:p w:rsidR="001F4E99" w:rsidRPr="001F4E99" w:rsidRDefault="001F4E99" w:rsidP="00786CD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08" style="position:absolute;margin-left:180pt;margin-top:3.1pt;width:90pt;height:18pt;z-index:251651072">
            <v:textbox style="mso-next-textbox:#_x0000_s1808">
              <w:txbxContent>
                <w:p w:rsidR="001F4E99" w:rsidRPr="003C4FCD" w:rsidRDefault="001F4E99" w:rsidP="001F4E99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</w:p>
                <w:p w:rsidR="001F4E99" w:rsidRPr="009C1668" w:rsidRDefault="001F4E99" w:rsidP="001F4E99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22.  Chemickou značku   </w:t>
      </w:r>
      <w:r w:rsidRPr="001F4E99">
        <w:rPr>
          <w:rFonts w:ascii="Calibri" w:hAnsi="Calibri"/>
          <w:bCs/>
          <w:sz w:val="32"/>
          <w:szCs w:val="32"/>
        </w:rPr>
        <w:t>SiO</w:t>
      </w:r>
      <w:r>
        <w:rPr>
          <w:rFonts w:ascii="Calibri" w:hAnsi="Calibri"/>
          <w:bCs/>
          <w:sz w:val="16"/>
          <w:szCs w:val="16"/>
        </w:rPr>
        <w:t xml:space="preserve">2 </w:t>
      </w:r>
      <w:r>
        <w:rPr>
          <w:rFonts w:ascii="Calibri" w:hAnsi="Calibri"/>
          <w:bCs/>
        </w:rPr>
        <w:t xml:space="preserve">  má  </w:t>
      </w:r>
    </w:p>
    <w:p w:rsidR="00F165A0" w:rsidRDefault="00F165A0" w:rsidP="00786CD8">
      <w:pPr>
        <w:rPr>
          <w:rFonts w:ascii="Calibri" w:hAnsi="Calibri"/>
          <w:b/>
          <w:bCs/>
          <w:sz w:val="28"/>
          <w:szCs w:val="28"/>
        </w:rPr>
      </w:pPr>
    </w:p>
    <w:p w:rsidR="009C1668" w:rsidRDefault="009C1668" w:rsidP="00786CD8">
      <w:pPr>
        <w:rPr>
          <w:rFonts w:ascii="Calibri" w:hAnsi="Calibri"/>
          <w:b/>
          <w:bCs/>
          <w:sz w:val="28"/>
          <w:szCs w:val="28"/>
        </w:rPr>
      </w:pPr>
    </w:p>
    <w:p w:rsidR="009C1668" w:rsidRDefault="009C1668" w:rsidP="00786CD8">
      <w:pPr>
        <w:rPr>
          <w:rFonts w:ascii="Calibri" w:hAnsi="Calibri"/>
          <w:b/>
          <w:bCs/>
          <w:sz w:val="28"/>
          <w:szCs w:val="28"/>
        </w:rPr>
      </w:pPr>
    </w:p>
    <w:p w:rsidR="00CC356C" w:rsidRDefault="00CC356C" w:rsidP="00786CD8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NEROSTY :</w:t>
      </w:r>
    </w:p>
    <w:p w:rsidR="00CC356C" w:rsidRDefault="00CC356C" w:rsidP="00786CD8">
      <w:pPr>
        <w:rPr>
          <w:rFonts w:ascii="Calibri" w:hAnsi="Calibri"/>
          <w:b/>
          <w:bCs/>
          <w:sz w:val="28"/>
          <w:szCs w:val="28"/>
        </w:rPr>
      </w:pPr>
    </w:p>
    <w:p w:rsidR="009C1668" w:rsidRDefault="009C166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CC356C" w:rsidP="00786CD8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756" style="position:absolute;margin-left:351pt;margin-top:181.8pt;width:126pt;height:27pt;z-index:251598848">
            <v:textbox>
              <w:txbxContent>
                <w:p w:rsidR="009C1668" w:rsidRPr="009C1668" w:rsidRDefault="00CC356C" w:rsidP="009C166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SŮL KAMENNÁ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26" style="position:absolute;margin-left:207pt;margin-top:1.8pt;width:99pt;height:27pt;z-index:251669504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CITRIN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25" style="position:absolute;margin-left:225pt;margin-top:181.8pt;width:99pt;height:27pt;z-index:251668480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KORUND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24" style="position:absolute;margin-left:108pt;margin-top:181.8pt;width:99pt;height:27pt;z-index:251667456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FLUORIT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23" style="position:absolute;margin-left:-9pt;margin-top:181.8pt;width:99pt;height:27pt;z-index:251666432">
            <v:textbox>
              <w:txbxContent>
                <w:p w:rsidR="001F4E99" w:rsidRPr="009C1668" w:rsidRDefault="001F4E99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>KŘIŠŤÁL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22" style="position:absolute;margin-left:6in;margin-top:136.8pt;width:99pt;height:27pt;z-index:251665408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ZLATO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21" style="position:absolute;margin-left:324pt;margin-top:136.8pt;width:99pt;height:27pt;z-index:251664384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KALCIT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20" style="position:absolute;margin-left:3in;margin-top:136.8pt;width:99pt;height:27pt;z-index:251663360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RŮŽENÍN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9" style="position:absolute;margin-left:108pt;margin-top:136.8pt;width:99pt;height:27pt;z-index:251662336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>ZÁHNĚDA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8" style="position:absolute;margin-left:-9pt;margin-top:136.8pt;width:99pt;height:27pt;z-index:251661312">
            <v:textbox>
              <w:txbxContent>
                <w:p w:rsidR="001F4E99" w:rsidRPr="009C1668" w:rsidRDefault="001F4E99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GRANÁT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7" style="position:absolute;margin-left:6in;margin-top:91.8pt;width:99pt;height:27pt;z-index:251660288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KŘEMEN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6" style="position:absolute;margin-left:324pt;margin-top:91.8pt;width:99pt;height:27pt;z-index:251659264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DIAMANT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5" style="position:absolute;margin-left:3in;margin-top:91.8pt;width:99pt;height:27pt;z-index:251658240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STŘÍBRO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4" style="position:absolute;margin-left:108pt;margin-top:91.8pt;width:99pt;height:27pt;z-index:251657216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AMETYST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3" style="position:absolute;margin-left:-9pt;margin-top:91.8pt;width:99pt;height:27pt;z-index:251656192">
            <v:textbox>
              <w:txbxContent>
                <w:p w:rsidR="001F4E99" w:rsidRPr="009C1668" w:rsidRDefault="001F4E99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>CHALCEDON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2" style="position:absolute;margin-left:6in;margin-top:46.8pt;width:99pt;height:27pt;z-index:251655168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GRAFIT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1" style="position:absolute;margin-left:324pt;margin-top:46.8pt;width:99pt;height:27pt;z-index:251654144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TOPAZ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10" style="position:absolute;margin-left:3in;margin-top:46.8pt;width:99pt;height:27pt;z-index:251653120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SLÍDA</w:t>
                  </w:r>
                </w:p>
              </w:txbxContent>
            </v:textbox>
          </v:rect>
        </w:pict>
      </w:r>
      <w:r w:rsidR="001F4E99">
        <w:rPr>
          <w:rFonts w:ascii="Calibri" w:hAnsi="Calibri"/>
          <w:b/>
          <w:bCs/>
          <w:noProof/>
          <w:sz w:val="28"/>
          <w:szCs w:val="28"/>
        </w:rPr>
        <w:pict>
          <v:rect id="_x0000_s1809" style="position:absolute;margin-left:108pt;margin-top:46.8pt;width:99pt;height:27pt;z-index:251652096">
            <v:textbox>
              <w:txbxContent>
                <w:p w:rsidR="001F4E99" w:rsidRPr="009C1668" w:rsidRDefault="00CC356C" w:rsidP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>GALENIT</w:t>
                  </w:r>
                </w:p>
              </w:txbxContent>
            </v:textbox>
          </v:rect>
        </w:pict>
      </w:r>
      <w:r w:rsidR="009C1668">
        <w:rPr>
          <w:rFonts w:ascii="Calibri" w:hAnsi="Calibri"/>
          <w:b/>
          <w:bCs/>
          <w:noProof/>
          <w:sz w:val="28"/>
          <w:szCs w:val="28"/>
        </w:rPr>
        <w:pict>
          <v:rect id="_x0000_s1759" style="position:absolute;margin-left:-9pt;margin-top:45.85pt;width:99pt;height:27pt;z-index:251601920">
            <v:textbox>
              <w:txbxContent>
                <w:p w:rsidR="009C1668" w:rsidRPr="009C1668" w:rsidRDefault="001F4E99" w:rsidP="009C166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OPÁL</w:t>
                  </w:r>
                </w:p>
              </w:txbxContent>
            </v:textbox>
          </v:rect>
        </w:pict>
      </w:r>
      <w:r w:rsidR="009C1668">
        <w:rPr>
          <w:rFonts w:ascii="Calibri" w:hAnsi="Calibri"/>
          <w:b/>
          <w:bCs/>
          <w:noProof/>
          <w:sz w:val="28"/>
          <w:szCs w:val="28"/>
        </w:rPr>
        <w:pict>
          <v:rect id="_x0000_s1758" style="position:absolute;margin-left:423pt;margin-top:.85pt;width:99pt;height:27pt;z-index:251600896">
            <v:textbox>
              <w:txbxContent>
                <w:p w:rsidR="009C1668" w:rsidRPr="009C1668" w:rsidRDefault="00CC356C" w:rsidP="009C166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MASTEK</w:t>
                  </w:r>
                </w:p>
              </w:txbxContent>
            </v:textbox>
          </v:rect>
        </w:pict>
      </w:r>
      <w:r w:rsidR="009C1668">
        <w:rPr>
          <w:rFonts w:ascii="Calibri" w:hAnsi="Calibri"/>
          <w:b/>
          <w:bCs/>
          <w:noProof/>
          <w:sz w:val="28"/>
          <w:szCs w:val="28"/>
        </w:rPr>
        <w:pict>
          <v:rect id="_x0000_s1757" style="position:absolute;margin-left:315pt;margin-top:.85pt;width:99pt;height:27pt;z-index:251599872">
            <v:textbox>
              <w:txbxContent>
                <w:p w:rsidR="009C1668" w:rsidRPr="009C1668" w:rsidRDefault="00CC356C" w:rsidP="009C166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SÍRA</w:t>
                  </w:r>
                </w:p>
              </w:txbxContent>
            </v:textbox>
          </v:rect>
        </w:pict>
      </w:r>
      <w:r w:rsidR="009C1668">
        <w:rPr>
          <w:rFonts w:ascii="Calibri" w:hAnsi="Calibri"/>
          <w:b/>
          <w:bCs/>
          <w:noProof/>
          <w:sz w:val="28"/>
          <w:szCs w:val="28"/>
        </w:rPr>
        <w:pict>
          <v:rect id="_x0000_s1755" style="position:absolute;margin-left:99pt;margin-top:.85pt;width:99pt;height:27pt;z-index:251597824">
            <v:textbox>
              <w:txbxContent>
                <w:p w:rsidR="009C1668" w:rsidRPr="009C1668" w:rsidRDefault="001F4E99" w:rsidP="009C166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PYRIT</w:t>
                  </w:r>
                </w:p>
              </w:txbxContent>
            </v:textbox>
          </v:rect>
        </w:pict>
      </w:r>
      <w:r w:rsidR="009C1668">
        <w:rPr>
          <w:rFonts w:ascii="Calibri" w:hAnsi="Calibri"/>
          <w:b/>
          <w:bCs/>
          <w:noProof/>
          <w:sz w:val="28"/>
          <w:szCs w:val="28"/>
        </w:rPr>
        <w:pict>
          <v:rect id="_x0000_s1754" style="position:absolute;margin-left:-9pt;margin-top:.85pt;width:99pt;height:27pt;z-index:251596800">
            <v:textbox>
              <w:txbxContent>
                <w:p w:rsidR="009C1668" w:rsidRPr="009C1668" w:rsidRDefault="001F4E9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ACHÁT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sz w:val="28"/>
          <w:szCs w:val="28"/>
        </w:rPr>
        <w:t xml:space="preserve">                  </w:t>
      </w: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2829F8" w:rsidRPr="002829F8" w:rsidRDefault="002829F8" w:rsidP="002829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</w:t>
      </w:r>
      <w:r>
        <w:rPr>
          <w:b/>
          <w:bCs/>
          <w:color w:val="FF0000"/>
          <w:sz w:val="32"/>
          <w:szCs w:val="32"/>
        </w:rPr>
        <w:t>Nerosty – opakování                 kontrola</w:t>
      </w:r>
    </w:p>
    <w:p w:rsidR="002829F8" w:rsidRDefault="002829F8" w:rsidP="002829F8">
      <w:pPr>
        <w:rPr>
          <w:rFonts w:ascii="Calibri" w:hAnsi="Calibri"/>
          <w:b/>
          <w:bCs/>
        </w:rPr>
      </w:pPr>
    </w:p>
    <w:p w:rsidR="002829F8" w:rsidRDefault="002829F8" w:rsidP="002829F8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Doplň věty výběrem nerostů v rámečcích.</w:t>
      </w:r>
    </w:p>
    <w:p w:rsidR="002829F8" w:rsidRDefault="002829F8" w:rsidP="002829F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28" style="position:absolute;margin-left:3in;margin-top:1.75pt;width:90pt;height:18pt;z-index:251670528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1.  Nejčastějším nerostem v zemské kůře je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30" style="position:absolute;margin-left:297pt;margin-top:14.15pt;width:90pt;height:18pt;z-index:251672576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diamant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29" style="position:absolute;margin-left:198pt;margin-top:14.15pt;width:90pt;height:18pt;z-index:251671552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  grafit</w:t>
                  </w: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2.  Nerost, který má značku </w:t>
      </w:r>
      <w:r w:rsidRPr="003C4FCD">
        <w:rPr>
          <w:rFonts w:ascii="Calibri" w:hAnsi="Calibri"/>
          <w:b/>
          <w:bCs/>
        </w:rPr>
        <w:t>C</w:t>
      </w:r>
      <w:r w:rsidR="005F1586">
        <w:rPr>
          <w:rFonts w:ascii="Calibri" w:hAnsi="Calibri"/>
          <w:b/>
          <w:bCs/>
        </w:rPr>
        <w:t>,</w:t>
      </w:r>
      <w:r>
        <w:rPr>
          <w:rFonts w:ascii="Calibri" w:hAnsi="Calibri"/>
          <w:b/>
          <w:bCs/>
        </w:rPr>
        <w:t xml:space="preserve"> </w:t>
      </w:r>
      <w:r>
        <w:rPr>
          <w:rFonts w:ascii="Calibri" w:hAnsi="Calibri"/>
          <w:bCs/>
        </w:rPr>
        <w:t xml:space="preserve"> se nazývá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38" style="position:absolute;margin-left:450pt;margin-top:11.85pt;width:54pt;height:18pt;z-index:251680768">
            <v:textbox>
              <w:txbxContent>
                <w:p w:rsidR="002829F8" w:rsidRPr="009C1668" w:rsidRDefault="002829F8" w:rsidP="002829F8">
                  <w:pPr>
                    <w:rPr>
                      <w:b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stříbro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37" style="position:absolute;margin-left:387pt;margin-top:11.85pt;width:54pt;height:18pt;z-index:251679744">
            <v:textbox>
              <w:txbxContent>
                <w:p w:rsidR="002829F8" w:rsidRPr="009C1668" w:rsidRDefault="002829F8" w:rsidP="002829F8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</w:t>
                  </w:r>
                  <w:r>
                    <w:rPr>
                      <w:b/>
                      <w:sz w:val="20"/>
                      <w:szCs w:val="20"/>
                    </w:rPr>
                    <w:t>zlato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33" style="position:absolute;margin-left:315pt;margin-top:11.85pt;width:63pt;height:18pt;z-index:251675648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  grafit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32" style="position:absolute;margin-left:252pt;margin-top:11.85pt;width:54pt;height:18pt;z-index:251674624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síra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31" style="position:absolute;margin-left:171pt;margin-top:11.85pt;width:1in;height:18pt;z-index:251673600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diamant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3.  Do skupiny prvků patří nerosty                                  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34" style="position:absolute;margin-left:108pt;margin-top:9.55pt;width:90pt;height:18pt;z-index:251676672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</w:t>
                  </w:r>
                  <w:r>
                    <w:rPr>
                      <w:b/>
                      <w:sz w:val="20"/>
                      <w:szCs w:val="20"/>
                    </w:rPr>
                    <w:t>sůl  kamenná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4.  Značku  NaCl  má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36" style="position:absolute;margin-left:234pt;margin-top:1.6pt;width:90pt;height:18pt;z-index:251678720">
            <v:textbox style="mso-next-textbox:#_x0000_s1836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fluorit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35" style="position:absolute;margin-left:126pt;margin-top:1.6pt;width:90pt;height:18pt;z-index:251677696">
            <v:textbox style="mso-next-textbox:#_x0000_s1835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  </w:t>
                  </w:r>
                  <w:r>
                    <w:rPr>
                      <w:b/>
                      <w:sz w:val="20"/>
                      <w:szCs w:val="20"/>
                    </w:rPr>
                    <w:t>sůl  kamenná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5.  Mezi halogenidy patří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40" style="position:absolute;margin-left:225pt;margin-top:13.95pt;width:90pt;height:18pt;z-index:251682816">
            <v:textbox style="mso-next-textbox:#_x0000_s1840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  </w:t>
                  </w: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>pyrit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39" style="position:absolute;margin-left:117pt;margin-top:13.95pt;width:90pt;height:18pt;z-index:251681792">
            <v:textbox style="mso-next-textbox:#_x0000_s1839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   galenit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6.  Mezi sulfidy patří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41" style="position:absolute;margin-left:135pt;margin-top:11.65pt;width:90pt;height:18pt;z-index:251683840">
            <v:textbox style="mso-next-textbox:#_x0000_s1841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opál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                                             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7.  Amorfním nerostem je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45" style="position:absolute;margin-left:459pt;margin-top:9.35pt;width:54pt;height:18pt;z-index:251687936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pyrit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44" style="position:absolute;margin-left:396pt;margin-top:9.35pt;width:54pt;height:18pt;z-index:251686912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galenit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43" style="position:absolute;margin-left:333pt;margin-top:9.35pt;width:54pt;height:18pt;z-index:251685888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stříbro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42" style="position:absolute;margin-left:270pt;margin-top:9.35pt;width:54pt;height:18pt;z-index:251684864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zlato</w:t>
                  </w:r>
                </w:p>
              </w:txbxContent>
            </v:textbox>
          </v:rect>
        </w:pict>
      </w:r>
    </w:p>
    <w:p w:rsidR="002829F8" w:rsidRPr="003C4FCD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>8.  Nerosty, které krystalizují v</w:t>
      </w:r>
      <w:r w:rsidR="005F1586">
        <w:rPr>
          <w:rFonts w:ascii="Calibri" w:hAnsi="Calibri"/>
          <w:bCs/>
        </w:rPr>
        <w:t> </w:t>
      </w:r>
      <w:r>
        <w:rPr>
          <w:rFonts w:ascii="Calibri" w:hAnsi="Calibri"/>
          <w:bCs/>
        </w:rPr>
        <w:t>krychlové</w:t>
      </w:r>
      <w:r w:rsidR="005F1586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soustavě jsou </w:t>
      </w:r>
    </w:p>
    <w:p w:rsidR="002829F8" w:rsidRPr="009C166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47" style="position:absolute;margin-left:333pt;margin-top:7.05pt;width:1in;height:18pt;z-index:251689984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sůl kamenná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46" style="position:absolute;margin-left:270pt;margin-top:7.05pt;width:54pt;height:18pt;z-index:251688960">
            <v:textbox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fluorit</w:t>
                  </w: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50" style="position:absolute;margin-left:405pt;margin-top:2.3pt;width:90pt;height:18pt;z-index:251693056">
            <v:textbox style="mso-next-textbox:#_x0000_s1850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    kalcit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49" style="position:absolute;margin-left:306pt;margin-top:2.3pt;width:90pt;height:18pt;z-index:251692032">
            <v:textbox style="mso-next-textbox:#_x0000_s1849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sůl kamenná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48" style="position:absolute;margin-left:207pt;margin-top:2.3pt;width:90pt;height:18pt;z-index:251691008">
            <v:textbox style="mso-next-textbox:#_x0000_s1848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mastek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9.  První 3 nerosty stupnice tvrdosti jsou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53" style="position:absolute;margin-left:450pt;margin-top:0;width:90pt;height:18pt;z-index:251696128">
            <v:textbox style="mso-next-textbox:#_x0000_s1853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diamant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52" style="position:absolute;margin-left:351pt;margin-top:0;width:90pt;height:18pt;z-index:251695104">
            <v:textbox style="mso-next-textbox:#_x0000_s1852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korund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51" style="position:absolute;margin-left:252pt;margin-top:0;width:90pt;height:18pt;z-index:251694080">
            <v:textbox style="mso-next-textbox:#_x0000_s1851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topaz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10.  3 nejtvrdší nerosty </w:t>
      </w:r>
      <w:r w:rsidR="005F1586">
        <w:rPr>
          <w:rFonts w:ascii="Calibri" w:hAnsi="Calibri"/>
          <w:bCs/>
        </w:rPr>
        <w:t>podle</w:t>
      </w:r>
      <w:r>
        <w:rPr>
          <w:rFonts w:ascii="Calibri" w:hAnsi="Calibri"/>
          <w:bCs/>
        </w:rPr>
        <w:t xml:space="preserve"> stupnice tvrdosti jsou                                  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55" style="position:absolute;margin-left:270pt;margin-top:12.35pt;width:90pt;height:18pt;z-index:251698176">
            <v:textbox style="mso-next-textbox:#_x0000_s1855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 xml:space="preserve">   </w:t>
                  </w:r>
                  <w:r w:rsidRPr="003C4FCD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 xml:space="preserve"> grafit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54" style="position:absolute;margin-left:171pt;margin-top:12.35pt;width:90pt;height:18pt;z-index:251697152">
            <v:textbox style="mso-next-textbox:#_x0000_s1854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slída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11.  Velmi dokonalou štěpnost má      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56" style="position:absolute;margin-left:189pt;margin-top:10.05pt;width:90pt;height:18pt;z-index:251699200">
            <v:textbox style="mso-next-textbox:#_x0000_s1856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křemen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12.  Lomnou plochu tvaru lastury má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57" style="position:absolute;margin-left:171pt;margin-top:2.1pt;width:90pt;height:18pt;z-index:251700224">
            <v:textbox style="mso-next-textbox:#_x0000_s1857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 w:rsidR="00EF695A">
                    <w:rPr>
                      <w:b/>
                      <w:sz w:val="20"/>
                      <w:szCs w:val="20"/>
                    </w:rPr>
                    <w:t xml:space="preserve"> síra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13.  Barevný nerost žluté barvy je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Pr="009C166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61" style="position:absolute;margin-left:387pt;margin-top:-.2pt;width:63pt;height:18pt;z-index:251704320">
            <v:textbox style="mso-next-textbox:#_x0000_s1861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ametyst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60" style="position:absolute;margin-left:315pt;margin-top:-.2pt;width:63pt;height:18pt;z-index:251703296">
            <v:textbox style="mso-next-textbox:#_x0000_s1860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záhněda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59" style="position:absolute;margin-left:243pt;margin-top:-.2pt;width:63pt;height:18pt;z-index:251702272">
            <v:textbox style="mso-next-textbox:#_x0000_s1859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>citrín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58" style="position:absolute;margin-left:180pt;margin-top:-.2pt;width:54pt;height:18pt;z-index:251701248">
            <v:textbox style="mso-next-textbox:#_x0000_s1858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růženín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14.  Barevné odrůdy křemene jsou </w:t>
      </w:r>
    </w:p>
    <w:p w:rsidR="002829F8" w:rsidRPr="0079591F" w:rsidRDefault="002829F8" w:rsidP="002829F8">
      <w:pPr>
        <w:rPr>
          <w:rFonts w:ascii="Calibri" w:hAnsi="Calibri"/>
          <w:bCs/>
          <w:sz w:val="18"/>
          <w:szCs w:val="18"/>
        </w:rPr>
      </w:pPr>
      <w:r>
        <w:rPr>
          <w:rFonts w:ascii="Calibri" w:hAnsi="Calibri"/>
          <w:b/>
          <w:bCs/>
          <w:sz w:val="28"/>
          <w:szCs w:val="28"/>
        </w:rPr>
        <w:t xml:space="preserve">       </w:t>
      </w:r>
      <w:r>
        <w:rPr>
          <w:rFonts w:ascii="Calibri" w:hAnsi="Calibri"/>
          <w:bCs/>
          <w:sz w:val="18"/>
          <w:szCs w:val="18"/>
        </w:rPr>
        <w:t>( vybarvi rámečky příslušnou barvou)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62" style="position:absolute;margin-left:243pt;margin-top:1.2pt;width:90pt;height:18pt;z-index:251705344">
            <v:textbox style="mso-next-textbox:#_x0000_s1862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křišťál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15.  Křemen bez příměsí je bezbarvý a nazývá se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63" style="position:absolute;margin-left:306pt;margin-top:13.55pt;width:81pt;height:18pt;z-index:251706368">
            <v:textbox style="mso-next-textbox:#_x0000_s1863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>chalcedon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64" style="position:absolute;margin-left:396pt;margin-top:13.55pt;width:1in;height:18pt;z-index:251707392">
            <v:textbox style="mso-next-textbox:#_x0000_s1864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 xml:space="preserve">    </w:t>
                  </w:r>
                  <w:r w:rsidRPr="003C4FCD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 xml:space="preserve"> opál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65" style="position:absolute;margin-left:477pt;margin-top:13.55pt;width:63pt;height:18pt;z-index:251708416">
            <v:textbox style="mso-next-textbox:#_x0000_s1865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achát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>16.  Mezi polodrahokamy,</w:t>
      </w:r>
      <w:r w:rsidR="005F1586">
        <w:rPr>
          <w:rFonts w:ascii="Calibri" w:hAnsi="Calibri"/>
          <w:bCs/>
        </w:rPr>
        <w:t xml:space="preserve"> </w:t>
      </w:r>
      <w:r>
        <w:rPr>
          <w:rFonts w:ascii="Calibri" w:hAnsi="Calibri"/>
          <w:bCs/>
        </w:rPr>
        <w:t xml:space="preserve">jejichž základem je křemen,  patří                 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67" style="position:absolute;margin-left:351pt;margin-top:11.25pt;width:90pt;height:18pt;z-index:251710464">
            <v:textbox style="mso-next-textbox:#_x0000_s1867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granát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66" style="position:absolute;margin-left:198pt;margin-top:11.25pt;width:90pt;height:18pt;z-index:251709440">
            <v:textbox style="mso-next-textbox:#_x0000_s1866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diamant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17.  Nejznámějším drahým kamenem je                                     , v ČR je to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68" style="position:absolute;margin-left:234pt;margin-top:3.3pt;width:90pt;height:18pt;z-index:251711488">
            <v:textbox style="mso-next-textbox:#_x0000_s1868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slída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18.  Průhledný nerost s perleťovým leskem je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rect id="_x0000_s1872" style="position:absolute;margin-left:423pt;margin-top:1pt;width:63pt;height:18pt;z-index:251715584">
            <v:textbox style="mso-next-textbox:#_x0000_s1872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stříbro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  <w:noProof/>
        </w:rPr>
        <w:pict>
          <v:rect id="_x0000_s1871" style="position:absolute;margin-left:342pt;margin-top:1pt;width:1in;height:18pt;z-index:251714560">
            <v:textbox style="mso-next-textbox:#_x0000_s1871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zlato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70" style="position:absolute;margin-left:270pt;margin-top:1pt;width:63pt;height:18pt;z-index:251713536">
            <v:textbox style="mso-next-textbox:#_x0000_s1870">
              <w:txbxContent>
                <w:p w:rsidR="002829F8" w:rsidRPr="009C1668" w:rsidRDefault="002829F8" w:rsidP="002829F8">
                  <w:pPr>
                    <w:rPr>
                      <w:b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pyrit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  <w:sz w:val="28"/>
          <w:szCs w:val="28"/>
        </w:rPr>
        <w:pict>
          <v:rect id="_x0000_s1869" style="position:absolute;margin-left:189pt;margin-top:1pt;width:63pt;height:18pt;z-index:251712512">
            <v:textbox style="mso-next-textbox:#_x0000_s1869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galenit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19.  Nerosty s kovovým leskem jsou                                                                                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73" style="position:absolute;margin-left:351pt;margin-top:13.35pt;width:90pt;height:18pt;z-index:251716608">
            <v:textbox style="mso-next-textbox:#_x0000_s1873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grafit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20.  Jako žáruvzdorná látka se k výrobě kelímků na tavení kovů používá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74" style="position:absolute;margin-left:3in;margin-top:11.05pt;width:90pt;height:18pt;z-index:251717632">
            <v:textbox style="mso-next-textbox:#_x0000_s1874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slída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2829F8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21.   Nejlepší izolátor je elektricky nevodivá                                    </w:t>
      </w:r>
    </w:p>
    <w:p w:rsidR="002829F8" w:rsidRDefault="002829F8" w:rsidP="002829F8">
      <w:pPr>
        <w:rPr>
          <w:rFonts w:ascii="Calibri" w:hAnsi="Calibri"/>
          <w:bCs/>
        </w:rPr>
      </w:pPr>
    </w:p>
    <w:p w:rsidR="002829F8" w:rsidRPr="001F4E99" w:rsidRDefault="002829F8" w:rsidP="002829F8">
      <w:pPr>
        <w:rPr>
          <w:rFonts w:ascii="Calibri" w:hAnsi="Calibri"/>
          <w:bCs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ect id="_x0000_s1875" style="position:absolute;margin-left:180pt;margin-top:3.1pt;width:90pt;height:18pt;z-index:251718656">
            <v:textbox style="mso-next-textbox:#_x0000_s1875">
              <w:txbxContent>
                <w:p w:rsidR="002829F8" w:rsidRPr="003C4FCD" w:rsidRDefault="002829F8" w:rsidP="002829F8">
                  <w:pPr>
                    <w:rPr>
                      <w:b/>
                      <w:sz w:val="20"/>
                      <w:szCs w:val="20"/>
                    </w:rPr>
                  </w:pPr>
                  <w:r w:rsidRPr="003C4FCD"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sz w:val="20"/>
                      <w:szCs w:val="20"/>
                    </w:rPr>
                    <w:t xml:space="preserve"> křemen</w:t>
                  </w:r>
                </w:p>
                <w:p w:rsidR="002829F8" w:rsidRPr="009C1668" w:rsidRDefault="002829F8" w:rsidP="002829F8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Cs/>
        </w:rPr>
        <w:t xml:space="preserve">22.  Chemickou značku   </w:t>
      </w:r>
      <w:r w:rsidRPr="001F4E99">
        <w:rPr>
          <w:rFonts w:ascii="Calibri" w:hAnsi="Calibri"/>
          <w:bCs/>
          <w:sz w:val="32"/>
          <w:szCs w:val="32"/>
        </w:rPr>
        <w:t>SiO</w:t>
      </w:r>
      <w:r>
        <w:rPr>
          <w:rFonts w:ascii="Calibri" w:hAnsi="Calibri"/>
          <w:bCs/>
          <w:sz w:val="16"/>
          <w:szCs w:val="16"/>
        </w:rPr>
        <w:t xml:space="preserve">2 </w:t>
      </w:r>
      <w:r>
        <w:rPr>
          <w:rFonts w:ascii="Calibri" w:hAnsi="Calibri"/>
          <w:bCs/>
        </w:rPr>
        <w:t xml:space="preserve">  má  </w:t>
      </w:r>
    </w:p>
    <w:p w:rsidR="002829F8" w:rsidRDefault="002829F8" w:rsidP="002829F8">
      <w:pPr>
        <w:rPr>
          <w:rFonts w:ascii="Calibri" w:hAnsi="Calibri"/>
          <w:b/>
          <w:bCs/>
          <w:sz w:val="28"/>
          <w:szCs w:val="28"/>
        </w:rPr>
      </w:pPr>
    </w:p>
    <w:p w:rsidR="002829F8" w:rsidRDefault="002829F8" w:rsidP="002829F8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Text v pracovním listu je vlastní text autora pracovního listu.</w:t>
      </w:r>
    </w:p>
    <w:p w:rsidR="002829F8" w:rsidRDefault="002829F8" w:rsidP="00786CD8">
      <w:pPr>
        <w:rPr>
          <w:rFonts w:ascii="Calibri" w:hAnsi="Calibri"/>
          <w:b/>
          <w:bCs/>
          <w:sz w:val="28"/>
          <w:szCs w:val="28"/>
        </w:rPr>
      </w:pPr>
    </w:p>
    <w:p w:rsidR="009C1668" w:rsidRDefault="00CC356C" w:rsidP="00786CD8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9C1668" w:rsidSect="001A65B4">
      <w:footerReference w:type="even" r:id="rId8"/>
      <w:footerReference w:type="default" r:id="rId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D73" w:rsidRDefault="00255D73">
      <w:r>
        <w:separator/>
      </w:r>
    </w:p>
  </w:endnote>
  <w:endnote w:type="continuationSeparator" w:id="0">
    <w:p w:rsidR="00255D73" w:rsidRDefault="00255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F1586">
      <w:rPr>
        <w:rStyle w:val="slostrnky"/>
        <w:noProof/>
      </w:rPr>
      <w:t>5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D73" w:rsidRDefault="00255D73">
      <w:r>
        <w:separator/>
      </w:r>
    </w:p>
  </w:footnote>
  <w:footnote w:type="continuationSeparator" w:id="0">
    <w:p w:rsidR="00255D73" w:rsidRDefault="00255D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9C7A79"/>
    <w:multiLevelType w:val="hybridMultilevel"/>
    <w:tmpl w:val="4B7403D4"/>
    <w:lvl w:ilvl="0" w:tplc="7460EA8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5"/>
  </w:num>
  <w:num w:numId="5">
    <w:abstractNumId w:val="0"/>
  </w:num>
  <w:num w:numId="6">
    <w:abstractNumId w:val="16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  <w:num w:numId="11">
    <w:abstractNumId w:val="2"/>
  </w:num>
  <w:num w:numId="12">
    <w:abstractNumId w:val="1"/>
  </w:num>
  <w:num w:numId="13">
    <w:abstractNumId w:val="11"/>
  </w:num>
  <w:num w:numId="14">
    <w:abstractNumId w:val="9"/>
  </w:num>
  <w:num w:numId="15">
    <w:abstractNumId w:val="12"/>
  </w:num>
  <w:num w:numId="16">
    <w:abstractNumId w:val="13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42683"/>
    <w:rsid w:val="00055E78"/>
    <w:rsid w:val="00074EDC"/>
    <w:rsid w:val="00076101"/>
    <w:rsid w:val="00076E90"/>
    <w:rsid w:val="00094FDC"/>
    <w:rsid w:val="00095C09"/>
    <w:rsid w:val="000A2CF5"/>
    <w:rsid w:val="000C002A"/>
    <w:rsid w:val="00140CCF"/>
    <w:rsid w:val="00157994"/>
    <w:rsid w:val="00176941"/>
    <w:rsid w:val="0018048C"/>
    <w:rsid w:val="00183D0B"/>
    <w:rsid w:val="00187189"/>
    <w:rsid w:val="001A65B4"/>
    <w:rsid w:val="001C139C"/>
    <w:rsid w:val="001F4E99"/>
    <w:rsid w:val="0020078A"/>
    <w:rsid w:val="002243BC"/>
    <w:rsid w:val="00255D73"/>
    <w:rsid w:val="00282599"/>
    <w:rsid w:val="002829F8"/>
    <w:rsid w:val="002841F4"/>
    <w:rsid w:val="00284736"/>
    <w:rsid w:val="00294024"/>
    <w:rsid w:val="00295BC1"/>
    <w:rsid w:val="002B5A76"/>
    <w:rsid w:val="002B7AFE"/>
    <w:rsid w:val="00304288"/>
    <w:rsid w:val="0031053B"/>
    <w:rsid w:val="003114CC"/>
    <w:rsid w:val="003150B2"/>
    <w:rsid w:val="0032121E"/>
    <w:rsid w:val="00340711"/>
    <w:rsid w:val="00361A81"/>
    <w:rsid w:val="0036422E"/>
    <w:rsid w:val="00385C7C"/>
    <w:rsid w:val="00390529"/>
    <w:rsid w:val="003971CB"/>
    <w:rsid w:val="003C4FCD"/>
    <w:rsid w:val="003C74E4"/>
    <w:rsid w:val="003E00F6"/>
    <w:rsid w:val="00420C14"/>
    <w:rsid w:val="00445F46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415BF"/>
    <w:rsid w:val="005674A2"/>
    <w:rsid w:val="00583EC1"/>
    <w:rsid w:val="00594CCC"/>
    <w:rsid w:val="005A0606"/>
    <w:rsid w:val="005B775C"/>
    <w:rsid w:val="005D7C49"/>
    <w:rsid w:val="005E5ADF"/>
    <w:rsid w:val="005E7304"/>
    <w:rsid w:val="005F1586"/>
    <w:rsid w:val="00617E71"/>
    <w:rsid w:val="00657460"/>
    <w:rsid w:val="00662410"/>
    <w:rsid w:val="00684F39"/>
    <w:rsid w:val="00695C02"/>
    <w:rsid w:val="006971BA"/>
    <w:rsid w:val="006978FE"/>
    <w:rsid w:val="006A0930"/>
    <w:rsid w:val="006A5361"/>
    <w:rsid w:val="006B748E"/>
    <w:rsid w:val="006C1584"/>
    <w:rsid w:val="006C4FB9"/>
    <w:rsid w:val="006C71DB"/>
    <w:rsid w:val="006E2130"/>
    <w:rsid w:val="0071122F"/>
    <w:rsid w:val="00714E5E"/>
    <w:rsid w:val="007374E4"/>
    <w:rsid w:val="007414C9"/>
    <w:rsid w:val="00741ACD"/>
    <w:rsid w:val="00750A0D"/>
    <w:rsid w:val="00751B3D"/>
    <w:rsid w:val="00765721"/>
    <w:rsid w:val="007667A9"/>
    <w:rsid w:val="007768C9"/>
    <w:rsid w:val="00784F16"/>
    <w:rsid w:val="00786CD8"/>
    <w:rsid w:val="00786D27"/>
    <w:rsid w:val="0079591F"/>
    <w:rsid w:val="007A0F4D"/>
    <w:rsid w:val="007A4863"/>
    <w:rsid w:val="007C2AF7"/>
    <w:rsid w:val="007E00E5"/>
    <w:rsid w:val="007E38B6"/>
    <w:rsid w:val="007E725E"/>
    <w:rsid w:val="00801E08"/>
    <w:rsid w:val="00850598"/>
    <w:rsid w:val="00861E39"/>
    <w:rsid w:val="0086435F"/>
    <w:rsid w:val="00894FD6"/>
    <w:rsid w:val="008A3092"/>
    <w:rsid w:val="008D38DC"/>
    <w:rsid w:val="008F3BF4"/>
    <w:rsid w:val="00922D1B"/>
    <w:rsid w:val="00925455"/>
    <w:rsid w:val="00947482"/>
    <w:rsid w:val="00970477"/>
    <w:rsid w:val="00986191"/>
    <w:rsid w:val="009B0F03"/>
    <w:rsid w:val="009C1668"/>
    <w:rsid w:val="009E0A56"/>
    <w:rsid w:val="009E2828"/>
    <w:rsid w:val="00A10030"/>
    <w:rsid w:val="00A42529"/>
    <w:rsid w:val="00A54DF9"/>
    <w:rsid w:val="00A60982"/>
    <w:rsid w:val="00A80A7B"/>
    <w:rsid w:val="00A87F78"/>
    <w:rsid w:val="00A91089"/>
    <w:rsid w:val="00A931BF"/>
    <w:rsid w:val="00AA07D9"/>
    <w:rsid w:val="00AA5347"/>
    <w:rsid w:val="00AA60A9"/>
    <w:rsid w:val="00AA7BB2"/>
    <w:rsid w:val="00AC4BC9"/>
    <w:rsid w:val="00AC5BB1"/>
    <w:rsid w:val="00AD147F"/>
    <w:rsid w:val="00B219F4"/>
    <w:rsid w:val="00B33A08"/>
    <w:rsid w:val="00B3418B"/>
    <w:rsid w:val="00B3494C"/>
    <w:rsid w:val="00B600F4"/>
    <w:rsid w:val="00B74D81"/>
    <w:rsid w:val="00B75DB4"/>
    <w:rsid w:val="00B91826"/>
    <w:rsid w:val="00BA2306"/>
    <w:rsid w:val="00BA2C49"/>
    <w:rsid w:val="00BB1560"/>
    <w:rsid w:val="00BD117E"/>
    <w:rsid w:val="00BD119F"/>
    <w:rsid w:val="00BD225A"/>
    <w:rsid w:val="00BE0A76"/>
    <w:rsid w:val="00BE1488"/>
    <w:rsid w:val="00C408E2"/>
    <w:rsid w:val="00C50338"/>
    <w:rsid w:val="00C741DF"/>
    <w:rsid w:val="00C9594C"/>
    <w:rsid w:val="00CC356C"/>
    <w:rsid w:val="00D027A4"/>
    <w:rsid w:val="00D02D90"/>
    <w:rsid w:val="00D1770C"/>
    <w:rsid w:val="00D35AF5"/>
    <w:rsid w:val="00D42CFF"/>
    <w:rsid w:val="00D57E60"/>
    <w:rsid w:val="00D61210"/>
    <w:rsid w:val="00D67608"/>
    <w:rsid w:val="00D7657D"/>
    <w:rsid w:val="00DA39B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85EC2"/>
    <w:rsid w:val="00EA205E"/>
    <w:rsid w:val="00EB0109"/>
    <w:rsid w:val="00EC4929"/>
    <w:rsid w:val="00ED6C42"/>
    <w:rsid w:val="00EE0FF5"/>
    <w:rsid w:val="00EF695A"/>
    <w:rsid w:val="00F152FC"/>
    <w:rsid w:val="00F165A0"/>
    <w:rsid w:val="00F34D8B"/>
    <w:rsid w:val="00F3741B"/>
    <w:rsid w:val="00F91B7A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816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2014-05-13T15:40:00Z</dcterms:created>
  <dcterms:modified xsi:type="dcterms:W3CDTF">2014-05-13T15:40:00Z</dcterms:modified>
</cp:coreProperties>
</file>