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16A" w:rsidRDefault="0082116A" w:rsidP="0082116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16A" w:rsidRDefault="0082116A" w:rsidP="0082116A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0877BC">
        <w:rPr>
          <w:rFonts w:ascii="Arial" w:hAnsi="Arial" w:cs="Arial"/>
          <w:b/>
          <w:bCs/>
          <w:color w:val="000000"/>
        </w:rPr>
        <w:t>3</w:t>
      </w:r>
      <w:r w:rsidR="00F77C53">
        <w:rPr>
          <w:rFonts w:ascii="Arial" w:hAnsi="Arial" w:cs="Arial"/>
          <w:b/>
          <w:bCs/>
          <w:color w:val="000000"/>
        </w:rPr>
        <w:t>2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2508A4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</w:t>
      </w:r>
      <w:r w:rsidR="002508A4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. 201</w:t>
      </w:r>
      <w:r w:rsidR="009B7A03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>Název práce:</w:t>
      </w:r>
      <w:r w:rsidR="002508A4">
        <w:rPr>
          <w:rFonts w:ascii="Arial" w:hAnsi="Arial" w:cs="Arial"/>
          <w:b/>
          <w:bCs/>
        </w:rPr>
        <w:t xml:space="preserve"> </w:t>
      </w:r>
      <w:proofErr w:type="spellStart"/>
      <w:r w:rsidR="00F77C53">
        <w:rPr>
          <w:rFonts w:ascii="Arial" w:hAnsi="Arial" w:cs="Arial"/>
          <w:b/>
          <w:bCs/>
        </w:rPr>
        <w:t>Come</w:t>
      </w:r>
      <w:proofErr w:type="spellEnd"/>
      <w:r w:rsidR="00F77C53">
        <w:rPr>
          <w:rFonts w:ascii="Arial" w:hAnsi="Arial" w:cs="Arial"/>
          <w:b/>
          <w:bCs/>
        </w:rPr>
        <w:t xml:space="preserve"> to my party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</w:t>
      </w:r>
      <w:r w:rsidR="009B7A03">
        <w:rPr>
          <w:rFonts w:ascii="Arial" w:hAnsi="Arial" w:cs="Arial"/>
          <w:b/>
          <w:bCs/>
        </w:rPr>
        <w:t xml:space="preserve"> </w:t>
      </w:r>
      <w:r w:rsidR="000877BC">
        <w:rPr>
          <w:rFonts w:ascii="Arial" w:hAnsi="Arial" w:cs="Arial"/>
          <w:b/>
          <w:bCs/>
        </w:rPr>
        <w:t xml:space="preserve"> </w:t>
      </w:r>
      <w:r w:rsidR="00F77C53"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0877BC">
        <w:rPr>
          <w:rFonts w:ascii="Arial" w:hAnsi="Arial" w:cs="Arial"/>
        </w:rPr>
        <w:t>15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je na </w:t>
      </w:r>
      <w:r w:rsidR="00A430D7">
        <w:rPr>
          <w:rFonts w:ascii="Arial" w:hAnsi="Arial" w:cs="Arial"/>
        </w:rPr>
        <w:t xml:space="preserve">procvičení a </w:t>
      </w:r>
      <w:r>
        <w:rPr>
          <w:rFonts w:ascii="Arial" w:hAnsi="Arial" w:cs="Arial"/>
        </w:rPr>
        <w:t>pro</w:t>
      </w:r>
      <w:r w:rsidR="009B7A03">
        <w:rPr>
          <w:rFonts w:ascii="Arial" w:hAnsi="Arial" w:cs="Arial"/>
        </w:rPr>
        <w:t>hloubení</w:t>
      </w:r>
      <w:r>
        <w:rPr>
          <w:rFonts w:ascii="Arial" w:hAnsi="Arial" w:cs="Arial"/>
        </w:rPr>
        <w:t xml:space="preserve"> slovní zásoby </w:t>
      </w:r>
      <w:r w:rsidR="00A430D7">
        <w:rPr>
          <w:rFonts w:ascii="Arial" w:hAnsi="Arial" w:cs="Arial"/>
        </w:rPr>
        <w:t xml:space="preserve">tématu </w:t>
      </w:r>
      <w:r w:rsidR="00F77C53">
        <w:rPr>
          <w:rFonts w:ascii="Arial" w:hAnsi="Arial" w:cs="Arial"/>
        </w:rPr>
        <w:t xml:space="preserve">dopravní prostředky, gramatiky  </w:t>
      </w:r>
      <w:proofErr w:type="spellStart"/>
      <w:r w:rsidR="00F77C53">
        <w:rPr>
          <w:rFonts w:ascii="Arial" w:hAnsi="Arial" w:cs="Arial"/>
        </w:rPr>
        <w:t>can</w:t>
      </w:r>
      <w:proofErr w:type="spellEnd"/>
      <w:r w:rsidR="00F77C53">
        <w:rPr>
          <w:rFonts w:ascii="Arial" w:hAnsi="Arial" w:cs="Arial"/>
        </w:rPr>
        <w:t xml:space="preserve"> – </w:t>
      </w:r>
      <w:proofErr w:type="spellStart"/>
      <w:r w:rsidR="00F77C53">
        <w:rPr>
          <w:rFonts w:ascii="Arial" w:hAnsi="Arial" w:cs="Arial"/>
        </w:rPr>
        <w:t>can´t</w:t>
      </w:r>
      <w:proofErr w:type="spellEnd"/>
      <w:r w:rsidR="00A430D7">
        <w:rPr>
          <w:rFonts w:ascii="Arial" w:hAnsi="Arial" w:cs="Arial"/>
        </w:rPr>
        <w:t xml:space="preserve"> </w:t>
      </w:r>
      <w:r w:rsidR="005E3433">
        <w:rPr>
          <w:rFonts w:ascii="Arial" w:hAnsi="Arial" w:cs="Arial"/>
        </w:rPr>
        <w:t xml:space="preserve">zábavnou formou. </w:t>
      </w:r>
      <w:r w:rsidR="00F77C53">
        <w:rPr>
          <w:rFonts w:ascii="Arial" w:hAnsi="Arial" w:cs="Arial"/>
        </w:rPr>
        <w:t xml:space="preserve">Jedná se o pozvánku na party, žáci doplňují slova podle obrázku. Lze využít nápovědy ve spodním řádku. Obrázky </w:t>
      </w:r>
      <w:r w:rsidR="003B487A">
        <w:rPr>
          <w:rFonts w:ascii="Arial" w:hAnsi="Arial" w:cs="Arial"/>
        </w:rPr>
        <w:t>vybarv</w:t>
      </w:r>
      <w:r w:rsidR="002508A4">
        <w:rPr>
          <w:rFonts w:ascii="Arial" w:hAnsi="Arial" w:cs="Arial"/>
        </w:rPr>
        <w:t>í</w:t>
      </w:r>
      <w:r w:rsidR="003B487A">
        <w:rPr>
          <w:rFonts w:ascii="Arial" w:hAnsi="Arial" w:cs="Arial"/>
        </w:rPr>
        <w:t>.</w:t>
      </w:r>
      <w:r w:rsidR="002508A4">
        <w:rPr>
          <w:rFonts w:ascii="Arial" w:hAnsi="Arial" w:cs="Arial"/>
        </w:rPr>
        <w:t xml:space="preserve"> </w:t>
      </w:r>
    </w:p>
    <w:p w:rsidR="009B7A03" w:rsidRDefault="009B7A03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1A6745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COME TO MY PARTY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B40D72" w:rsidRDefault="00C45570" w:rsidP="00B40D72">
      <w:pPr>
        <w:numPr>
          <w:ilvl w:val="0"/>
          <w:numId w:val="1"/>
        </w:numPr>
        <w:autoSpaceDE w:val="0"/>
        <w:autoSpaceDN w:val="0"/>
        <w:adjustRightInd w:val="0"/>
        <w:rPr>
          <w:rStyle w:val="Hypertextovodkaz"/>
          <w:color w:val="auto"/>
          <w:u w:val="none"/>
        </w:rPr>
      </w:pPr>
      <w:r w:rsidRPr="005E26AD">
        <w:t xml:space="preserve">Zdroj obrazového materiálu: </w:t>
      </w:r>
      <w:r w:rsidRPr="00750FFB">
        <w:rPr>
          <w:lang w:val="en-US"/>
        </w:rPr>
        <w:t>[201</w:t>
      </w:r>
      <w:r w:rsidR="009B7A03" w:rsidRPr="00750FFB">
        <w:rPr>
          <w:lang w:val="en-US"/>
        </w:rPr>
        <w:t>3</w:t>
      </w:r>
      <w:r w:rsidR="00782F6D" w:rsidRPr="00750FFB">
        <w:rPr>
          <w:lang w:val="en-US"/>
        </w:rPr>
        <w:t>-</w:t>
      </w:r>
      <w:r w:rsidR="002508A4">
        <w:rPr>
          <w:lang w:val="en-US"/>
        </w:rPr>
        <w:t>04</w:t>
      </w:r>
      <w:r w:rsidR="00782F6D" w:rsidRPr="00750FFB">
        <w:rPr>
          <w:lang w:val="en-US"/>
        </w:rPr>
        <w:t>-</w:t>
      </w:r>
      <w:r w:rsidR="009B7A03" w:rsidRPr="00750FFB">
        <w:rPr>
          <w:lang w:val="en-US"/>
        </w:rPr>
        <w:t>0</w:t>
      </w:r>
      <w:r w:rsidR="002508A4">
        <w:rPr>
          <w:lang w:val="en-US"/>
        </w:rPr>
        <w:t>5</w:t>
      </w:r>
      <w:r w:rsidR="00782F6D" w:rsidRPr="00750FFB">
        <w:rPr>
          <w:lang w:val="en-US"/>
        </w:rPr>
        <w:t>]</w:t>
      </w:r>
      <w:hyperlink w:history="1">
        <w:r w:rsidR="00C10AED" w:rsidRPr="00F1754E">
          <w:rPr>
            <w:rStyle w:val="Hypertextovodkaz"/>
          </w:rPr>
          <w:t xml:space="preserve">www.cz.clipartlogo.com, www.6xin.com, www.napadydoskolky.blogspot.com, www.dopravni-znaceni.eu  </w:t>
        </w:r>
      </w:hyperlink>
    </w:p>
    <w:p w:rsidR="00B40D72" w:rsidRDefault="00B40D72" w:rsidP="00B40D72">
      <w:pPr>
        <w:numPr>
          <w:ilvl w:val="0"/>
          <w:numId w:val="1"/>
        </w:numPr>
        <w:autoSpaceDE w:val="0"/>
        <w:autoSpaceDN w:val="0"/>
        <w:adjustRightInd w:val="0"/>
        <w:rPr>
          <w:rStyle w:val="Hypertextovodkaz"/>
          <w:color w:val="auto"/>
          <w:u w:val="none"/>
        </w:rPr>
      </w:pPr>
      <w:r>
        <w:rPr>
          <w:rStyle w:val="Hypertextovodkaz"/>
          <w:color w:val="auto"/>
          <w:u w:val="none"/>
        </w:rPr>
        <w:t>Zdroj textového materiálu: Sylvia Doláková, kurz Hravá angličtina</w:t>
      </w:r>
    </w:p>
    <w:p w:rsidR="005E26AD" w:rsidRPr="005E26AD" w:rsidRDefault="005E26AD" w:rsidP="00B40D72">
      <w:pPr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45F" w:rsidRDefault="00A6445F" w:rsidP="00984385">
      <w:r>
        <w:separator/>
      </w:r>
    </w:p>
  </w:endnote>
  <w:endnote w:type="continuationSeparator" w:id="0">
    <w:p w:rsidR="00A6445F" w:rsidRDefault="00A6445F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45F" w:rsidRDefault="00A6445F" w:rsidP="00984385">
      <w:r>
        <w:separator/>
      </w:r>
    </w:p>
  </w:footnote>
  <w:footnote w:type="continuationSeparator" w:id="0">
    <w:p w:rsidR="00A6445F" w:rsidRDefault="00A6445F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76E59"/>
    <w:rsid w:val="000877BC"/>
    <w:rsid w:val="00112384"/>
    <w:rsid w:val="001146DF"/>
    <w:rsid w:val="00143AE0"/>
    <w:rsid w:val="001A6745"/>
    <w:rsid w:val="001C69DD"/>
    <w:rsid w:val="002508A4"/>
    <w:rsid w:val="002C40CE"/>
    <w:rsid w:val="003B487A"/>
    <w:rsid w:val="00420900"/>
    <w:rsid w:val="0045466F"/>
    <w:rsid w:val="005A297E"/>
    <w:rsid w:val="005E26AD"/>
    <w:rsid w:val="005E3433"/>
    <w:rsid w:val="006B244C"/>
    <w:rsid w:val="00750FFB"/>
    <w:rsid w:val="00782F6D"/>
    <w:rsid w:val="0082116A"/>
    <w:rsid w:val="00912D22"/>
    <w:rsid w:val="00984385"/>
    <w:rsid w:val="009B7A03"/>
    <w:rsid w:val="00A430D7"/>
    <w:rsid w:val="00A6445F"/>
    <w:rsid w:val="00B40D72"/>
    <w:rsid w:val="00B92B48"/>
    <w:rsid w:val="00BE2371"/>
    <w:rsid w:val="00C10AED"/>
    <w:rsid w:val="00C42F9F"/>
    <w:rsid w:val="00C45570"/>
    <w:rsid w:val="00C45BAA"/>
    <w:rsid w:val="00C54C6F"/>
    <w:rsid w:val="00D15CA5"/>
    <w:rsid w:val="00D81B54"/>
    <w:rsid w:val="00DA69D6"/>
    <w:rsid w:val="00DE61D4"/>
    <w:rsid w:val="00EC7ACB"/>
    <w:rsid w:val="00F542C8"/>
    <w:rsid w:val="00F7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6</cp:revision>
  <dcterms:created xsi:type="dcterms:W3CDTF">2013-05-25T20:10:00Z</dcterms:created>
  <dcterms:modified xsi:type="dcterms:W3CDTF">2014-01-04T19:34:00Z</dcterms:modified>
</cp:coreProperties>
</file>