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236E" w:rsidRPr="00697AF4" w:rsidRDefault="0065236E" w:rsidP="001A2B33">
      <w:pPr>
        <w:pStyle w:val="NormalWeb"/>
        <w:jc w:val="center"/>
        <w:rPr>
          <w:rFonts w:hAnsi="Calibri"/>
          <w:b/>
          <w:bCs/>
          <w:color w:val="FF0000"/>
          <w:kern w:val="24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6" type="#_x0000_t75" style="position:absolute;left:0;text-align:left;margin-left:-23.5pt;margin-top:-60.8pt;width:478.95pt;height:117.05pt;z-index:251657728;visibility:visible;mso-wrap-distance-left:0;mso-wrap-distance-right:0" filled="t">
            <v:imagedata r:id="rId5" o:title=""/>
            <w10:wrap type="square" side="largest"/>
          </v:shape>
        </w:pict>
      </w:r>
      <w:r>
        <w:rPr>
          <w:rFonts w:hAnsi="Calibri"/>
          <w:b/>
          <w:bCs/>
          <w:color w:val="FF0000"/>
          <w:kern w:val="24"/>
          <w:szCs w:val="28"/>
        </w:rPr>
        <w:t>VY_52_INOVACE_</w:t>
      </w:r>
      <w:r w:rsidRPr="00697AF4">
        <w:rPr>
          <w:rFonts w:hAnsi="Calibri"/>
          <w:b/>
          <w:bCs/>
          <w:color w:val="FF0000"/>
          <w:kern w:val="24"/>
          <w:szCs w:val="28"/>
        </w:rPr>
        <w:t>07</w:t>
      </w:r>
      <w:r w:rsidRPr="00697AF4">
        <w:rPr>
          <w:rFonts w:hAnsi="Calibri"/>
          <w:b/>
          <w:bCs/>
          <w:color w:val="FF0000"/>
          <w:kern w:val="24"/>
          <w:szCs w:val="28"/>
        </w:rPr>
        <w:br/>
        <w:t>Z</w:t>
      </w:r>
      <w:r w:rsidRPr="00697AF4">
        <w:rPr>
          <w:rFonts w:hAnsi="Calibri"/>
          <w:b/>
          <w:bCs/>
          <w:color w:val="FF0000"/>
          <w:kern w:val="24"/>
          <w:szCs w:val="28"/>
        </w:rPr>
        <w:t>á</w:t>
      </w:r>
      <w:r w:rsidRPr="00697AF4">
        <w:rPr>
          <w:rFonts w:hAnsi="Calibri"/>
          <w:b/>
          <w:bCs/>
          <w:color w:val="FF0000"/>
          <w:kern w:val="24"/>
          <w:szCs w:val="28"/>
        </w:rPr>
        <w:t>kladn</w:t>
      </w:r>
      <w:r w:rsidRPr="00697AF4">
        <w:rPr>
          <w:rFonts w:hAnsi="Calibri"/>
          <w:b/>
          <w:bCs/>
          <w:color w:val="FF0000"/>
          <w:kern w:val="24"/>
          <w:szCs w:val="28"/>
        </w:rPr>
        <w:t>í</w:t>
      </w:r>
      <w:r w:rsidRPr="00697AF4">
        <w:rPr>
          <w:rFonts w:hAnsi="Calibri"/>
          <w:b/>
          <w:bCs/>
          <w:color w:val="FF0000"/>
          <w:kern w:val="24"/>
          <w:szCs w:val="28"/>
        </w:rPr>
        <w:t xml:space="preserve"> </w:t>
      </w:r>
      <w:r w:rsidRPr="00697AF4">
        <w:rPr>
          <w:rFonts w:hAnsi="Calibri"/>
          <w:b/>
          <w:bCs/>
          <w:color w:val="FF0000"/>
          <w:kern w:val="24"/>
          <w:szCs w:val="28"/>
        </w:rPr>
        <w:t>š</w:t>
      </w:r>
      <w:r w:rsidRPr="00697AF4">
        <w:rPr>
          <w:rFonts w:hAnsi="Calibri"/>
          <w:b/>
          <w:bCs/>
          <w:color w:val="FF0000"/>
          <w:kern w:val="24"/>
          <w:szCs w:val="28"/>
        </w:rPr>
        <w:t>kola a Mate</w:t>
      </w:r>
      <w:r w:rsidRPr="00697AF4">
        <w:rPr>
          <w:rFonts w:hAnsi="Calibri"/>
          <w:b/>
          <w:bCs/>
          <w:color w:val="FF0000"/>
          <w:kern w:val="24"/>
          <w:szCs w:val="28"/>
        </w:rPr>
        <w:t>ř</w:t>
      </w:r>
      <w:r w:rsidRPr="00697AF4">
        <w:rPr>
          <w:rFonts w:hAnsi="Calibri"/>
          <w:b/>
          <w:bCs/>
          <w:color w:val="FF0000"/>
          <w:kern w:val="24"/>
          <w:szCs w:val="28"/>
        </w:rPr>
        <w:t>sk</w:t>
      </w:r>
      <w:r w:rsidRPr="00697AF4">
        <w:rPr>
          <w:rFonts w:hAnsi="Calibri"/>
          <w:b/>
          <w:bCs/>
          <w:color w:val="FF0000"/>
          <w:kern w:val="24"/>
          <w:szCs w:val="28"/>
        </w:rPr>
        <w:t>á</w:t>
      </w:r>
      <w:r w:rsidRPr="00697AF4">
        <w:rPr>
          <w:rFonts w:hAnsi="Calibri"/>
          <w:b/>
          <w:bCs/>
          <w:color w:val="FF0000"/>
          <w:kern w:val="24"/>
          <w:szCs w:val="28"/>
        </w:rPr>
        <w:t xml:space="preserve"> </w:t>
      </w:r>
      <w:r w:rsidRPr="00697AF4">
        <w:rPr>
          <w:rFonts w:hAnsi="Calibri"/>
          <w:b/>
          <w:bCs/>
          <w:color w:val="FF0000"/>
          <w:kern w:val="24"/>
          <w:szCs w:val="28"/>
        </w:rPr>
        <w:t>š</w:t>
      </w:r>
      <w:r w:rsidRPr="00697AF4">
        <w:rPr>
          <w:rFonts w:hAnsi="Calibri"/>
          <w:b/>
          <w:bCs/>
          <w:color w:val="FF0000"/>
          <w:kern w:val="24"/>
          <w:szCs w:val="28"/>
        </w:rPr>
        <w:t>kola, Chvalkovice, okres N</w:t>
      </w:r>
      <w:r w:rsidRPr="00697AF4">
        <w:rPr>
          <w:rFonts w:hAnsi="Calibri"/>
          <w:b/>
          <w:bCs/>
          <w:color w:val="FF0000"/>
          <w:kern w:val="24"/>
          <w:szCs w:val="28"/>
        </w:rPr>
        <w:t>á</w:t>
      </w:r>
      <w:r w:rsidRPr="00697AF4">
        <w:rPr>
          <w:rFonts w:hAnsi="Calibri"/>
          <w:b/>
          <w:bCs/>
          <w:color w:val="FF0000"/>
          <w:kern w:val="24"/>
          <w:szCs w:val="28"/>
        </w:rPr>
        <w:t>chod</w:t>
      </w:r>
      <w:r w:rsidRPr="00697AF4">
        <w:rPr>
          <w:rFonts w:hAnsi="Calibri"/>
          <w:b/>
          <w:bCs/>
          <w:color w:val="FF0000"/>
          <w:kern w:val="24"/>
          <w:szCs w:val="28"/>
        </w:rPr>
        <w:br/>
        <w:t xml:space="preserve">cz. 1.07/1.4.00/21.0225 </w:t>
      </w:r>
      <w:r w:rsidRPr="00697AF4">
        <w:rPr>
          <w:rFonts w:hAnsi="Calibri"/>
          <w:b/>
          <w:bCs/>
          <w:color w:val="FF0000"/>
          <w:kern w:val="24"/>
          <w:szCs w:val="28"/>
        </w:rPr>
        <w:t>„</w:t>
      </w:r>
      <w:r w:rsidRPr="00697AF4">
        <w:rPr>
          <w:rFonts w:hAnsi="Calibri"/>
          <w:b/>
          <w:bCs/>
          <w:color w:val="FF0000"/>
          <w:kern w:val="24"/>
          <w:szCs w:val="28"/>
        </w:rPr>
        <w:t>Bl</w:t>
      </w:r>
      <w:r w:rsidRPr="00697AF4">
        <w:rPr>
          <w:rFonts w:hAnsi="Calibri"/>
          <w:b/>
          <w:bCs/>
          <w:color w:val="FF0000"/>
          <w:kern w:val="24"/>
          <w:szCs w:val="28"/>
        </w:rPr>
        <w:t>íž</w:t>
      </w:r>
      <w:r w:rsidRPr="00697AF4">
        <w:rPr>
          <w:rFonts w:hAnsi="Calibri"/>
          <w:b/>
          <w:bCs/>
          <w:color w:val="FF0000"/>
          <w:kern w:val="24"/>
          <w:szCs w:val="28"/>
        </w:rPr>
        <w:t>e k p</w:t>
      </w:r>
      <w:r w:rsidRPr="00697AF4">
        <w:rPr>
          <w:rFonts w:hAnsi="Calibri"/>
          <w:b/>
          <w:bCs/>
          <w:color w:val="FF0000"/>
          <w:kern w:val="24"/>
          <w:szCs w:val="28"/>
        </w:rPr>
        <w:t>ří</w:t>
      </w:r>
      <w:r w:rsidRPr="00697AF4">
        <w:rPr>
          <w:rFonts w:hAnsi="Calibri"/>
          <w:b/>
          <w:bCs/>
          <w:color w:val="FF0000"/>
          <w:kern w:val="24"/>
          <w:szCs w:val="28"/>
        </w:rPr>
        <w:t>rodn</w:t>
      </w:r>
      <w:r w:rsidRPr="00697AF4">
        <w:rPr>
          <w:rFonts w:hAnsi="Calibri"/>
          <w:b/>
          <w:bCs/>
          <w:color w:val="FF0000"/>
          <w:kern w:val="24"/>
          <w:szCs w:val="28"/>
        </w:rPr>
        <w:t>í</w:t>
      </w:r>
      <w:r w:rsidRPr="00697AF4">
        <w:rPr>
          <w:rFonts w:hAnsi="Calibri"/>
          <w:b/>
          <w:bCs/>
          <w:color w:val="FF0000"/>
          <w:kern w:val="24"/>
          <w:szCs w:val="28"/>
        </w:rPr>
        <w:t>m v</w:t>
      </w:r>
      <w:r w:rsidRPr="00697AF4">
        <w:rPr>
          <w:rFonts w:hAnsi="Calibri"/>
          <w:b/>
          <w:bCs/>
          <w:color w:val="FF0000"/>
          <w:kern w:val="24"/>
          <w:szCs w:val="28"/>
        </w:rPr>
        <w:t>ě</w:t>
      </w:r>
      <w:r w:rsidRPr="00697AF4">
        <w:rPr>
          <w:rFonts w:hAnsi="Calibri"/>
          <w:b/>
          <w:bCs/>
          <w:color w:val="FF0000"/>
          <w:kern w:val="24"/>
          <w:szCs w:val="28"/>
        </w:rPr>
        <w:t>d</w:t>
      </w:r>
      <w:r w:rsidRPr="00697AF4">
        <w:rPr>
          <w:rFonts w:hAnsi="Calibri"/>
          <w:b/>
          <w:bCs/>
          <w:color w:val="FF0000"/>
          <w:kern w:val="24"/>
          <w:szCs w:val="28"/>
        </w:rPr>
        <w:t>á</w:t>
      </w:r>
      <w:r w:rsidRPr="00697AF4">
        <w:rPr>
          <w:rFonts w:hAnsi="Calibri"/>
          <w:b/>
          <w:bCs/>
          <w:color w:val="FF0000"/>
          <w:kern w:val="24"/>
          <w:szCs w:val="28"/>
        </w:rPr>
        <w:t>m</w:t>
      </w:r>
      <w:r w:rsidRPr="00697AF4">
        <w:rPr>
          <w:rFonts w:hAnsi="Calibri"/>
          <w:b/>
          <w:bCs/>
          <w:color w:val="FF0000"/>
          <w:kern w:val="24"/>
          <w:szCs w:val="28"/>
        </w:rPr>
        <w:t>“</w:t>
      </w:r>
      <w:r w:rsidRPr="00697AF4">
        <w:rPr>
          <w:rFonts w:hAnsi="Calibri"/>
          <w:b/>
          <w:bCs/>
          <w:color w:val="FF0000"/>
          <w:kern w:val="24"/>
          <w:szCs w:val="28"/>
        </w:rPr>
        <w:br/>
        <w:t>Mgr. Mark</w:t>
      </w:r>
      <w:r w:rsidRPr="00697AF4">
        <w:rPr>
          <w:rFonts w:hAnsi="Calibri"/>
          <w:b/>
          <w:bCs/>
          <w:color w:val="FF0000"/>
          <w:kern w:val="24"/>
          <w:szCs w:val="28"/>
        </w:rPr>
        <w:t>é</w:t>
      </w:r>
      <w:r w:rsidRPr="00697AF4">
        <w:rPr>
          <w:rFonts w:hAnsi="Calibri"/>
          <w:b/>
          <w:bCs/>
          <w:color w:val="FF0000"/>
          <w:kern w:val="24"/>
          <w:szCs w:val="28"/>
        </w:rPr>
        <w:t>ta Ulrychov</w:t>
      </w:r>
      <w:r w:rsidRPr="00697AF4">
        <w:rPr>
          <w:rFonts w:hAnsi="Calibri"/>
          <w:b/>
          <w:bCs/>
          <w:color w:val="FF0000"/>
          <w:kern w:val="24"/>
          <w:szCs w:val="28"/>
        </w:rPr>
        <w:t>á</w: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Pole 7" o:spid="_x0000_s1027" type="#_x0000_t202" style="position:absolute;left:0;text-align:left;margin-left:-4.1pt;margin-top:-4.1pt;width:242.25pt;height:29.1pt;z-index:251656704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qCKmwEAABADAAAOAAAAZHJzL2Uyb0RvYy54bWysUktOIzEQ3SNxB8t70p1ECtBKBzGDmM0I&#10;kAgHcNx22pLtslwm3TnSnGMuRtkJATG7EZuyXZ/nV69qeTM6y3YqogHf8umk5kx5CZ3x25a/rO8v&#10;rjjDJHwnLHjV8r1CfrM6P1sOoVEz6MF2KjIC8dgMoeV9SqGpKpS9cgInEJSnoIboRKJn3FZdFAOh&#10;O1vN6npRDRC7EEEqRPLeHYJ8VfC1VjI9ao0qMdty4paKjcVusq1WS9Fsowi9kUca4j9YOGE8fXqC&#10;uhNJsNdo/oFyRkZA0GkiwVWgtZGq9EDdTOsv3Tz3IqjSC4mD4SQTfh+sfNg9RWa6ltOgvHA0orUa&#10;E+z+/nkCq9hlVmgI2FDic6DUNP6AkSb97kdy5sZHHV0+qSVGcdJ6f9KXAJkk57y+XCymU84kxeaL&#10;6/l8lmGqj+oQMf1S4Fi+tDzS/IqsYvcb0yH1PSV/5uHeWJv9meKBSr6lcTMeeW+g2xPtgUbcck87&#10;yFlM9ieUfcgYGG5fE+EU+Fx8qDhikuyF4HFF8lw/v0vWxyKv3gAAAP//AwBQSwMEFAAGAAgAAAAh&#10;AMFNPXzbAAAACAEAAA8AAABkcnMvZG93bnJldi54bWxMj8FOwzAQRO9I/IO1SNxau6EtIcSpUIEz&#10;UPgAN17ikHgdxW4b+HoWCQlOo9WMZt6Wm8n34ohjbANpWMwVCKQ62JYaDW+vj7McREyGrOkDoYZP&#10;jLCpzs9KU9hwohc87lIjuIRiYTS4lIZCylg79CbOw4DE3nsYvUl8jo20ozlxue9lptRaetMSLzgz&#10;4NZh3e0OXkOu/FPX3WTP0S+/Fiu3vQ8Pw4fWlxfT3S2IhFP6C8MPPqNDxUz7cCAbRa9hlmec/FX2&#10;l9frKxB7DSulQFal/P9A9Q0AAP//AwBQSwECLQAUAAYACAAAACEAtoM4kv4AAADhAQAAEwAAAAAA&#10;AAAAAAAAAAAAAAAAW0NvbnRlbnRfVHlwZXNdLnhtbFBLAQItABQABgAIAAAAIQA4/SH/1gAAAJQB&#10;AAALAAAAAAAAAAAAAAAAAC8BAABfcmVscy8ucmVsc1BLAQItABQABgAIAAAAIQCxvqCKmwEAABAD&#10;AAAOAAAAAAAAAAAAAAAAAC4CAABkcnMvZTJvRG9jLnhtbFBLAQItABQABgAIAAAAIQDBTT182wAA&#10;AAgBAAAPAAAAAAAAAAAAAAAAAPUDAABkcnMvZG93bnJldi54bWxQSwUGAAAAAAQABADzAAAA/QQA&#10;AAAA&#10;" filled="f" stroked="f">
            <v:textbox style="mso-fit-shape-to-text:t">
              <w:txbxContent>
                <w:p w:rsidR="0065236E" w:rsidRDefault="0065236E"/>
              </w:txbxContent>
            </v:textbox>
          </v:shape>
        </w:pict>
      </w:r>
    </w:p>
    <w:p w:rsidR="0065236E" w:rsidRDefault="0065236E">
      <w:pPr>
        <w:rPr>
          <w:b/>
          <w:caps/>
          <w:sz w:val="40"/>
          <w:szCs w:val="40"/>
        </w:rPr>
      </w:pPr>
    </w:p>
    <w:p w:rsidR="0065236E" w:rsidRPr="00CA5937" w:rsidRDefault="0065236E">
      <w:pPr>
        <w:rPr>
          <w:b/>
          <w:caps/>
          <w:sz w:val="40"/>
          <w:szCs w:val="40"/>
        </w:rPr>
      </w:pPr>
      <w:r w:rsidRPr="00CA5937">
        <w:rPr>
          <w:b/>
          <w:caps/>
          <w:sz w:val="40"/>
          <w:szCs w:val="40"/>
        </w:rPr>
        <w:t>Názvosloví dvouprvkových sloučenin</w:t>
      </w:r>
    </w:p>
    <w:p w:rsidR="0065236E" w:rsidRPr="006C38F1" w:rsidRDefault="0065236E">
      <w:pPr>
        <w:rPr>
          <w:b/>
          <w:color w:val="FF0000"/>
        </w:rPr>
      </w:pPr>
    </w:p>
    <w:p w:rsidR="0065236E" w:rsidRPr="006C38F1" w:rsidRDefault="0065236E">
      <w:pPr>
        <w:rPr>
          <w:b/>
          <w:color w:val="FF0000"/>
        </w:rPr>
      </w:pPr>
      <w:r w:rsidRPr="006C38F1">
        <w:rPr>
          <w:b/>
          <w:color w:val="FF0000"/>
        </w:rPr>
        <w:t>Pracovní list</w:t>
      </w:r>
    </w:p>
    <w:p w:rsidR="0065236E" w:rsidRPr="00C43066" w:rsidRDefault="0065236E" w:rsidP="00A32536">
      <w:pPr>
        <w:pStyle w:val="ListParagraph"/>
        <w:numPr>
          <w:ilvl w:val="0"/>
          <w:numId w:val="1"/>
        </w:numPr>
        <w:rPr>
          <w:b/>
        </w:rPr>
      </w:pPr>
      <w:r w:rsidRPr="00C43066">
        <w:rPr>
          <w:b/>
        </w:rPr>
        <w:t xml:space="preserve">Zapiš oxidační čísla ve sloučeninách: </w:t>
      </w:r>
      <w:r w:rsidRPr="00C43066">
        <w:rPr>
          <w:b/>
        </w:rPr>
        <w:tab/>
        <w:t>CaF</w:t>
      </w:r>
      <w:r w:rsidRPr="00C43066">
        <w:rPr>
          <w:b/>
          <w:vertAlign w:val="subscript"/>
        </w:rPr>
        <w:t>2</w:t>
      </w:r>
      <w:r w:rsidRPr="00C43066">
        <w:rPr>
          <w:b/>
        </w:rPr>
        <w:tab/>
        <w:t>ZnS</w:t>
      </w:r>
      <w:r w:rsidRPr="00C43066">
        <w:rPr>
          <w:b/>
        </w:rPr>
        <w:tab/>
        <w:t>Cl</w:t>
      </w:r>
      <w:r w:rsidRPr="00C43066">
        <w:rPr>
          <w:b/>
          <w:vertAlign w:val="subscript"/>
        </w:rPr>
        <w:t>2</w:t>
      </w:r>
      <w:r w:rsidRPr="00C43066">
        <w:rPr>
          <w:b/>
        </w:rPr>
        <w:t>O</w:t>
      </w:r>
      <w:r w:rsidRPr="00C43066">
        <w:rPr>
          <w:b/>
        </w:rPr>
        <w:tab/>
        <w:t>HI</w:t>
      </w:r>
    </w:p>
    <w:p w:rsidR="0065236E" w:rsidRPr="00C43066" w:rsidRDefault="0065236E" w:rsidP="00A32536">
      <w:pPr>
        <w:pStyle w:val="ListParagraph"/>
        <w:ind w:left="4248"/>
        <w:rPr>
          <w:b/>
        </w:rPr>
      </w:pPr>
      <w:r w:rsidRPr="00C43066">
        <w:rPr>
          <w:b/>
        </w:rPr>
        <w:t>Cu</w:t>
      </w:r>
      <w:r w:rsidRPr="00C43066">
        <w:rPr>
          <w:b/>
          <w:vertAlign w:val="subscript"/>
        </w:rPr>
        <w:t>2</w:t>
      </w:r>
      <w:r w:rsidRPr="00C43066">
        <w:rPr>
          <w:b/>
        </w:rPr>
        <w:t>S</w:t>
      </w:r>
      <w:r w:rsidRPr="00C43066">
        <w:rPr>
          <w:b/>
        </w:rPr>
        <w:tab/>
        <w:t>AuCl</w:t>
      </w:r>
      <w:r w:rsidRPr="00C43066">
        <w:rPr>
          <w:b/>
          <w:vertAlign w:val="subscript"/>
        </w:rPr>
        <w:t>3</w:t>
      </w:r>
      <w:r w:rsidRPr="00C43066">
        <w:rPr>
          <w:b/>
        </w:rPr>
        <w:tab/>
        <w:t>Pb</w:t>
      </w:r>
      <w:r w:rsidRPr="00C43066">
        <w:rPr>
          <w:b/>
          <w:vertAlign w:val="subscript"/>
        </w:rPr>
        <w:t>2</w:t>
      </w:r>
      <w:r w:rsidRPr="00C43066">
        <w:rPr>
          <w:b/>
        </w:rPr>
        <w:t>S</w:t>
      </w:r>
      <w:r w:rsidRPr="00C43066">
        <w:rPr>
          <w:b/>
          <w:vertAlign w:val="subscript"/>
        </w:rPr>
        <w:t>3</w:t>
      </w:r>
      <w:r w:rsidRPr="00C43066">
        <w:rPr>
          <w:b/>
        </w:rPr>
        <w:tab/>
        <w:t>N</w:t>
      </w:r>
      <w:r w:rsidRPr="00C43066">
        <w:rPr>
          <w:b/>
          <w:vertAlign w:val="subscript"/>
        </w:rPr>
        <w:t>2</w:t>
      </w:r>
      <w:r w:rsidRPr="00C43066">
        <w:rPr>
          <w:b/>
        </w:rPr>
        <w:t>O</w:t>
      </w:r>
      <w:r w:rsidRPr="00C43066">
        <w:rPr>
          <w:b/>
          <w:vertAlign w:val="subscript"/>
        </w:rPr>
        <w:t>5</w:t>
      </w:r>
    </w:p>
    <w:p w:rsidR="0065236E" w:rsidRDefault="0065236E" w:rsidP="00A32536">
      <w:pPr>
        <w:pStyle w:val="ListParagraph"/>
        <w:ind w:left="4248"/>
        <w:rPr>
          <w:b/>
          <w:vertAlign w:val="subscript"/>
        </w:rPr>
      </w:pPr>
      <w:r w:rsidRPr="00C43066">
        <w:rPr>
          <w:b/>
        </w:rPr>
        <w:t>AgBr</w:t>
      </w:r>
      <w:r w:rsidRPr="00C43066">
        <w:rPr>
          <w:b/>
        </w:rPr>
        <w:tab/>
        <w:t>FeO</w:t>
      </w:r>
      <w:r w:rsidRPr="00C43066">
        <w:rPr>
          <w:b/>
        </w:rPr>
        <w:tab/>
        <w:t>NaCl</w:t>
      </w:r>
      <w:r w:rsidRPr="00C43066">
        <w:rPr>
          <w:b/>
        </w:rPr>
        <w:tab/>
        <w:t>CO</w:t>
      </w:r>
      <w:r w:rsidRPr="00C43066">
        <w:rPr>
          <w:b/>
          <w:vertAlign w:val="subscript"/>
        </w:rPr>
        <w:t>2</w:t>
      </w:r>
    </w:p>
    <w:p w:rsidR="0065236E" w:rsidRPr="00C43066" w:rsidRDefault="0065236E" w:rsidP="00A32536">
      <w:pPr>
        <w:pStyle w:val="ListParagraph"/>
        <w:ind w:left="4248"/>
        <w:rPr>
          <w:b/>
        </w:rPr>
      </w:pPr>
    </w:p>
    <w:p w:rsidR="0065236E" w:rsidRPr="00C43066" w:rsidRDefault="0065236E" w:rsidP="00A32536">
      <w:pPr>
        <w:pStyle w:val="ListParagraph"/>
        <w:numPr>
          <w:ilvl w:val="0"/>
          <w:numId w:val="1"/>
        </w:numPr>
        <w:rPr>
          <w:b/>
        </w:rPr>
      </w:pPr>
      <w:r w:rsidRPr="00C43066">
        <w:rPr>
          <w:b/>
        </w:rPr>
        <w:t>Spoj vzorec a název sloučeniny, které k sobě patří:</w:t>
      </w:r>
      <w:r w:rsidRPr="00C43066">
        <w:rPr>
          <w:b/>
        </w:rPr>
        <w:tab/>
        <w:t>Fe</w:t>
      </w:r>
      <w:r w:rsidRPr="00C43066">
        <w:rPr>
          <w:b/>
          <w:vertAlign w:val="subscript"/>
        </w:rPr>
        <w:t>2</w:t>
      </w:r>
      <w:r w:rsidRPr="00C43066">
        <w:rPr>
          <w:b/>
        </w:rPr>
        <w:t>O</w:t>
      </w:r>
      <w:r w:rsidRPr="00C43066">
        <w:rPr>
          <w:b/>
          <w:vertAlign w:val="subscript"/>
        </w:rPr>
        <w:t>3</w:t>
      </w:r>
      <w:r w:rsidRPr="00C43066">
        <w:rPr>
          <w:b/>
        </w:rPr>
        <w:tab/>
      </w:r>
      <w:r w:rsidRPr="00C43066">
        <w:rPr>
          <w:b/>
        </w:rPr>
        <w:tab/>
        <w:t>oxid sírový</w:t>
      </w:r>
    </w:p>
    <w:p w:rsidR="0065236E" w:rsidRPr="00C43066" w:rsidRDefault="0065236E" w:rsidP="00A32536">
      <w:pPr>
        <w:pStyle w:val="ListParagraph"/>
        <w:ind w:left="5664"/>
        <w:rPr>
          <w:b/>
        </w:rPr>
      </w:pPr>
      <w:r w:rsidRPr="00C43066">
        <w:rPr>
          <w:b/>
        </w:rPr>
        <w:t>HgCl</w:t>
      </w:r>
      <w:r w:rsidRPr="00C43066">
        <w:rPr>
          <w:b/>
          <w:vertAlign w:val="subscript"/>
        </w:rPr>
        <w:t>2</w:t>
      </w:r>
      <w:r w:rsidRPr="00C43066">
        <w:rPr>
          <w:b/>
        </w:rPr>
        <w:tab/>
      </w:r>
      <w:r w:rsidRPr="00C43066">
        <w:rPr>
          <w:b/>
        </w:rPr>
        <w:tab/>
        <w:t>sulfid sodný</w:t>
      </w:r>
    </w:p>
    <w:p w:rsidR="0065236E" w:rsidRPr="00C43066" w:rsidRDefault="0065236E" w:rsidP="00A32536">
      <w:pPr>
        <w:pStyle w:val="ListParagraph"/>
        <w:ind w:left="5664"/>
        <w:rPr>
          <w:b/>
        </w:rPr>
      </w:pPr>
      <w:r w:rsidRPr="00C43066">
        <w:rPr>
          <w:b/>
        </w:rPr>
        <w:t>Cl</w:t>
      </w:r>
      <w:r w:rsidRPr="00C43066">
        <w:rPr>
          <w:b/>
          <w:vertAlign w:val="subscript"/>
        </w:rPr>
        <w:t>2</w:t>
      </w:r>
      <w:r w:rsidRPr="00C43066">
        <w:rPr>
          <w:b/>
        </w:rPr>
        <w:t>O</w:t>
      </w:r>
      <w:r w:rsidRPr="00C43066">
        <w:rPr>
          <w:b/>
          <w:vertAlign w:val="subscript"/>
        </w:rPr>
        <w:t>7</w:t>
      </w:r>
      <w:r w:rsidRPr="00C43066">
        <w:rPr>
          <w:b/>
        </w:rPr>
        <w:tab/>
      </w:r>
      <w:r w:rsidRPr="00C43066">
        <w:rPr>
          <w:b/>
        </w:rPr>
        <w:tab/>
        <w:t>oxid železitý</w:t>
      </w:r>
    </w:p>
    <w:p w:rsidR="0065236E" w:rsidRPr="00C43066" w:rsidRDefault="0065236E" w:rsidP="00A32536">
      <w:pPr>
        <w:pStyle w:val="ListParagraph"/>
        <w:ind w:left="5664"/>
        <w:rPr>
          <w:b/>
        </w:rPr>
      </w:pPr>
      <w:r w:rsidRPr="00C43066">
        <w:rPr>
          <w:b/>
        </w:rPr>
        <w:t>SO</w:t>
      </w:r>
      <w:r w:rsidRPr="00073B50">
        <w:rPr>
          <w:b/>
          <w:vertAlign w:val="subscript"/>
        </w:rPr>
        <w:t>3</w:t>
      </w:r>
      <w:r w:rsidRPr="00C43066">
        <w:rPr>
          <w:b/>
        </w:rPr>
        <w:tab/>
      </w:r>
      <w:r w:rsidRPr="00C43066">
        <w:rPr>
          <w:b/>
        </w:rPr>
        <w:tab/>
        <w:t>fluorid sodný</w:t>
      </w:r>
    </w:p>
    <w:p w:rsidR="0065236E" w:rsidRPr="00C43066" w:rsidRDefault="0065236E" w:rsidP="00A32536">
      <w:pPr>
        <w:pStyle w:val="ListParagraph"/>
        <w:ind w:left="5664"/>
        <w:rPr>
          <w:b/>
        </w:rPr>
      </w:pPr>
      <w:r w:rsidRPr="00C43066">
        <w:rPr>
          <w:b/>
        </w:rPr>
        <w:t>Na</w:t>
      </w:r>
      <w:r w:rsidRPr="00073B50">
        <w:rPr>
          <w:b/>
          <w:vertAlign w:val="subscript"/>
        </w:rPr>
        <w:t>2</w:t>
      </w:r>
      <w:r w:rsidRPr="00C43066">
        <w:rPr>
          <w:b/>
        </w:rPr>
        <w:t>S</w:t>
      </w:r>
      <w:r w:rsidRPr="00C43066">
        <w:rPr>
          <w:b/>
        </w:rPr>
        <w:tab/>
      </w:r>
      <w:r w:rsidRPr="00C43066">
        <w:rPr>
          <w:b/>
        </w:rPr>
        <w:tab/>
        <w:t>chlorid barnatý</w:t>
      </w:r>
    </w:p>
    <w:p w:rsidR="0065236E" w:rsidRPr="00C43066" w:rsidRDefault="0065236E" w:rsidP="00A32536">
      <w:pPr>
        <w:pStyle w:val="ListParagraph"/>
        <w:ind w:left="5664"/>
        <w:rPr>
          <w:b/>
        </w:rPr>
      </w:pPr>
      <w:r w:rsidRPr="00C43066">
        <w:rPr>
          <w:b/>
        </w:rPr>
        <w:t>NaF</w:t>
      </w:r>
      <w:r w:rsidRPr="00C43066">
        <w:rPr>
          <w:b/>
        </w:rPr>
        <w:tab/>
      </w:r>
      <w:r w:rsidRPr="00C43066">
        <w:rPr>
          <w:b/>
        </w:rPr>
        <w:tab/>
        <w:t>oxid chloristý</w:t>
      </w:r>
    </w:p>
    <w:p w:rsidR="0065236E" w:rsidRPr="00C43066" w:rsidRDefault="0065236E" w:rsidP="00A32536">
      <w:pPr>
        <w:pStyle w:val="ListParagraph"/>
        <w:ind w:left="5664"/>
        <w:rPr>
          <w:b/>
        </w:rPr>
      </w:pPr>
      <w:r w:rsidRPr="00C43066">
        <w:rPr>
          <w:b/>
        </w:rPr>
        <w:t>BaCl</w:t>
      </w:r>
      <w:r w:rsidRPr="00073B50">
        <w:rPr>
          <w:b/>
          <w:vertAlign w:val="subscript"/>
        </w:rPr>
        <w:t>2</w:t>
      </w:r>
      <w:r w:rsidRPr="00C43066">
        <w:rPr>
          <w:b/>
        </w:rPr>
        <w:tab/>
      </w:r>
      <w:r w:rsidRPr="00C43066">
        <w:rPr>
          <w:b/>
        </w:rPr>
        <w:tab/>
        <w:t>chlorid rtuťnatý</w:t>
      </w:r>
    </w:p>
    <w:p w:rsidR="0065236E" w:rsidRPr="00C43066" w:rsidRDefault="0065236E" w:rsidP="00CA5937">
      <w:pPr>
        <w:pStyle w:val="ListParagraph"/>
        <w:numPr>
          <w:ilvl w:val="0"/>
          <w:numId w:val="1"/>
        </w:numPr>
        <w:rPr>
          <w:b/>
        </w:rPr>
      </w:pPr>
      <w:r w:rsidRPr="00C43066">
        <w:rPr>
          <w:b/>
        </w:rPr>
        <w:t>Napiš alespoň čtyři vzorce halogenidů. Urči jejich názvy.</w:t>
      </w:r>
    </w:p>
    <w:p w:rsidR="0065236E" w:rsidRPr="00C43066" w:rsidRDefault="0065236E" w:rsidP="00CA5937">
      <w:pPr>
        <w:rPr>
          <w:b/>
        </w:rPr>
      </w:pPr>
    </w:p>
    <w:p w:rsidR="0065236E" w:rsidRDefault="0065236E" w:rsidP="00CA5937">
      <w:pPr>
        <w:rPr>
          <w:b/>
        </w:rPr>
      </w:pPr>
      <w:r>
        <w:rPr>
          <w:noProof/>
          <w:lang w:eastAsia="cs-CZ"/>
        </w:rPr>
        <w:pict>
          <v:shape id="Obrázek 2" o:spid="_x0000_s1028" type="#_x0000_t75" style="position:absolute;margin-left:334.9pt;margin-top:12.7pt;width:120.75pt;height:132.75pt;z-index:-251657728;visibility:visible">
            <v:imagedata r:id="rId6" o:title=""/>
          </v:shape>
        </w:pict>
      </w:r>
    </w:p>
    <w:p w:rsidR="0065236E" w:rsidRDefault="0065236E" w:rsidP="00CA5937">
      <w:pPr>
        <w:rPr>
          <w:b/>
        </w:rPr>
      </w:pPr>
    </w:p>
    <w:p w:rsidR="0065236E" w:rsidRPr="00C43066" w:rsidRDefault="0065236E" w:rsidP="00CA5937">
      <w:pPr>
        <w:rPr>
          <w:b/>
        </w:rPr>
      </w:pPr>
    </w:p>
    <w:p w:rsidR="0065236E" w:rsidRPr="00C43066" w:rsidRDefault="0065236E" w:rsidP="00CA5937">
      <w:pPr>
        <w:pStyle w:val="ListParagraph"/>
        <w:numPr>
          <w:ilvl w:val="0"/>
          <w:numId w:val="1"/>
        </w:numPr>
        <w:rPr>
          <w:b/>
        </w:rPr>
      </w:pPr>
      <w:r w:rsidRPr="00C43066">
        <w:rPr>
          <w:b/>
        </w:rPr>
        <w:t>Napiš alespoň dva vzorce sulfidů a urči jejich názvy.</w:t>
      </w:r>
    </w:p>
    <w:p w:rsidR="0065236E" w:rsidRDefault="0065236E" w:rsidP="00CA5937">
      <w:pPr>
        <w:rPr>
          <w:b/>
        </w:rPr>
      </w:pPr>
    </w:p>
    <w:p w:rsidR="0065236E" w:rsidRDefault="0065236E" w:rsidP="00CA5937">
      <w:pPr>
        <w:rPr>
          <w:b/>
        </w:rPr>
      </w:pPr>
    </w:p>
    <w:p w:rsidR="0065236E" w:rsidRDefault="0065236E" w:rsidP="00CA5937">
      <w:pPr>
        <w:rPr>
          <w:b/>
        </w:rPr>
      </w:pPr>
    </w:p>
    <w:p w:rsidR="0065236E" w:rsidRPr="00C43066" w:rsidRDefault="0065236E" w:rsidP="00CA5937">
      <w:pPr>
        <w:rPr>
          <w:b/>
        </w:rPr>
      </w:pPr>
    </w:p>
    <w:p w:rsidR="0065236E" w:rsidRPr="001D17EE" w:rsidRDefault="0065236E" w:rsidP="00CA5937">
      <w:pPr>
        <w:pStyle w:val="ListParagraph"/>
        <w:numPr>
          <w:ilvl w:val="0"/>
          <w:numId w:val="1"/>
        </w:numPr>
        <w:rPr>
          <w:b/>
        </w:rPr>
      </w:pPr>
      <w:r w:rsidRPr="00C43066">
        <w:rPr>
          <w:b/>
        </w:rPr>
        <w:t>Napiš alespoň čtyři vzorce oxidů a urči jejich názvy.</w:t>
      </w:r>
    </w:p>
    <w:p w:rsidR="0065236E" w:rsidRPr="00C43066" w:rsidRDefault="0065236E" w:rsidP="00CA5937">
      <w:pPr>
        <w:rPr>
          <w:b/>
        </w:rPr>
      </w:pPr>
    </w:p>
    <w:p w:rsidR="0065236E" w:rsidRDefault="0065236E" w:rsidP="00CA5937">
      <w:pPr>
        <w:rPr>
          <w:b/>
        </w:rPr>
      </w:pPr>
    </w:p>
    <w:p w:rsidR="0065236E" w:rsidRPr="00C43066" w:rsidRDefault="0065236E" w:rsidP="00CA5937">
      <w:pPr>
        <w:rPr>
          <w:b/>
        </w:rPr>
      </w:pPr>
    </w:p>
    <w:p w:rsidR="0065236E" w:rsidRPr="00C43066" w:rsidRDefault="0065236E" w:rsidP="00CA5937">
      <w:pPr>
        <w:pStyle w:val="ListParagraph"/>
        <w:numPr>
          <w:ilvl w:val="0"/>
          <w:numId w:val="1"/>
        </w:numPr>
        <w:rPr>
          <w:b/>
        </w:rPr>
      </w:pPr>
      <w:r w:rsidRPr="00C43066">
        <w:rPr>
          <w:b/>
        </w:rPr>
        <w:t xml:space="preserve">Doplň </w:t>
      </w:r>
      <w:r>
        <w:rPr>
          <w:b/>
        </w:rPr>
        <w:t>vzorce</w:t>
      </w:r>
      <w:r w:rsidRPr="00C43066">
        <w:rPr>
          <w:b/>
        </w:rPr>
        <w:t xml:space="preserve"> sloučenin:</w:t>
      </w:r>
      <w:r w:rsidRPr="00C43066">
        <w:rPr>
          <w:b/>
        </w:rPr>
        <w:tab/>
        <w:t>bromid železitý</w:t>
      </w:r>
    </w:p>
    <w:p w:rsidR="0065236E" w:rsidRPr="00C43066" w:rsidRDefault="0065236E" w:rsidP="00073B50">
      <w:pPr>
        <w:pStyle w:val="ListParagraph"/>
        <w:ind w:left="2832" w:firstLine="708"/>
        <w:rPr>
          <w:b/>
        </w:rPr>
      </w:pPr>
      <w:r w:rsidRPr="00C43066">
        <w:rPr>
          <w:b/>
        </w:rPr>
        <w:t>oxid dusičný</w:t>
      </w:r>
    </w:p>
    <w:p w:rsidR="0065236E" w:rsidRPr="00C43066" w:rsidRDefault="0065236E" w:rsidP="00073B50">
      <w:pPr>
        <w:pStyle w:val="ListParagraph"/>
        <w:ind w:left="2832" w:firstLine="708"/>
        <w:rPr>
          <w:b/>
        </w:rPr>
      </w:pPr>
      <w:r w:rsidRPr="00C43066">
        <w:rPr>
          <w:b/>
        </w:rPr>
        <w:t>chlorid manganatý</w:t>
      </w:r>
    </w:p>
    <w:p w:rsidR="0065236E" w:rsidRPr="00C43066" w:rsidRDefault="0065236E" w:rsidP="00073B50">
      <w:pPr>
        <w:pStyle w:val="ListParagraph"/>
        <w:ind w:left="2832" w:firstLine="708"/>
        <w:rPr>
          <w:b/>
        </w:rPr>
      </w:pPr>
      <w:r w:rsidRPr="00C43066">
        <w:rPr>
          <w:b/>
        </w:rPr>
        <w:t>sulfid železitý</w:t>
      </w:r>
    </w:p>
    <w:p w:rsidR="0065236E" w:rsidRPr="00C43066" w:rsidRDefault="0065236E" w:rsidP="00073B50">
      <w:pPr>
        <w:pStyle w:val="ListParagraph"/>
        <w:ind w:left="2832" w:firstLine="708"/>
        <w:rPr>
          <w:b/>
        </w:rPr>
      </w:pPr>
      <w:r w:rsidRPr="00C43066">
        <w:rPr>
          <w:b/>
        </w:rPr>
        <w:t>oxid hořečnatý</w:t>
      </w:r>
    </w:p>
    <w:p w:rsidR="0065236E" w:rsidRDefault="0065236E" w:rsidP="001D17EE">
      <w:pPr>
        <w:pStyle w:val="ListParagraph"/>
        <w:ind w:left="2832" w:firstLine="708"/>
        <w:rPr>
          <w:b/>
        </w:rPr>
      </w:pPr>
      <w:r>
        <w:rPr>
          <w:b/>
        </w:rPr>
        <w:t>jodid draselný</w:t>
      </w:r>
    </w:p>
    <w:p w:rsidR="0065236E" w:rsidRPr="001D17EE" w:rsidRDefault="0065236E" w:rsidP="001D17EE">
      <w:pPr>
        <w:pStyle w:val="ListParagraph"/>
        <w:ind w:left="2832" w:firstLine="708"/>
        <w:rPr>
          <w:b/>
        </w:rPr>
      </w:pPr>
      <w:r w:rsidRPr="001D17EE">
        <w:rPr>
          <w:b/>
        </w:rPr>
        <w:t>sulfan</w:t>
      </w:r>
    </w:p>
    <w:p w:rsidR="0065236E" w:rsidRDefault="0065236E" w:rsidP="00073B50">
      <w:pPr>
        <w:pStyle w:val="ListParagraph"/>
        <w:ind w:left="2832" w:firstLine="708"/>
        <w:rPr>
          <w:b/>
        </w:rPr>
      </w:pPr>
      <w:r w:rsidRPr="00C43066">
        <w:rPr>
          <w:b/>
        </w:rPr>
        <w:t xml:space="preserve">oxid </w:t>
      </w:r>
      <w:r>
        <w:rPr>
          <w:b/>
        </w:rPr>
        <w:t>křemičitý</w:t>
      </w:r>
    </w:p>
    <w:p w:rsidR="0065236E" w:rsidRDefault="0065236E" w:rsidP="001A2B33">
      <w:pPr>
        <w:rPr>
          <w:b/>
        </w:rPr>
      </w:pPr>
    </w:p>
    <w:p w:rsidR="0065236E" w:rsidRDefault="0065236E" w:rsidP="001A2B33">
      <w:pPr>
        <w:rPr>
          <w:b/>
        </w:rPr>
      </w:pPr>
    </w:p>
    <w:p w:rsidR="0065236E" w:rsidRDefault="0065236E" w:rsidP="001A2B33">
      <w:pPr>
        <w:ind w:left="360"/>
        <w:rPr>
          <w:color w:val="FF0000"/>
          <w:sz w:val="48"/>
        </w:rPr>
      </w:pPr>
      <w:r>
        <w:rPr>
          <w:color w:val="FF0000"/>
          <w:sz w:val="48"/>
        </w:rPr>
        <w:t>Citace:</w:t>
      </w:r>
    </w:p>
    <w:p w:rsidR="0065236E" w:rsidRPr="00611704" w:rsidRDefault="0065236E" w:rsidP="001A2B33">
      <w:pPr>
        <w:rPr>
          <w:color w:val="000000"/>
          <w:sz w:val="28"/>
        </w:rPr>
      </w:pPr>
      <w:r w:rsidRPr="00611704">
        <w:rPr>
          <w:color w:val="000000"/>
          <w:sz w:val="28"/>
        </w:rPr>
        <w:t xml:space="preserve">Použity </w:t>
      </w:r>
      <w:r>
        <w:rPr>
          <w:color w:val="000000"/>
          <w:sz w:val="28"/>
        </w:rPr>
        <w:t>obrázky z otevřené galerie www.office.m</w:t>
      </w:r>
      <w:r w:rsidRPr="00611704">
        <w:rPr>
          <w:color w:val="000000"/>
          <w:sz w:val="28"/>
        </w:rPr>
        <w:t>icrosoft. com</w:t>
      </w:r>
    </w:p>
    <w:p w:rsidR="0065236E" w:rsidRPr="000059EA" w:rsidRDefault="0065236E" w:rsidP="000059EA">
      <w:pPr>
        <w:pStyle w:val="ListParagraph"/>
        <w:rPr>
          <w:sz w:val="28"/>
          <w:szCs w:val="36"/>
        </w:rPr>
      </w:pPr>
      <w:r w:rsidRPr="000059EA">
        <w:rPr>
          <w:bCs/>
          <w:sz w:val="28"/>
          <w:szCs w:val="36"/>
        </w:rPr>
        <w:t xml:space="preserve">Datum vytvoření: </w:t>
      </w:r>
      <w:r w:rsidRPr="000059EA">
        <w:rPr>
          <w:bCs/>
          <w:i/>
          <w:iCs/>
          <w:sz w:val="28"/>
          <w:szCs w:val="36"/>
        </w:rPr>
        <w:t>12. 12. 2011</w:t>
      </w:r>
    </w:p>
    <w:p w:rsidR="0065236E" w:rsidRPr="000059EA" w:rsidRDefault="0065236E" w:rsidP="000059EA">
      <w:pPr>
        <w:pStyle w:val="ListParagraph"/>
        <w:rPr>
          <w:sz w:val="28"/>
          <w:szCs w:val="36"/>
        </w:rPr>
      </w:pPr>
      <w:r w:rsidRPr="000059EA">
        <w:rPr>
          <w:bCs/>
          <w:sz w:val="28"/>
          <w:szCs w:val="36"/>
        </w:rPr>
        <w:t xml:space="preserve">Vzdělávací oblast: </w:t>
      </w:r>
      <w:r w:rsidRPr="000059EA">
        <w:rPr>
          <w:bCs/>
          <w:i/>
          <w:iCs/>
          <w:sz w:val="28"/>
          <w:szCs w:val="36"/>
        </w:rPr>
        <w:t>Člověk a příroda</w:t>
      </w:r>
    </w:p>
    <w:p w:rsidR="0065236E" w:rsidRPr="000059EA" w:rsidRDefault="0065236E" w:rsidP="000059EA">
      <w:pPr>
        <w:pStyle w:val="ListParagraph"/>
        <w:rPr>
          <w:sz w:val="28"/>
          <w:szCs w:val="36"/>
        </w:rPr>
      </w:pPr>
      <w:r w:rsidRPr="000059EA">
        <w:rPr>
          <w:bCs/>
          <w:sz w:val="28"/>
          <w:szCs w:val="36"/>
        </w:rPr>
        <w:t xml:space="preserve">Předmět: </w:t>
      </w:r>
      <w:r w:rsidRPr="000059EA">
        <w:rPr>
          <w:bCs/>
          <w:i/>
          <w:iCs/>
          <w:sz w:val="28"/>
          <w:szCs w:val="36"/>
        </w:rPr>
        <w:t>chemie</w:t>
      </w:r>
    </w:p>
    <w:p w:rsidR="0065236E" w:rsidRPr="000059EA" w:rsidRDefault="0065236E" w:rsidP="000059EA">
      <w:pPr>
        <w:pStyle w:val="ListParagraph"/>
        <w:rPr>
          <w:sz w:val="28"/>
          <w:szCs w:val="36"/>
        </w:rPr>
      </w:pPr>
      <w:r w:rsidRPr="000059EA">
        <w:rPr>
          <w:bCs/>
          <w:sz w:val="28"/>
          <w:szCs w:val="36"/>
        </w:rPr>
        <w:t xml:space="preserve">Ročník: </w:t>
      </w:r>
      <w:r w:rsidRPr="000059EA">
        <w:rPr>
          <w:bCs/>
          <w:i/>
          <w:iCs/>
          <w:sz w:val="28"/>
          <w:szCs w:val="36"/>
        </w:rPr>
        <w:t>osmý</w:t>
      </w:r>
    </w:p>
    <w:p w:rsidR="0065236E" w:rsidRPr="000059EA" w:rsidRDefault="0065236E" w:rsidP="000059EA">
      <w:pPr>
        <w:pStyle w:val="ListParagraph"/>
        <w:rPr>
          <w:sz w:val="28"/>
          <w:szCs w:val="36"/>
        </w:rPr>
      </w:pPr>
      <w:r w:rsidRPr="000059EA">
        <w:rPr>
          <w:bCs/>
          <w:sz w:val="28"/>
          <w:szCs w:val="36"/>
        </w:rPr>
        <w:t xml:space="preserve">Druh učebního materiálu: </w:t>
      </w:r>
      <w:r w:rsidRPr="000059EA">
        <w:rPr>
          <w:bCs/>
          <w:i/>
          <w:iCs/>
          <w:sz w:val="28"/>
          <w:szCs w:val="36"/>
        </w:rPr>
        <w:t>pracovní list</w:t>
      </w:r>
    </w:p>
    <w:p w:rsidR="0065236E" w:rsidRPr="000059EA" w:rsidRDefault="0065236E" w:rsidP="000059EA">
      <w:pPr>
        <w:pStyle w:val="ListParagraph"/>
        <w:rPr>
          <w:sz w:val="28"/>
          <w:szCs w:val="36"/>
        </w:rPr>
      </w:pPr>
    </w:p>
    <w:p w:rsidR="0065236E" w:rsidRPr="000059EA" w:rsidRDefault="0065236E" w:rsidP="000059EA">
      <w:pPr>
        <w:pStyle w:val="ListParagraph"/>
        <w:rPr>
          <w:sz w:val="28"/>
          <w:szCs w:val="36"/>
        </w:rPr>
      </w:pPr>
      <w:r w:rsidRPr="000059EA">
        <w:rPr>
          <w:sz w:val="28"/>
          <w:szCs w:val="36"/>
        </w:rPr>
        <w:t>Anotace: List slouží k procvičení názvosloví dvouprvkových sloučenin.</w:t>
      </w:r>
    </w:p>
    <w:p w:rsidR="0065236E" w:rsidRPr="000059EA" w:rsidRDefault="0065236E" w:rsidP="001A2B33">
      <w:pPr>
        <w:rPr>
          <w:b/>
          <w:sz w:val="24"/>
        </w:rPr>
      </w:pPr>
    </w:p>
    <w:p w:rsidR="0065236E" w:rsidRPr="001D17EE" w:rsidRDefault="0065236E" w:rsidP="001D17EE">
      <w:pPr>
        <w:rPr>
          <w:b/>
        </w:rPr>
      </w:pPr>
    </w:p>
    <w:p w:rsidR="0065236E" w:rsidRPr="00C43066" w:rsidRDefault="0065236E" w:rsidP="00CA5937">
      <w:pPr>
        <w:rPr>
          <w:b/>
        </w:rPr>
      </w:pPr>
    </w:p>
    <w:sectPr w:rsidR="0065236E" w:rsidRPr="00C43066" w:rsidSect="00B819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1366B9"/>
    <w:multiLevelType w:val="hybridMultilevel"/>
    <w:tmpl w:val="F79CD066"/>
    <w:lvl w:ilvl="0" w:tplc="040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32536"/>
    <w:rsid w:val="000059EA"/>
    <w:rsid w:val="00073B50"/>
    <w:rsid w:val="001A2B33"/>
    <w:rsid w:val="001D17EE"/>
    <w:rsid w:val="001D6EC3"/>
    <w:rsid w:val="002F0E18"/>
    <w:rsid w:val="004A40A7"/>
    <w:rsid w:val="00611704"/>
    <w:rsid w:val="0065236E"/>
    <w:rsid w:val="00697AF4"/>
    <w:rsid w:val="006C38F1"/>
    <w:rsid w:val="007C5806"/>
    <w:rsid w:val="00872D50"/>
    <w:rsid w:val="00A32536"/>
    <w:rsid w:val="00A863C3"/>
    <w:rsid w:val="00B81942"/>
    <w:rsid w:val="00BD19E8"/>
    <w:rsid w:val="00C13FE5"/>
    <w:rsid w:val="00C43066"/>
    <w:rsid w:val="00CA5937"/>
    <w:rsid w:val="00DD7D25"/>
    <w:rsid w:val="00E05988"/>
    <w:rsid w:val="00E26726"/>
    <w:rsid w:val="00E27886"/>
    <w:rsid w:val="00F352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1942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A32536"/>
    <w:pPr>
      <w:ind w:left="720"/>
      <w:contextualSpacing/>
    </w:pPr>
  </w:style>
  <w:style w:type="paragraph" w:styleId="NormalWeb">
    <w:name w:val="Normal (Web)"/>
    <w:basedOn w:val="Normal"/>
    <w:uiPriority w:val="99"/>
    <w:rsid w:val="001D17E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BalloonText">
    <w:name w:val="Balloon Text"/>
    <w:basedOn w:val="Normal"/>
    <w:link w:val="BalloonTextChar"/>
    <w:uiPriority w:val="99"/>
    <w:semiHidden/>
    <w:rsid w:val="001A2B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A2B3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82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2</Pages>
  <Words>158</Words>
  <Characters>934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VY_52_INOVACE_07</dc:title>
  <dc:subject/>
  <dc:creator>Ulrychová Markéta</dc:creator>
  <cp:keywords/>
  <dc:description/>
  <cp:lastModifiedBy>DUM</cp:lastModifiedBy>
  <cp:revision>2</cp:revision>
  <cp:lastPrinted>2012-09-23T19:11:00Z</cp:lastPrinted>
  <dcterms:created xsi:type="dcterms:W3CDTF">2014-05-14T19:43:00Z</dcterms:created>
  <dcterms:modified xsi:type="dcterms:W3CDTF">2014-05-14T19:43:00Z</dcterms:modified>
</cp:coreProperties>
</file>