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985" w:rsidRDefault="00AE6985">
      <w:pPr>
        <w:rPr>
          <w:b/>
          <w:sz w:val="24"/>
        </w:rPr>
      </w:pPr>
      <w:r w:rsidRPr="00AE6985">
        <w:rPr>
          <w:b/>
          <w:sz w:val="24"/>
        </w:rPr>
        <w:object w:dxaOrig="9579" w:dyaOrig="13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60.75pt" o:ole="">
            <v:imagedata r:id="rId6" o:title=""/>
          </v:shape>
          <o:OLEObject Type="Embed" ProgID="Word.Document.8" ShapeID="_x0000_i1025" DrawAspect="Content" ObjectID="_1401030621" r:id="rId7">
            <o:FieldCodes>\s</o:FieldCodes>
          </o:OLEObject>
        </w:object>
      </w:r>
    </w:p>
    <w:p w:rsidR="0088479D" w:rsidRPr="00FA09DD" w:rsidRDefault="00FA09DD">
      <w:pPr>
        <w:rPr>
          <w:b/>
          <w:sz w:val="24"/>
        </w:rPr>
      </w:pPr>
      <w:r w:rsidRPr="00FA09DD">
        <w:rPr>
          <w:b/>
          <w:sz w:val="24"/>
        </w:rPr>
        <w:lastRenderedPageBreak/>
        <w:t>Jméno:</w:t>
      </w:r>
      <w:r w:rsidRPr="00FA09DD">
        <w:rPr>
          <w:b/>
          <w:sz w:val="24"/>
        </w:rPr>
        <w:tab/>
      </w:r>
      <w:r w:rsidRPr="00FA09DD">
        <w:rPr>
          <w:b/>
          <w:sz w:val="24"/>
        </w:rPr>
        <w:tab/>
      </w:r>
      <w:r w:rsidRPr="00FA09DD">
        <w:rPr>
          <w:b/>
          <w:sz w:val="24"/>
        </w:rPr>
        <w:tab/>
      </w:r>
      <w:r w:rsidRPr="00FA09DD">
        <w:rPr>
          <w:b/>
          <w:sz w:val="24"/>
        </w:rPr>
        <w:tab/>
      </w:r>
      <w:r w:rsidRPr="00FA09DD">
        <w:rPr>
          <w:b/>
          <w:sz w:val="24"/>
        </w:rPr>
        <w:tab/>
      </w:r>
      <w:r w:rsidRPr="00FA09DD">
        <w:rPr>
          <w:b/>
          <w:sz w:val="24"/>
        </w:rPr>
        <w:tab/>
      </w:r>
      <w:r w:rsidRPr="00FA09DD">
        <w:rPr>
          <w:b/>
          <w:sz w:val="24"/>
        </w:rPr>
        <w:tab/>
        <w:t>Datum:</w:t>
      </w:r>
    </w:p>
    <w:p w:rsidR="00FA09DD" w:rsidRPr="007673A7" w:rsidRDefault="00FA09DD">
      <w:pPr>
        <w:rPr>
          <w:b/>
          <w:sz w:val="28"/>
        </w:rPr>
      </w:pPr>
      <w:r w:rsidRPr="007673A7">
        <w:rPr>
          <w:b/>
          <w:sz w:val="28"/>
        </w:rPr>
        <w:t>Regiony Pardubického kraje</w:t>
      </w:r>
    </w:p>
    <w:p w:rsidR="00FA09DD" w:rsidRPr="00FA09DD" w:rsidRDefault="00FA09DD">
      <w:pPr>
        <w:rPr>
          <w:sz w:val="24"/>
        </w:rPr>
      </w:pPr>
    </w:p>
    <w:p w:rsidR="00FA09DD" w:rsidRPr="00FA09DD" w:rsidRDefault="00FA09DD" w:rsidP="00FA09DD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FA09DD">
        <w:rPr>
          <w:b/>
          <w:sz w:val="24"/>
        </w:rPr>
        <w:t>Regiony Pa</w:t>
      </w:r>
      <w:r w:rsidR="00210078">
        <w:rPr>
          <w:b/>
          <w:sz w:val="24"/>
        </w:rPr>
        <w:t>rdubického kraje vyznač do mapy:</w:t>
      </w:r>
    </w:p>
    <w:p w:rsidR="00FA09DD" w:rsidRDefault="00AE6985" w:rsidP="00FA09DD">
      <w:pPr>
        <w:pStyle w:val="Odstavecseseznamem"/>
      </w:pPr>
      <w:r>
        <w:t>Pardubicko, Chrudimsko, Svitavsko, Ú</w:t>
      </w:r>
      <w:r w:rsidR="00FA09DD">
        <w:t>steckoorlicko</w:t>
      </w:r>
    </w:p>
    <w:p w:rsidR="00FA09DD" w:rsidRDefault="00FA09DD" w:rsidP="00FA09DD">
      <w:pPr>
        <w:pStyle w:val="Odstavecseseznamem"/>
      </w:pPr>
    </w:p>
    <w:p w:rsidR="00FA09DD" w:rsidRDefault="00FA09DD" w:rsidP="00FA09DD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5528732" cy="3238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-cr-slepa-kraj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5470" cy="324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9DD" w:rsidRDefault="00FA09DD" w:rsidP="00FA09DD">
      <w:pPr>
        <w:pStyle w:val="Odstavecseseznamem"/>
      </w:pPr>
    </w:p>
    <w:p w:rsidR="00FA09DD" w:rsidRDefault="00FA09DD" w:rsidP="00FA09DD">
      <w:pPr>
        <w:pStyle w:val="Odstavecseseznamem"/>
        <w:rPr>
          <w:b/>
          <w:sz w:val="24"/>
        </w:rPr>
      </w:pPr>
    </w:p>
    <w:p w:rsidR="007673A7" w:rsidRDefault="007673A7" w:rsidP="00FA09DD">
      <w:pPr>
        <w:pStyle w:val="Odstavecseseznamem"/>
        <w:rPr>
          <w:b/>
          <w:sz w:val="24"/>
        </w:rPr>
      </w:pPr>
    </w:p>
    <w:p w:rsidR="007673A7" w:rsidRPr="00FA09DD" w:rsidRDefault="007673A7" w:rsidP="00FA09DD">
      <w:pPr>
        <w:pStyle w:val="Odstavecseseznamem"/>
        <w:rPr>
          <w:b/>
          <w:sz w:val="24"/>
        </w:rPr>
      </w:pPr>
    </w:p>
    <w:p w:rsidR="00FA09DD" w:rsidRDefault="00FA09DD" w:rsidP="00FA09DD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FA09DD">
        <w:rPr>
          <w:b/>
          <w:sz w:val="24"/>
        </w:rPr>
        <w:t>Na internetu vyhledej následuj</w:t>
      </w:r>
      <w:r w:rsidR="00210078">
        <w:rPr>
          <w:b/>
          <w:sz w:val="24"/>
        </w:rPr>
        <w:t>ící údaje a doplň je do tabulky:</w:t>
      </w:r>
    </w:p>
    <w:p w:rsidR="004D6188" w:rsidRPr="00FA09DD" w:rsidRDefault="004D6188" w:rsidP="004D6188">
      <w:pPr>
        <w:pStyle w:val="Odstavecseseznamem"/>
        <w:rPr>
          <w:b/>
          <w:sz w:val="24"/>
        </w:rPr>
      </w:pPr>
    </w:p>
    <w:tbl>
      <w:tblPr>
        <w:tblStyle w:val="Mkatabulky"/>
        <w:tblW w:w="9392" w:type="dxa"/>
        <w:tblLook w:val="04A0" w:firstRow="1" w:lastRow="0" w:firstColumn="1" w:lastColumn="0" w:noHBand="0" w:noVBand="1"/>
      </w:tblPr>
      <w:tblGrid>
        <w:gridCol w:w="2348"/>
        <w:gridCol w:w="2348"/>
        <w:gridCol w:w="2348"/>
        <w:gridCol w:w="2348"/>
      </w:tblGrid>
      <w:tr w:rsidR="00FA09DD" w:rsidTr="004D6188">
        <w:trPr>
          <w:trHeight w:val="768"/>
        </w:trPr>
        <w:tc>
          <w:tcPr>
            <w:tcW w:w="2348" w:type="dxa"/>
          </w:tcPr>
          <w:p w:rsidR="00FA09DD" w:rsidRDefault="00FA09DD" w:rsidP="00FA09DD"/>
        </w:tc>
        <w:tc>
          <w:tcPr>
            <w:tcW w:w="2348" w:type="dxa"/>
          </w:tcPr>
          <w:p w:rsidR="00FA09DD" w:rsidRPr="004D6188" w:rsidRDefault="00FA09DD" w:rsidP="00FA09DD">
            <w:pPr>
              <w:rPr>
                <w:b/>
              </w:rPr>
            </w:pPr>
            <w:r w:rsidRPr="004D6188">
              <w:rPr>
                <w:b/>
              </w:rPr>
              <w:t>Rozloha (km</w:t>
            </w:r>
            <w:r w:rsidRPr="004D6188">
              <w:rPr>
                <w:b/>
                <w:vertAlign w:val="superscript"/>
              </w:rPr>
              <w:t>2</w:t>
            </w:r>
            <w:r w:rsidRPr="004D6188">
              <w:rPr>
                <w:b/>
              </w:rPr>
              <w:t>)</w:t>
            </w:r>
          </w:p>
        </w:tc>
        <w:tc>
          <w:tcPr>
            <w:tcW w:w="2348" w:type="dxa"/>
          </w:tcPr>
          <w:p w:rsidR="00FA09DD" w:rsidRPr="00FA09DD" w:rsidRDefault="00FA09DD" w:rsidP="00FA09DD">
            <w:pPr>
              <w:rPr>
                <w:b/>
              </w:rPr>
            </w:pPr>
            <w:r w:rsidRPr="00FA09DD">
              <w:rPr>
                <w:b/>
              </w:rPr>
              <w:t>Počet obyvatel</w:t>
            </w:r>
          </w:p>
        </w:tc>
        <w:tc>
          <w:tcPr>
            <w:tcW w:w="2348" w:type="dxa"/>
          </w:tcPr>
          <w:p w:rsidR="00FA09DD" w:rsidRPr="00FA09DD" w:rsidRDefault="00FA09DD" w:rsidP="00FA09DD">
            <w:pPr>
              <w:rPr>
                <w:b/>
              </w:rPr>
            </w:pPr>
            <w:r w:rsidRPr="00FA09DD">
              <w:rPr>
                <w:b/>
              </w:rPr>
              <w:t xml:space="preserve">Hustota osídlení  </w:t>
            </w:r>
          </w:p>
        </w:tc>
      </w:tr>
      <w:tr w:rsidR="00FA09DD" w:rsidTr="004D6188">
        <w:trPr>
          <w:trHeight w:val="659"/>
        </w:trPr>
        <w:tc>
          <w:tcPr>
            <w:tcW w:w="2348" w:type="dxa"/>
          </w:tcPr>
          <w:p w:rsidR="00FA09DD" w:rsidRPr="007673A7" w:rsidRDefault="00FA09DD" w:rsidP="00FA09DD">
            <w:pPr>
              <w:rPr>
                <w:b/>
              </w:rPr>
            </w:pPr>
            <w:r w:rsidRPr="007673A7">
              <w:rPr>
                <w:b/>
              </w:rPr>
              <w:t>Pardubicko</w:t>
            </w:r>
          </w:p>
        </w:tc>
        <w:tc>
          <w:tcPr>
            <w:tcW w:w="2348" w:type="dxa"/>
          </w:tcPr>
          <w:p w:rsidR="00FA09DD" w:rsidRDefault="00FA09DD" w:rsidP="00FA09DD"/>
        </w:tc>
        <w:tc>
          <w:tcPr>
            <w:tcW w:w="2348" w:type="dxa"/>
          </w:tcPr>
          <w:p w:rsidR="00FA09DD" w:rsidRDefault="00FA09DD" w:rsidP="00FA09DD"/>
        </w:tc>
        <w:tc>
          <w:tcPr>
            <w:tcW w:w="2348" w:type="dxa"/>
          </w:tcPr>
          <w:p w:rsidR="00FA09DD" w:rsidRDefault="00FA09DD" w:rsidP="00FA09DD"/>
        </w:tc>
      </w:tr>
      <w:tr w:rsidR="00FA09DD" w:rsidTr="004D6188">
        <w:trPr>
          <w:trHeight w:val="623"/>
        </w:trPr>
        <w:tc>
          <w:tcPr>
            <w:tcW w:w="2348" w:type="dxa"/>
          </w:tcPr>
          <w:p w:rsidR="00FA09DD" w:rsidRPr="007673A7" w:rsidRDefault="00FA09DD" w:rsidP="00FA09DD">
            <w:pPr>
              <w:rPr>
                <w:b/>
              </w:rPr>
            </w:pPr>
            <w:r w:rsidRPr="007673A7">
              <w:rPr>
                <w:b/>
              </w:rPr>
              <w:t>Chrudimsko</w:t>
            </w:r>
          </w:p>
        </w:tc>
        <w:tc>
          <w:tcPr>
            <w:tcW w:w="2348" w:type="dxa"/>
          </w:tcPr>
          <w:p w:rsidR="00FA09DD" w:rsidRDefault="00FA09DD" w:rsidP="00FA09DD"/>
        </w:tc>
        <w:tc>
          <w:tcPr>
            <w:tcW w:w="2348" w:type="dxa"/>
          </w:tcPr>
          <w:p w:rsidR="00FA09DD" w:rsidRDefault="00FA09DD" w:rsidP="00FA09DD"/>
        </w:tc>
        <w:tc>
          <w:tcPr>
            <w:tcW w:w="2348" w:type="dxa"/>
          </w:tcPr>
          <w:p w:rsidR="00FA09DD" w:rsidRDefault="00FA09DD" w:rsidP="00FA09DD"/>
        </w:tc>
      </w:tr>
      <w:tr w:rsidR="00FA09DD" w:rsidTr="004D6188">
        <w:trPr>
          <w:trHeight w:val="659"/>
        </w:trPr>
        <w:tc>
          <w:tcPr>
            <w:tcW w:w="2348" w:type="dxa"/>
          </w:tcPr>
          <w:p w:rsidR="00FA09DD" w:rsidRPr="007673A7" w:rsidRDefault="00FA09DD" w:rsidP="00FA09DD">
            <w:pPr>
              <w:rPr>
                <w:b/>
              </w:rPr>
            </w:pPr>
            <w:r w:rsidRPr="007673A7">
              <w:rPr>
                <w:b/>
              </w:rPr>
              <w:t>Svitavsko</w:t>
            </w:r>
          </w:p>
        </w:tc>
        <w:tc>
          <w:tcPr>
            <w:tcW w:w="2348" w:type="dxa"/>
          </w:tcPr>
          <w:p w:rsidR="00FA09DD" w:rsidRDefault="00FA09DD" w:rsidP="00FA09DD"/>
        </w:tc>
        <w:tc>
          <w:tcPr>
            <w:tcW w:w="2348" w:type="dxa"/>
          </w:tcPr>
          <w:p w:rsidR="00FA09DD" w:rsidRDefault="00FA09DD" w:rsidP="00FA09DD"/>
        </w:tc>
        <w:tc>
          <w:tcPr>
            <w:tcW w:w="2348" w:type="dxa"/>
          </w:tcPr>
          <w:p w:rsidR="00FA09DD" w:rsidRDefault="00FA09DD" w:rsidP="00FA09DD"/>
        </w:tc>
      </w:tr>
      <w:tr w:rsidR="00FA09DD" w:rsidTr="004D6188">
        <w:trPr>
          <w:trHeight w:val="659"/>
        </w:trPr>
        <w:tc>
          <w:tcPr>
            <w:tcW w:w="2348" w:type="dxa"/>
          </w:tcPr>
          <w:p w:rsidR="00FA09DD" w:rsidRPr="007673A7" w:rsidRDefault="00FA09DD" w:rsidP="00FA09DD">
            <w:pPr>
              <w:rPr>
                <w:b/>
              </w:rPr>
            </w:pPr>
            <w:r w:rsidRPr="007673A7">
              <w:rPr>
                <w:b/>
              </w:rPr>
              <w:t>Ústeckoorlicko</w:t>
            </w:r>
          </w:p>
        </w:tc>
        <w:tc>
          <w:tcPr>
            <w:tcW w:w="2348" w:type="dxa"/>
          </w:tcPr>
          <w:p w:rsidR="00FA09DD" w:rsidRDefault="00FA09DD" w:rsidP="00FA09DD"/>
        </w:tc>
        <w:tc>
          <w:tcPr>
            <w:tcW w:w="2348" w:type="dxa"/>
          </w:tcPr>
          <w:p w:rsidR="00FA09DD" w:rsidRDefault="00FA09DD" w:rsidP="00FA09DD"/>
        </w:tc>
        <w:tc>
          <w:tcPr>
            <w:tcW w:w="2348" w:type="dxa"/>
          </w:tcPr>
          <w:p w:rsidR="00FA09DD" w:rsidRDefault="00FA09DD" w:rsidP="00FA09DD"/>
        </w:tc>
      </w:tr>
    </w:tbl>
    <w:p w:rsidR="007673A7" w:rsidRDefault="00FA09DD">
      <w:r>
        <w:t xml:space="preserve"> </w:t>
      </w:r>
    </w:p>
    <w:p w:rsidR="007673A7" w:rsidRDefault="007673A7" w:rsidP="007673A7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7673A7">
        <w:rPr>
          <w:b/>
          <w:sz w:val="24"/>
        </w:rPr>
        <w:lastRenderedPageBreak/>
        <w:t>Z údajů z</w:t>
      </w:r>
      <w:r w:rsidR="00210078">
        <w:rPr>
          <w:b/>
          <w:sz w:val="24"/>
        </w:rPr>
        <w:t> tabulky sestav sloupcové grafy:</w:t>
      </w: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7673A7" w:rsidP="007673A7">
      <w:pPr>
        <w:pStyle w:val="Odstavecseseznamem"/>
        <w:rPr>
          <w:b/>
          <w:sz w:val="24"/>
        </w:rPr>
      </w:pPr>
    </w:p>
    <w:p w:rsidR="007673A7" w:rsidRDefault="004D6188" w:rsidP="007673A7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Doplň správnou odpověď:</w:t>
      </w:r>
    </w:p>
    <w:p w:rsidR="004D6188" w:rsidRDefault="004D6188" w:rsidP="004D6188">
      <w:pPr>
        <w:rPr>
          <w:b/>
          <w:sz w:val="24"/>
        </w:rPr>
      </w:pPr>
    </w:p>
    <w:p w:rsidR="004D6188" w:rsidRDefault="004D6188" w:rsidP="004D6188">
      <w:pPr>
        <w:spacing w:line="480" w:lineRule="auto"/>
        <w:rPr>
          <w:sz w:val="24"/>
        </w:rPr>
      </w:pPr>
      <w:r w:rsidRPr="004D6188">
        <w:rPr>
          <w:sz w:val="24"/>
        </w:rPr>
        <w:t xml:space="preserve">Povrch </w:t>
      </w:r>
      <w:r w:rsidR="006F796A">
        <w:rPr>
          <w:sz w:val="24"/>
        </w:rPr>
        <w:t>P</w:t>
      </w:r>
      <w:r w:rsidRPr="004D6188">
        <w:rPr>
          <w:sz w:val="24"/>
        </w:rPr>
        <w:t>ardubického kraje tvoří roviny ……………………………………………</w:t>
      </w:r>
      <w:proofErr w:type="gramStart"/>
      <w:r w:rsidRPr="004D6188">
        <w:rPr>
          <w:sz w:val="24"/>
        </w:rPr>
        <w:t>….. a členitý</w:t>
      </w:r>
      <w:proofErr w:type="gramEnd"/>
      <w:r w:rsidRPr="004D6188">
        <w:rPr>
          <w:sz w:val="24"/>
        </w:rPr>
        <w:t xml:space="preserve"> reliéf části ……………………………………………….., ………………………………………………….. a ………………………</w:t>
      </w:r>
      <w:r>
        <w:rPr>
          <w:sz w:val="24"/>
        </w:rPr>
        <w:t>…………</w:t>
      </w:r>
      <w:r w:rsidRPr="004D6188">
        <w:rPr>
          <w:sz w:val="24"/>
        </w:rPr>
        <w:t xml:space="preserve"> …………………………………… Nejvýchodnější část kraje zaujímá masiv ………………………………………</w:t>
      </w:r>
      <w:r>
        <w:rPr>
          <w:sz w:val="24"/>
        </w:rPr>
        <w:t>.</w:t>
      </w:r>
      <w:r w:rsidRPr="004D6188">
        <w:rPr>
          <w:sz w:val="24"/>
        </w:rPr>
        <w:t xml:space="preserve"> Největší řekou kraje je ………………………………. ……………………… a …………………………………………</w:t>
      </w:r>
      <w:r>
        <w:rPr>
          <w:sz w:val="24"/>
        </w:rPr>
        <w:t>…</w:t>
      </w:r>
      <w:r w:rsidRPr="004D6188">
        <w:rPr>
          <w:sz w:val="24"/>
        </w:rPr>
        <w:t xml:space="preserve"> prorážejí Orlické hory hlubokými údolími. Železné hory odvodňuje …………………………………</w:t>
      </w:r>
      <w:r>
        <w:rPr>
          <w:sz w:val="24"/>
        </w:rPr>
        <w:t>…</w:t>
      </w:r>
      <w:r w:rsidRPr="004D6188">
        <w:rPr>
          <w:sz w:val="24"/>
        </w:rPr>
        <w:t>, která se vlévá do Labe v Pardubicích.</w:t>
      </w:r>
      <w:r>
        <w:rPr>
          <w:sz w:val="24"/>
        </w:rPr>
        <w:t xml:space="preserve"> </w:t>
      </w:r>
    </w:p>
    <w:p w:rsidR="006F796A" w:rsidRDefault="004D6188" w:rsidP="006F796A">
      <w:pPr>
        <w:spacing w:line="480" w:lineRule="auto"/>
        <w:rPr>
          <w:sz w:val="24"/>
        </w:rPr>
      </w:pPr>
      <w:r>
        <w:rPr>
          <w:sz w:val="24"/>
        </w:rPr>
        <w:t xml:space="preserve">Nejdůležitější </w:t>
      </w:r>
      <w:r w:rsidR="006F796A">
        <w:rPr>
          <w:sz w:val="24"/>
        </w:rPr>
        <w:t>složkou hospodářství P</w:t>
      </w:r>
      <w:r>
        <w:rPr>
          <w:sz w:val="24"/>
        </w:rPr>
        <w:t>ardubického kraje je …………………………………</w:t>
      </w:r>
      <w:proofErr w:type="gramStart"/>
      <w:r>
        <w:rPr>
          <w:sz w:val="24"/>
        </w:rPr>
        <w:t>….. Z odvětví</w:t>
      </w:r>
      <w:proofErr w:type="gramEnd"/>
      <w:r>
        <w:rPr>
          <w:sz w:val="24"/>
        </w:rPr>
        <w:t xml:space="preserve"> je nejvýrazněji zastoupeno ………………………………., …………………………………….. a ………………………. ……………………………………… Energetický průmysl představují dvě tepelné elektrárny: ……………………………………………. a ………………………………………… </w:t>
      </w:r>
      <w:r w:rsidR="006F796A">
        <w:rPr>
          <w:sz w:val="24"/>
        </w:rPr>
        <w:t>Velký význam má železniční doprava, z Pardubic jezdí vlaky do těchto evropských metropolí: ………………………………………… ………………………………………………………………………………………………………………………………………………..</w:t>
      </w:r>
    </w:p>
    <w:p w:rsidR="00CB7252" w:rsidRDefault="00CB7252" w:rsidP="006F796A">
      <w:pPr>
        <w:spacing w:line="480" w:lineRule="auto"/>
        <w:rPr>
          <w:sz w:val="24"/>
        </w:rPr>
      </w:pPr>
      <w:r>
        <w:rPr>
          <w:sz w:val="24"/>
        </w:rPr>
        <w:lastRenderedPageBreak/>
        <w:t>Použité zdroje:</w:t>
      </w:r>
    </w:p>
    <w:p w:rsidR="00CB7252" w:rsidRPr="006F796A" w:rsidRDefault="00CB7252" w:rsidP="00CB7252">
      <w:pPr>
        <w:spacing w:line="240" w:lineRule="auto"/>
        <w:rPr>
          <w:sz w:val="24"/>
        </w:rPr>
      </w:pPr>
      <w:r w:rsidRPr="00CB7252">
        <w:rPr>
          <w:sz w:val="24"/>
        </w:rPr>
        <w:t>http://www.google.cz/imgres?q=slep%C3%A1+mapa+kraje+%C4%8Dr&amp;hl=cs&amp;sa=X&amp;rlz=1W1ADRA_csCZ451&amp;biw=1093&amp;bih=513&amp;tbm=isch&amp;prmd=imvns&amp;tbnid=ZyEY5_6r_RJ9fM:&amp;imgrefurl=http://free-top.tym.cz/download.php%3Fds%3Dslepa-mapa-cr&amp;docid=xGMPcyo_bguOJM&amp;imgurl=http://free-top.tym.cz/images/map/mapa-cr-slepa-kraje.png&amp;w=700&amp;h=410&amp;ei=bmzXT5uCIdSEhQfF_4XSAw&amp;zoom=1&amp;iact=hc&amp;vpx=331&amp;vpy=166&amp;dur=12163&amp;hovh=172&amp;hovw=293&amp;tx=186&amp;ty=132&amp;sig=101872141570862339913&amp;</w:t>
      </w:r>
      <w:bookmarkStart w:id="0" w:name="_GoBack"/>
      <w:bookmarkEnd w:id="0"/>
      <w:r w:rsidRPr="00CB7252">
        <w:rPr>
          <w:sz w:val="24"/>
        </w:rPr>
        <w:t>page=1&amp;tbnh=128&amp;tbnw=218&amp;start=0&amp;ndsp=8&amp;ved=1t:</w:t>
      </w:r>
      <w:proofErr w:type="gramStart"/>
      <w:r w:rsidRPr="00CB7252">
        <w:rPr>
          <w:sz w:val="24"/>
        </w:rPr>
        <w:t>429,r:1,s:0,i:74</w:t>
      </w:r>
      <w:proofErr w:type="gramEnd"/>
    </w:p>
    <w:sectPr w:rsidR="00CB7252" w:rsidRPr="006F7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D490F"/>
    <w:multiLevelType w:val="hybridMultilevel"/>
    <w:tmpl w:val="00C01E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9DD"/>
    <w:rsid w:val="00210078"/>
    <w:rsid w:val="004D6188"/>
    <w:rsid w:val="006F796A"/>
    <w:rsid w:val="007673A7"/>
    <w:rsid w:val="0088479D"/>
    <w:rsid w:val="00AE6985"/>
    <w:rsid w:val="00CB7252"/>
    <w:rsid w:val="00FA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09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0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9D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A0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09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0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9D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A0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8</cp:revision>
  <cp:lastPrinted>2012-06-12T16:22:00Z</cp:lastPrinted>
  <dcterms:created xsi:type="dcterms:W3CDTF">2012-05-06T15:12:00Z</dcterms:created>
  <dcterms:modified xsi:type="dcterms:W3CDTF">2012-06-12T16:24:00Z</dcterms:modified>
</cp:coreProperties>
</file>