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4.1pt;margin-top:4.4pt;width:478.95pt;height:117.0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pPr>
        <w:rPr>
          <w:rFonts w:ascii="Arial" w:hAnsi="Arial" w:cs="Arial"/>
          <w:b/>
          <w:bCs/>
          <w:sz w:val="18"/>
          <w:szCs w:val="18"/>
        </w:rPr>
      </w:pPr>
    </w:p>
    <w:p w:rsidR="00276411" w:rsidRDefault="00276411" w:rsidP="00110E7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276411" w:rsidRDefault="00276411" w:rsidP="00110E7B">
      <w:pPr>
        <w:rPr>
          <w:sz w:val="28"/>
          <w:szCs w:val="28"/>
        </w:rPr>
      </w:pPr>
      <w:r>
        <w:t xml:space="preserve">Název materiálu:  </w:t>
      </w:r>
      <w:bookmarkStart w:id="0" w:name="_GoBack"/>
      <w:r>
        <w:rPr>
          <w:color w:val="FF0000"/>
        </w:rPr>
        <w:t>VY_12_INOVACE_CJ.9.Spc.04_Nareci</w:t>
      </w:r>
      <w:bookmarkEnd w:id="0"/>
      <w:r>
        <w:br/>
      </w:r>
    </w:p>
    <w:p w:rsidR="00276411" w:rsidRDefault="00276411" w:rsidP="00110E7B">
      <w:pPr>
        <w:rPr>
          <w:sz w:val="22"/>
          <w:szCs w:val="22"/>
        </w:rPr>
      </w:pPr>
      <w:r>
        <w:t>Datum: 7. 5. 2013</w:t>
      </w:r>
    </w:p>
    <w:p w:rsidR="00276411" w:rsidRDefault="00276411" w:rsidP="00110E7B">
      <w:pPr>
        <w:rPr>
          <w:b/>
          <w:bCs/>
        </w:rPr>
      </w:pPr>
      <w:r>
        <w:t>Ročník: 9.</w:t>
      </w:r>
    </w:p>
    <w:p w:rsidR="00276411" w:rsidRDefault="00276411" w:rsidP="00110E7B"/>
    <w:p w:rsidR="00276411" w:rsidRPr="006424FE" w:rsidRDefault="00276411" w:rsidP="00110E7B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276411" w:rsidRPr="006424FE" w:rsidRDefault="00276411" w:rsidP="00110E7B">
      <w:pPr>
        <w:rPr>
          <w:color w:val="FF0000"/>
          <w:sz w:val="28"/>
          <w:szCs w:val="28"/>
        </w:rPr>
      </w:pPr>
    </w:p>
    <w:p w:rsidR="00276411" w:rsidRPr="006424FE" w:rsidRDefault="00276411" w:rsidP="00110E7B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276411" w:rsidRPr="006424FE" w:rsidRDefault="00276411" w:rsidP="00110E7B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Nářečí</w:t>
      </w:r>
    </w:p>
    <w:p w:rsidR="00276411" w:rsidRDefault="00276411" w:rsidP="00110E7B"/>
    <w:p w:rsidR="00276411" w:rsidRDefault="00276411" w:rsidP="00110E7B">
      <w:r>
        <w:t xml:space="preserve">Číslo operačního programu: </w:t>
      </w:r>
      <w:r>
        <w:rPr>
          <w:b/>
          <w:bCs/>
        </w:rPr>
        <w:t>CZ.1.07/1.4.00/21.3489</w:t>
      </w:r>
    </w:p>
    <w:p w:rsidR="00276411" w:rsidRDefault="00276411" w:rsidP="00110E7B">
      <w:r>
        <w:t xml:space="preserve">Název projektu: </w:t>
      </w:r>
      <w:r>
        <w:rPr>
          <w:b/>
          <w:bCs/>
        </w:rPr>
        <w:t>UČÍME SE S RADOSTÍ</w:t>
      </w:r>
    </w:p>
    <w:p w:rsidR="00276411" w:rsidRDefault="00276411" w:rsidP="00110E7B"/>
    <w:p w:rsidR="00276411" w:rsidRDefault="00276411" w:rsidP="00110E7B">
      <w:pPr>
        <w:rPr>
          <w:b/>
          <w:bCs/>
          <w:sz w:val="28"/>
          <w:szCs w:val="28"/>
        </w:rPr>
      </w:pPr>
    </w:p>
    <w:p w:rsidR="00276411" w:rsidRPr="006424FE" w:rsidRDefault="00276411" w:rsidP="00110E7B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Nářečí</w:t>
      </w:r>
    </w:p>
    <w:p w:rsidR="00276411" w:rsidRDefault="00276411" w:rsidP="00110E7B"/>
    <w:p w:rsidR="00276411" w:rsidRDefault="00276411" w:rsidP="00110E7B">
      <w:r w:rsidRPr="000B45FE">
        <w:rPr>
          <w:b/>
          <w:sz w:val="28"/>
          <w:szCs w:val="28"/>
        </w:rPr>
        <w:t>Anotace:</w:t>
      </w:r>
      <w:r>
        <w:t xml:space="preserve"> Tři pracovní listy, dva obsahují kontrolu. První s textem Nohavicovy písničky ve slezském nářečí s kontrolou. Písničku je třeba samozřejmě nechat dětem poslechnout. Druhý obsahuje další možné otázky k tématu nářečí, bez kontroly. Třetí třídění českých a moravských nářečí, umisťování do slepé mapy ČR (je třeba si opatřit), kontrola a další text o nářečích. </w:t>
      </w:r>
    </w:p>
    <w:p w:rsidR="00276411" w:rsidRDefault="00276411" w:rsidP="00110E7B">
      <w:pPr>
        <w:rPr>
          <w:bCs/>
        </w:rPr>
      </w:pPr>
    </w:p>
    <w:p w:rsidR="00276411" w:rsidRPr="00014FAC" w:rsidRDefault="00276411" w:rsidP="00110E7B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nářečí, dialekty, dialektologie, obecná čeština, spisovná čeština, interdialekt, slezská nářečí, hláskosloví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br w:type="page"/>
      </w: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Pracovní list  č. 1 – nářečí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1. Podtrhni v textu všechny odlišnosti od spisovné češtiny (hlásky, koncovky i celá slova). 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2. Text přepiš ve spisovné češtině.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Jaromír Nohavica – </w:t>
      </w:r>
      <w:r w:rsidRPr="00A41FF8">
        <w:rPr>
          <w:rFonts w:ascii="Calibri" w:hAnsi="Calibri"/>
          <w:b/>
          <w:bCs/>
          <w:color w:val="000000"/>
        </w:rPr>
        <w:t>AŽ TO SE MNU SEKNE</w:t>
      </w:r>
    </w:p>
    <w:p w:rsidR="00276411" w:rsidRPr="00A41FF8" w:rsidRDefault="00276411">
      <w:pPr>
        <w:rPr>
          <w:rFonts w:ascii="Calibri" w:hAnsi="Calibri"/>
          <w:b/>
          <w:bCs/>
          <w:color w:val="000000"/>
        </w:rPr>
      </w:pPr>
    </w:p>
    <w:p w:rsidR="00276411" w:rsidRDefault="00276411">
      <w:pPr>
        <w:rPr>
          <w:rFonts w:ascii="Calibri" w:hAnsi="Calibri"/>
          <w:color w:val="000000"/>
        </w:rPr>
      </w:pPr>
      <w:r w:rsidRPr="00A41FF8">
        <w:rPr>
          <w:rFonts w:ascii="Calibri" w:hAnsi="Calibri"/>
          <w:color w:val="000000"/>
        </w:rPr>
        <w:t>Až obuju si rano černe papirove boty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i moja stara pochopi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že nejdu do roboty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vyjde dluhy pruvod smutečnich hostu</w:t>
      </w:r>
      <w:r w:rsidRPr="00A41FF8">
        <w:rPr>
          <w:rFonts w:ascii="Calibri" w:hAnsi="Calibri"/>
          <w:color w:val="000000"/>
        </w:rPr>
        <w:br/>
        <w:t>na Slezsku Ostravu od Sikorova mostu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sekne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to bude pěkne</w:t>
      </w:r>
      <w:r>
        <w:rPr>
          <w:rFonts w:ascii="Calibri" w:hAnsi="Calibri"/>
          <w:color w:val="000000"/>
        </w:rPr>
        <w:t xml:space="preserve">, </w:t>
      </w:r>
      <w:r w:rsidRPr="00A41FF8">
        <w:rPr>
          <w:rFonts w:ascii="Calibri" w:hAnsi="Calibri"/>
          <w:color w:val="000000"/>
        </w:rPr>
        <w:t>fajne a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definitivně sekne</w:t>
      </w:r>
      <w:r>
        <w:rPr>
          <w:rFonts w:ascii="Calibri" w:hAnsi="Calibri"/>
          <w:color w:val="000000"/>
        </w:rPr>
        <w:t>.</w:t>
      </w:r>
      <w:r w:rsidRPr="00A41FF8">
        <w:rPr>
          <w:rFonts w:ascii="Calibri" w:hAnsi="Calibri"/>
          <w:color w:val="000000"/>
        </w:rPr>
        <w:br/>
      </w:r>
      <w:r w:rsidRPr="00A41FF8">
        <w:rPr>
          <w:rFonts w:ascii="Calibri" w:hAnsi="Calibri"/>
          <w:color w:val="000000"/>
        </w:rPr>
        <w:br/>
        <w:t>Aby všeckym bylo jasne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že mě lidi měli radi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ať je gulaš silny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baby smutne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muzika ať ladi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bo jak sem nesnašel šlendryjan ve vyrobě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nebudu ho trpěť ani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co sem v</w:t>
      </w:r>
      <w:r>
        <w:rPr>
          <w:rFonts w:ascii="Calibri" w:hAnsi="Calibri"/>
          <w:color w:val="000000"/>
        </w:rPr>
        <w:t> </w:t>
      </w:r>
      <w:r w:rsidRPr="00A41FF8">
        <w:rPr>
          <w:rFonts w:ascii="Calibri" w:hAnsi="Calibri"/>
          <w:color w:val="000000"/>
        </w:rPr>
        <w:t>hrobě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to bude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fajne a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definitivně sekne</w:t>
      </w:r>
      <w:r>
        <w:rPr>
          <w:rFonts w:ascii="Calibri" w:hAnsi="Calibri"/>
          <w:color w:val="000000"/>
        </w:rPr>
        <w:t>.</w:t>
      </w:r>
      <w:r w:rsidRPr="00A41FF8">
        <w:rPr>
          <w:rFonts w:ascii="Calibri" w:hAnsi="Calibri"/>
          <w:color w:val="000000"/>
        </w:rPr>
        <w:br/>
      </w:r>
      <w:r w:rsidRPr="00A41FF8">
        <w:rPr>
          <w:rFonts w:ascii="Calibri" w:hAnsi="Calibri"/>
          <w:color w:val="000000"/>
        </w:rPr>
        <w:br/>
        <w:t>S někerym to seka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že až neviš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co se robi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jestli pomohla by deka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nebo teplo mlade roby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kdybych si moh vybrat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chtěl bych hned a honem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ať to se mnu šlahne tajak se starym Magdonem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to bude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fajne a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definitivně sekne</w:t>
      </w:r>
      <w:r>
        <w:rPr>
          <w:rFonts w:ascii="Calibri" w:hAnsi="Calibri"/>
          <w:color w:val="000000"/>
        </w:rPr>
        <w:t>.</w:t>
      </w:r>
      <w:r w:rsidRPr="00A41FF8">
        <w:rPr>
          <w:rFonts w:ascii="Calibri" w:hAnsi="Calibri"/>
          <w:color w:val="000000"/>
        </w:rPr>
        <w:br/>
        <w:t> </w:t>
      </w:r>
      <w:r w:rsidRPr="00A41FF8">
        <w:rPr>
          <w:rFonts w:ascii="Calibri" w:hAnsi="Calibri"/>
          <w:color w:val="000000"/>
        </w:rPr>
        <w:br/>
        <w:t> Jedine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co nevim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jestli Startku nebo Spartu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bo bych tam nahoře v nebi nerad trhal partu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na každy pad s sebu beru bandasku s</w:t>
      </w:r>
      <w:r>
        <w:rPr>
          <w:rFonts w:ascii="Calibri" w:hAnsi="Calibri"/>
          <w:color w:val="000000"/>
        </w:rPr>
        <w:t> </w:t>
      </w:r>
      <w:r w:rsidRPr="00A41FF8">
        <w:rPr>
          <w:rFonts w:ascii="Calibri" w:hAnsi="Calibri"/>
          <w:color w:val="000000"/>
        </w:rPr>
        <w:t>rumem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bo rum nemuže uškodit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když pije se s</w:t>
      </w:r>
      <w:r>
        <w:rPr>
          <w:rFonts w:ascii="Calibri" w:hAnsi="Calibri"/>
          <w:color w:val="000000"/>
        </w:rPr>
        <w:t> </w:t>
      </w:r>
      <w:r w:rsidRPr="00A41FF8">
        <w:rPr>
          <w:rFonts w:ascii="Calibri" w:hAnsi="Calibri"/>
          <w:color w:val="000000"/>
        </w:rPr>
        <w:t>rozumem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to bude pěkne</w:t>
      </w:r>
      <w:r>
        <w:rPr>
          <w:rFonts w:ascii="Calibri" w:hAnsi="Calibri"/>
          <w:color w:val="000000"/>
        </w:rPr>
        <w:t xml:space="preserve">, </w:t>
      </w:r>
      <w:r w:rsidRPr="00A41FF8">
        <w:rPr>
          <w:rFonts w:ascii="Calibri" w:hAnsi="Calibri"/>
          <w:color w:val="000000"/>
        </w:rPr>
        <w:t>fajne a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definitivně sekne</w:t>
      </w:r>
      <w:r>
        <w:rPr>
          <w:rFonts w:ascii="Calibri" w:hAnsi="Calibri"/>
          <w:color w:val="000000"/>
        </w:rPr>
        <w:t>.</w:t>
      </w:r>
      <w:r w:rsidRPr="00A41FF8">
        <w:rPr>
          <w:rFonts w:ascii="Calibri" w:hAnsi="Calibri"/>
          <w:color w:val="000000"/>
        </w:rPr>
        <w:br/>
      </w:r>
      <w:r w:rsidRPr="00A41FF8">
        <w:rPr>
          <w:rFonts w:ascii="Calibri" w:hAnsi="Calibri"/>
          <w:color w:val="000000"/>
        </w:rPr>
        <w:br/>
        <w:t>Já vím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že Bože nejsi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ale kdybys třeba byl tak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hoď mě na cimru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kde leži stary Lojza Miltag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s Lojzu chodili sme do Orlove na zakladni školu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farali sme dolu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tak už doklepem to spolu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sekne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pěkne to bude pěkne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definitivně sekne</w:t>
      </w:r>
      <w:r>
        <w:rPr>
          <w:rFonts w:ascii="Calibri" w:hAnsi="Calibri"/>
          <w:color w:val="000000"/>
        </w:rPr>
        <w:t>.</w:t>
      </w:r>
      <w:r w:rsidRPr="00A41FF8">
        <w:rPr>
          <w:rFonts w:ascii="Calibri" w:hAnsi="Calibri"/>
          <w:color w:val="000000"/>
        </w:rPr>
        <w:br/>
      </w:r>
      <w:r w:rsidRPr="00A41FF8">
        <w:rPr>
          <w:rFonts w:ascii="Calibri" w:hAnsi="Calibri"/>
          <w:color w:val="000000"/>
        </w:rPr>
        <w:br/>
        <w:t>Až obuju si rano černe papirove boty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i moja stara pochopi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že nejdu do roboty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kdybych co chtěl dělal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všechno malo platne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mohlo to byt horši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nebylo to špatne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sekne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kdybych co chtěl dělal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všechno malo platne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mohlo to byt horši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t> nebylo to špatne</w:t>
      </w:r>
      <w:r>
        <w:rPr>
          <w:rFonts w:ascii="Calibri" w:hAnsi="Calibri"/>
          <w:color w:val="000000"/>
        </w:rPr>
        <w:t>,</w:t>
      </w:r>
      <w:r w:rsidRPr="00A41FF8">
        <w:rPr>
          <w:rFonts w:ascii="Calibri" w:hAnsi="Calibri"/>
          <w:color w:val="000000"/>
        </w:rPr>
        <w:br/>
        <w:t>až to se mnu ná na na ná na</w:t>
      </w:r>
      <w:r>
        <w:rPr>
          <w:rFonts w:ascii="Calibri" w:hAnsi="Calibri"/>
          <w:color w:val="000000"/>
        </w:rPr>
        <w:t>.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br w:type="page"/>
      </w:r>
    </w:p>
    <w:p w:rsidR="00276411" w:rsidRPr="00AE7D12" w:rsidRDefault="00276411" w:rsidP="00AE7D12">
      <w:pPr>
        <w:rPr>
          <w:rFonts w:ascii="Calibri" w:hAnsi="Calibri"/>
          <w:b/>
          <w:bCs/>
          <w:color w:val="FF0000"/>
        </w:rPr>
      </w:pPr>
      <w:r w:rsidRPr="00AE7D12">
        <w:rPr>
          <w:rFonts w:ascii="Calibri" w:hAnsi="Calibri"/>
          <w:b/>
          <w:bCs/>
          <w:color w:val="FF0000"/>
        </w:rPr>
        <w:t>KONTROLA Pracovní list</w:t>
      </w:r>
      <w:r>
        <w:rPr>
          <w:rFonts w:ascii="Calibri" w:hAnsi="Calibri"/>
          <w:b/>
          <w:bCs/>
          <w:color w:val="FF0000"/>
        </w:rPr>
        <w:t xml:space="preserve"> č. 1</w:t>
      </w:r>
      <w:r w:rsidRPr="00AE7D12">
        <w:rPr>
          <w:rFonts w:ascii="Calibri" w:hAnsi="Calibri"/>
          <w:b/>
          <w:bCs/>
          <w:color w:val="FF0000"/>
        </w:rPr>
        <w:t xml:space="preserve"> – nářečí </w:t>
      </w: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1. Podtrhni v textu všechny odlišnosti od spisovné češtiny (hlásky, koncovky i celá slova a slovní spojení). </w:t>
      </w:r>
    </w:p>
    <w:tbl>
      <w:tblPr>
        <w:tblpPr w:leftFromText="141" w:rightFromText="141" w:vertAnchor="text" w:horzAnchor="margin" w:tblpY="4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0"/>
      </w:tblGrid>
      <w:tr w:rsidR="00276411" w:rsidRPr="00AB0052" w:rsidTr="00F10CF1">
        <w:tc>
          <w:tcPr>
            <w:tcW w:w="5070" w:type="dxa"/>
          </w:tcPr>
          <w:p w:rsidR="00276411" w:rsidRPr="00F10CF1" w:rsidRDefault="00276411" w:rsidP="00F10CF1">
            <w:pPr>
              <w:rPr>
                <w:rFonts w:ascii="Calibri" w:hAnsi="Calibri"/>
                <w:b/>
                <w:bCs/>
                <w:color w:val="000000"/>
              </w:rPr>
            </w:pPr>
            <w:r w:rsidRPr="00F10CF1">
              <w:rPr>
                <w:rFonts w:ascii="Calibri" w:hAnsi="Calibri"/>
                <w:b/>
                <w:bCs/>
                <w:color w:val="000000"/>
              </w:rPr>
              <w:t>Jaromír Nohavica – AŽ TO SE MNU SEKNE</w:t>
            </w:r>
          </w:p>
        </w:tc>
      </w:tr>
      <w:tr w:rsidR="00276411" w:rsidRPr="00AB0052" w:rsidTr="00F10CF1">
        <w:tc>
          <w:tcPr>
            <w:tcW w:w="5070" w:type="dxa"/>
          </w:tcPr>
          <w:p w:rsidR="00276411" w:rsidRPr="00F10CF1" w:rsidRDefault="00276411" w:rsidP="00F10CF1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276411" w:rsidRPr="00AB0052" w:rsidTr="00F10CF1">
        <w:tc>
          <w:tcPr>
            <w:tcW w:w="5070" w:type="dxa"/>
          </w:tcPr>
          <w:p w:rsidR="00276411" w:rsidRPr="00F10CF1" w:rsidRDefault="00276411" w:rsidP="00F10CF1">
            <w:pPr>
              <w:rPr>
                <w:rFonts w:ascii="Calibri" w:hAnsi="Calibri"/>
                <w:color w:val="000000"/>
              </w:rPr>
            </w:pPr>
            <w:r w:rsidRPr="00F10CF1">
              <w:rPr>
                <w:rFonts w:ascii="Calibri" w:hAnsi="Calibri"/>
                <w:color w:val="000000"/>
              </w:rPr>
              <w:t>Až obuju si r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no čern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pap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rov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boty,</w:t>
            </w:r>
            <w:r w:rsidRPr="00F10CF1">
              <w:rPr>
                <w:rFonts w:ascii="Calibri" w:hAnsi="Calibri"/>
                <w:color w:val="000000"/>
              </w:rPr>
              <w:br/>
              <w:t>až i mo</w:t>
            </w:r>
            <w:r w:rsidRPr="00F10CF1">
              <w:rPr>
                <w:rFonts w:ascii="Calibri" w:hAnsi="Calibri"/>
                <w:color w:val="FF0000"/>
              </w:rPr>
              <w:t>ja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stara</w:t>
            </w:r>
            <w:r w:rsidRPr="00F10CF1">
              <w:rPr>
                <w:rFonts w:ascii="Calibri" w:hAnsi="Calibri"/>
                <w:color w:val="000000"/>
              </w:rPr>
              <w:t> pochop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, že nejdu do </w:t>
            </w:r>
            <w:r w:rsidRPr="00F10CF1">
              <w:rPr>
                <w:rFonts w:ascii="Calibri" w:hAnsi="Calibri"/>
                <w:color w:val="FF0000"/>
              </w:rPr>
              <w:t>roboty,</w:t>
            </w:r>
            <w:r w:rsidRPr="00F10CF1">
              <w:rPr>
                <w:rFonts w:ascii="Calibri" w:hAnsi="Calibri"/>
                <w:color w:val="000000"/>
              </w:rPr>
              <w:br/>
              <w:t>až vyjde dl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h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 pr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vod smutečn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ch host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br/>
              <w:t>na Slezsk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Ostravu od S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korova mostu,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to se mnu sekne,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t>to bude pěkn</w:t>
            </w:r>
            <w:r w:rsidRPr="00F10CF1">
              <w:rPr>
                <w:rFonts w:ascii="Calibri" w:hAnsi="Calibri"/>
                <w:color w:val="FF0000"/>
              </w:rPr>
              <w:t>e,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fajne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definitivně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.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Aby vše</w:t>
            </w:r>
            <w:r w:rsidRPr="00F10CF1">
              <w:rPr>
                <w:rFonts w:ascii="Calibri" w:hAnsi="Calibri"/>
                <w:color w:val="FF0000"/>
              </w:rPr>
              <w:t>ckym</w:t>
            </w:r>
            <w:r w:rsidRPr="00F10CF1">
              <w:rPr>
                <w:rFonts w:ascii="Calibri" w:hAnsi="Calibri"/>
                <w:color w:val="000000"/>
              </w:rPr>
              <w:t> bylo jasn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 že mě lidi měli r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di,</w:t>
            </w:r>
            <w:r w:rsidRPr="00F10CF1">
              <w:rPr>
                <w:rFonts w:ascii="Calibri" w:hAnsi="Calibri"/>
                <w:color w:val="000000"/>
              </w:rPr>
              <w:br/>
              <w:t>ať je gul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š siln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, </w:t>
            </w:r>
            <w:r w:rsidRPr="00F10CF1">
              <w:rPr>
                <w:rFonts w:ascii="Calibri" w:hAnsi="Calibri"/>
                <w:color w:val="FF0000"/>
              </w:rPr>
              <w:t>baby</w:t>
            </w:r>
            <w:r w:rsidRPr="00F10CF1">
              <w:rPr>
                <w:rFonts w:ascii="Calibri" w:hAnsi="Calibri"/>
                <w:color w:val="000000"/>
              </w:rPr>
              <w:t> smutn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 </w:t>
            </w:r>
            <w:r w:rsidRPr="00F10CF1">
              <w:rPr>
                <w:rFonts w:ascii="Calibri" w:hAnsi="Calibri"/>
                <w:color w:val="FF0000"/>
              </w:rPr>
              <w:t>muzika</w:t>
            </w:r>
            <w:r w:rsidRPr="00F10CF1">
              <w:rPr>
                <w:rFonts w:ascii="Calibri" w:hAnsi="Calibri"/>
                <w:color w:val="000000"/>
              </w:rPr>
              <w:t> ať lad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bo</w:t>
            </w:r>
            <w:r w:rsidRPr="00F10CF1">
              <w:rPr>
                <w:rFonts w:ascii="Calibri" w:hAnsi="Calibri"/>
                <w:color w:val="000000"/>
              </w:rPr>
              <w:t> jak </w:t>
            </w:r>
            <w:r w:rsidRPr="00F10CF1">
              <w:rPr>
                <w:rFonts w:ascii="Calibri" w:hAnsi="Calibri"/>
                <w:color w:val="FF0000"/>
              </w:rPr>
              <w:t>sem</w:t>
            </w:r>
            <w:r w:rsidRPr="00F10CF1">
              <w:rPr>
                <w:rFonts w:ascii="Calibri" w:hAnsi="Calibri"/>
                <w:color w:val="000000"/>
              </w:rPr>
              <w:t> nesn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šel </w:t>
            </w:r>
            <w:r w:rsidRPr="00F10CF1">
              <w:rPr>
                <w:rFonts w:ascii="Calibri" w:hAnsi="Calibri"/>
                <w:color w:val="FF0000"/>
              </w:rPr>
              <w:t>šlendryjan</w:t>
            </w:r>
            <w:r w:rsidRPr="00F10CF1">
              <w:rPr>
                <w:rFonts w:ascii="Calibri" w:hAnsi="Calibri"/>
                <w:color w:val="000000"/>
              </w:rPr>
              <w:t> ve v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robě,</w:t>
            </w:r>
            <w:r w:rsidRPr="00F10CF1">
              <w:rPr>
                <w:rFonts w:ascii="Calibri" w:hAnsi="Calibri"/>
                <w:color w:val="000000"/>
              </w:rPr>
              <w:br/>
              <w:t>nebudu ho trpě</w:t>
            </w:r>
            <w:r w:rsidRPr="00F10CF1">
              <w:rPr>
                <w:rFonts w:ascii="Calibri" w:hAnsi="Calibri"/>
                <w:color w:val="FF0000"/>
              </w:rPr>
              <w:t>ť</w:t>
            </w:r>
            <w:r w:rsidRPr="00F10CF1">
              <w:rPr>
                <w:rFonts w:ascii="Calibri" w:hAnsi="Calibri"/>
                <w:color w:val="000000"/>
              </w:rPr>
              <w:t> ani, co </w:t>
            </w:r>
            <w:r w:rsidRPr="00F10CF1">
              <w:rPr>
                <w:rFonts w:ascii="Calibri" w:hAnsi="Calibri"/>
                <w:color w:val="FF0000"/>
              </w:rPr>
              <w:t>sem</w:t>
            </w:r>
            <w:r w:rsidRPr="00F10CF1">
              <w:rPr>
                <w:rFonts w:ascii="Calibri" w:hAnsi="Calibri"/>
                <w:color w:val="000000"/>
              </w:rPr>
              <w:t> v hrobě,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 xml:space="preserve">, </w:t>
            </w:r>
            <w:r w:rsidRPr="00F10CF1">
              <w:rPr>
                <w:rFonts w:ascii="Calibri" w:hAnsi="Calibri"/>
                <w:color w:val="FF0000"/>
              </w:rPr>
              <w:t>fajne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definitivně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.)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S někerym to seka</w:t>
            </w:r>
            <w:r w:rsidRPr="00F10CF1">
              <w:rPr>
                <w:rFonts w:ascii="Calibri" w:hAnsi="Calibri"/>
                <w:color w:val="000000"/>
              </w:rPr>
              <w:t>, že až nev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š, co se </w:t>
            </w:r>
            <w:r w:rsidRPr="00F10CF1">
              <w:rPr>
                <w:rFonts w:ascii="Calibri" w:hAnsi="Calibri"/>
                <w:color w:val="FF0000"/>
              </w:rPr>
              <w:t>robi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jestli pomohla by deka, nebo teplo mlad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roby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kdybych si </w:t>
            </w:r>
            <w:r w:rsidRPr="00F10CF1">
              <w:rPr>
                <w:rFonts w:ascii="Calibri" w:hAnsi="Calibri"/>
                <w:color w:val="FF0000"/>
              </w:rPr>
              <w:t>moh</w:t>
            </w:r>
            <w:r w:rsidRPr="00F10CF1">
              <w:rPr>
                <w:rFonts w:ascii="Calibri" w:hAnsi="Calibri"/>
                <w:color w:val="000000"/>
              </w:rPr>
              <w:t> vybrat, chtěl bych hned a honem,</w:t>
            </w:r>
            <w:r w:rsidRPr="00F10CF1">
              <w:rPr>
                <w:rFonts w:ascii="Calibri" w:hAnsi="Calibri"/>
                <w:color w:val="000000"/>
              </w:rPr>
              <w:br/>
              <w:t>ať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šlahne</w:t>
            </w:r>
            <w:r w:rsidRPr="00F10CF1">
              <w:rPr>
                <w:rFonts w:ascii="Calibri" w:hAnsi="Calibri"/>
                <w:color w:val="000000"/>
              </w:rPr>
              <w:t> takjak se star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m Magdonem,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 xml:space="preserve">, </w:t>
            </w:r>
            <w:r w:rsidRPr="00F10CF1">
              <w:rPr>
                <w:rFonts w:ascii="Calibri" w:hAnsi="Calibri"/>
                <w:color w:val="FF0000"/>
              </w:rPr>
              <w:t>fajne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definitivně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.)</w:t>
            </w:r>
            <w:r w:rsidRPr="00F10CF1">
              <w:rPr>
                <w:rFonts w:ascii="Calibri" w:hAnsi="Calibri"/>
                <w:color w:val="000000"/>
              </w:rPr>
              <w:br/>
              <w:t> </w:t>
            </w:r>
            <w:r w:rsidRPr="00F10CF1">
              <w:rPr>
                <w:rFonts w:ascii="Calibri" w:hAnsi="Calibri"/>
                <w:color w:val="000000"/>
              </w:rPr>
              <w:br/>
              <w:t> Jedin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 co nev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m, jestli Startku nebo Spartu,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bo</w:t>
            </w:r>
            <w:r w:rsidRPr="00F10CF1">
              <w:rPr>
                <w:rFonts w:ascii="Calibri" w:hAnsi="Calibri"/>
                <w:color w:val="000000"/>
              </w:rPr>
              <w:t> bych tam nahoře v nebi nerad </w:t>
            </w:r>
            <w:r w:rsidRPr="00F10CF1">
              <w:rPr>
                <w:rFonts w:ascii="Calibri" w:hAnsi="Calibri"/>
                <w:color w:val="FF0000"/>
              </w:rPr>
              <w:t>trhal partu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na každ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 p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d s seb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beru </w:t>
            </w:r>
            <w:r w:rsidRPr="00F10CF1">
              <w:rPr>
                <w:rFonts w:ascii="Calibri" w:hAnsi="Calibri"/>
              </w:rPr>
              <w:t>bandasku</w:t>
            </w:r>
            <w:r w:rsidRPr="00F10CF1">
              <w:rPr>
                <w:rFonts w:ascii="Calibri" w:hAnsi="Calibri"/>
                <w:color w:val="000000"/>
              </w:rPr>
              <w:t> s rumem,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bo</w:t>
            </w:r>
            <w:r w:rsidRPr="00F10CF1">
              <w:rPr>
                <w:rFonts w:ascii="Calibri" w:hAnsi="Calibri"/>
                <w:color w:val="000000"/>
              </w:rPr>
              <w:t> rum nem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že uškodit, když pije se s rozumem,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 xml:space="preserve">, </w:t>
            </w:r>
            <w:r w:rsidRPr="00F10CF1">
              <w:rPr>
                <w:rFonts w:ascii="Calibri" w:hAnsi="Calibri"/>
                <w:color w:val="FF0000"/>
              </w:rPr>
              <w:t>fajne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definitivně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.)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Já vím, že Bože nejsi, ale kdybys třeba byl tak,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hoď</w:t>
            </w:r>
            <w:r w:rsidRPr="00F10CF1">
              <w:rPr>
                <w:rFonts w:ascii="Calibri" w:hAnsi="Calibri"/>
                <w:color w:val="000000"/>
              </w:rPr>
              <w:t> mě na </w:t>
            </w:r>
            <w:r w:rsidRPr="00F10CF1">
              <w:rPr>
                <w:rFonts w:ascii="Calibri" w:hAnsi="Calibri"/>
                <w:color w:val="FF0000"/>
              </w:rPr>
              <w:t>cimru</w:t>
            </w:r>
            <w:r w:rsidRPr="00F10CF1">
              <w:rPr>
                <w:rFonts w:ascii="Calibri" w:hAnsi="Calibri"/>
                <w:color w:val="000000"/>
              </w:rPr>
              <w:t>, kde lež</w:t>
            </w:r>
            <w:r w:rsidRPr="00F10CF1">
              <w:rPr>
                <w:rFonts w:ascii="Calibri" w:hAnsi="Calibri"/>
                <w:color w:val="FF0000"/>
              </w:rPr>
              <w:t>i </w:t>
            </w:r>
            <w:r w:rsidRPr="00F10CF1">
              <w:rPr>
                <w:rFonts w:ascii="Calibri" w:hAnsi="Calibri"/>
                <w:color w:val="000000"/>
              </w:rPr>
              <w:t>star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Lojza</w:t>
            </w:r>
            <w:r w:rsidRPr="00F10CF1">
              <w:rPr>
                <w:rFonts w:ascii="Calibri" w:hAnsi="Calibri"/>
                <w:color w:val="000000"/>
              </w:rPr>
              <w:t> Miltag,</w:t>
            </w:r>
            <w:r w:rsidRPr="00F10CF1">
              <w:rPr>
                <w:rFonts w:ascii="Calibri" w:hAnsi="Calibri"/>
                <w:color w:val="000000"/>
              </w:rPr>
              <w:br/>
              <w:t>s </w:t>
            </w:r>
            <w:r w:rsidRPr="00F10CF1">
              <w:rPr>
                <w:rFonts w:ascii="Calibri" w:hAnsi="Calibri"/>
                <w:color w:val="FF0000"/>
              </w:rPr>
              <w:t>Lojzu</w:t>
            </w:r>
            <w:r w:rsidRPr="00F10CF1">
              <w:rPr>
                <w:rFonts w:ascii="Calibri" w:hAnsi="Calibri"/>
                <w:color w:val="000000"/>
              </w:rPr>
              <w:t> chodili </w:t>
            </w:r>
            <w:r w:rsidRPr="00F10CF1">
              <w:rPr>
                <w:rFonts w:ascii="Calibri" w:hAnsi="Calibri"/>
                <w:color w:val="FF0000"/>
              </w:rPr>
              <w:t>sme</w:t>
            </w:r>
            <w:r w:rsidRPr="00F10CF1">
              <w:rPr>
                <w:rFonts w:ascii="Calibri" w:hAnsi="Calibri"/>
                <w:color w:val="000000"/>
              </w:rPr>
              <w:t> do Orlov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na z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kladn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 školu,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farali sme</w:t>
            </w:r>
            <w:r w:rsidRPr="00F10CF1">
              <w:rPr>
                <w:rFonts w:ascii="Calibri" w:hAnsi="Calibri"/>
                <w:color w:val="000000"/>
              </w:rPr>
              <w:t> dol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, tak už </w:t>
            </w:r>
            <w:r w:rsidRPr="00F10CF1">
              <w:rPr>
                <w:rFonts w:ascii="Calibri" w:hAnsi="Calibri"/>
                <w:color w:val="FF0000"/>
              </w:rPr>
              <w:t>doklepem</w:t>
            </w:r>
            <w:r w:rsidRPr="00F10CF1">
              <w:rPr>
                <w:rFonts w:ascii="Calibri" w:hAnsi="Calibri"/>
                <w:color w:val="000000"/>
              </w:rPr>
              <w:t> to spolu,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,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to bude pěkn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definitivně sekne.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Až obuju si r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no čern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pap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rov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 boty,</w:t>
            </w:r>
            <w:r w:rsidRPr="00F10CF1">
              <w:rPr>
                <w:rFonts w:ascii="Calibri" w:hAnsi="Calibri"/>
                <w:color w:val="000000"/>
              </w:rPr>
              <w:br/>
              <w:t>až i mo</w:t>
            </w:r>
            <w:r w:rsidRPr="00F10CF1">
              <w:rPr>
                <w:rFonts w:ascii="Calibri" w:hAnsi="Calibri"/>
                <w:color w:val="FF0000"/>
              </w:rPr>
              <w:t>ja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stara</w:t>
            </w:r>
            <w:r w:rsidRPr="00F10CF1">
              <w:rPr>
                <w:rFonts w:ascii="Calibri" w:hAnsi="Calibri"/>
                <w:color w:val="000000"/>
              </w:rPr>
              <w:t> pochop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, že nejdu do </w:t>
            </w:r>
            <w:r w:rsidRPr="00F10CF1">
              <w:rPr>
                <w:rFonts w:ascii="Calibri" w:hAnsi="Calibri"/>
                <w:color w:val="FF0000"/>
              </w:rPr>
              <w:t>roboty,</w:t>
            </w:r>
            <w:r w:rsidRPr="00F10CF1">
              <w:rPr>
                <w:rFonts w:ascii="Calibri" w:hAnsi="Calibri"/>
                <w:color w:val="000000"/>
              </w:rPr>
              <w:br/>
              <w:t>kdybych co chtěl dělal, všechno m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lo platn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mohlo to b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t horš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, nebylo to špatn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sekne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kdybych co chtěl dělal, všechno m</w:t>
            </w:r>
            <w:r w:rsidRPr="00F10CF1">
              <w:rPr>
                <w:rFonts w:ascii="Calibri" w:hAnsi="Calibri"/>
                <w:color w:val="FF0000"/>
              </w:rPr>
              <w:t>a</w:t>
            </w:r>
            <w:r w:rsidRPr="00F10CF1">
              <w:rPr>
                <w:rFonts w:ascii="Calibri" w:hAnsi="Calibri"/>
                <w:color w:val="000000"/>
              </w:rPr>
              <w:t>lo platn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mohlo to b</w:t>
            </w:r>
            <w:r w:rsidRPr="00F10CF1">
              <w:rPr>
                <w:rFonts w:ascii="Calibri" w:hAnsi="Calibri"/>
                <w:color w:val="FF0000"/>
              </w:rPr>
              <w:t>y</w:t>
            </w:r>
            <w:r w:rsidRPr="00F10CF1">
              <w:rPr>
                <w:rFonts w:ascii="Calibri" w:hAnsi="Calibri"/>
                <w:color w:val="000000"/>
              </w:rPr>
              <w:t>t horš</w:t>
            </w:r>
            <w:r w:rsidRPr="00F10CF1">
              <w:rPr>
                <w:rFonts w:ascii="Calibri" w:hAnsi="Calibri"/>
                <w:color w:val="FF0000"/>
              </w:rPr>
              <w:t>i</w:t>
            </w:r>
            <w:r w:rsidRPr="00F10CF1">
              <w:rPr>
                <w:rFonts w:ascii="Calibri" w:hAnsi="Calibri"/>
                <w:color w:val="000000"/>
              </w:rPr>
              <w:t>, nebylo to špatn</w:t>
            </w:r>
            <w:r w:rsidRPr="00F10CF1">
              <w:rPr>
                <w:rFonts w:ascii="Calibri" w:hAnsi="Calibri"/>
                <w:color w:val="FF0000"/>
              </w:rPr>
              <w:t>e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až to se mn</w:t>
            </w:r>
            <w:r w:rsidRPr="00F10CF1">
              <w:rPr>
                <w:rFonts w:ascii="Calibri" w:hAnsi="Calibri"/>
                <w:color w:val="FF0000"/>
              </w:rPr>
              <w:t>u</w:t>
            </w:r>
            <w:r w:rsidRPr="00F10CF1">
              <w:rPr>
                <w:rFonts w:ascii="Calibri" w:hAnsi="Calibri"/>
                <w:color w:val="000000"/>
              </w:rPr>
              <w:t> ná na na ná na.</w:t>
            </w:r>
          </w:p>
        </w:tc>
      </w:tr>
    </w:tbl>
    <w:p w:rsidR="00276411" w:rsidRDefault="00276411" w:rsidP="00AE7D12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2. Text přepiš ve spisovné češtině.</w:t>
      </w:r>
    </w:p>
    <w:tbl>
      <w:tblPr>
        <w:tblpPr w:leftFromText="141" w:rightFromText="141" w:vertAnchor="text" w:horzAnchor="page" w:tblpX="5923" w:tblpY="1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95"/>
      </w:tblGrid>
      <w:tr w:rsidR="00276411" w:rsidRPr="00AB0052" w:rsidTr="00F10CF1">
        <w:tc>
          <w:tcPr>
            <w:tcW w:w="5495" w:type="dxa"/>
          </w:tcPr>
          <w:p w:rsidR="00276411" w:rsidRPr="00F10CF1" w:rsidRDefault="00276411" w:rsidP="00F10CF1">
            <w:pPr>
              <w:rPr>
                <w:rFonts w:ascii="Calibri" w:hAnsi="Calibri"/>
                <w:b/>
                <w:bCs/>
                <w:color w:val="000000"/>
              </w:rPr>
            </w:pPr>
            <w:r w:rsidRPr="00F10CF1">
              <w:rPr>
                <w:rFonts w:ascii="Calibri" w:hAnsi="Calibri"/>
                <w:b/>
                <w:bCs/>
                <w:color w:val="000000"/>
              </w:rPr>
              <w:t>Jaromír Nohavica – AŽ TO SE MNU SEKNE</w:t>
            </w:r>
          </w:p>
        </w:tc>
      </w:tr>
      <w:tr w:rsidR="00276411" w:rsidRPr="00AB0052" w:rsidTr="00F10CF1">
        <w:tc>
          <w:tcPr>
            <w:tcW w:w="5495" w:type="dxa"/>
          </w:tcPr>
          <w:p w:rsidR="00276411" w:rsidRPr="00F10CF1" w:rsidRDefault="00276411" w:rsidP="00F10CF1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276411" w:rsidTr="00F10CF1">
        <w:tc>
          <w:tcPr>
            <w:tcW w:w="5495" w:type="dxa"/>
          </w:tcPr>
          <w:p w:rsidR="00276411" w:rsidRPr="00F10CF1" w:rsidRDefault="00276411" w:rsidP="00F10CF1">
            <w:pPr>
              <w:rPr>
                <w:rFonts w:ascii="Calibri" w:hAnsi="Calibri"/>
                <w:b/>
                <w:bCs/>
                <w:color w:val="000000"/>
              </w:rPr>
            </w:pPr>
            <w:r w:rsidRPr="00F10CF1">
              <w:rPr>
                <w:rFonts w:ascii="Calibri" w:hAnsi="Calibri"/>
                <w:color w:val="000000"/>
              </w:rPr>
              <w:t>Až obuju si r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no čern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pap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rov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boty,</w:t>
            </w:r>
            <w:r w:rsidRPr="00F10CF1">
              <w:rPr>
                <w:rFonts w:ascii="Calibri" w:hAnsi="Calibri"/>
                <w:color w:val="000000"/>
              </w:rPr>
              <w:br/>
              <w:t>až i moje </w:t>
            </w:r>
            <w:r w:rsidRPr="00F10CF1">
              <w:rPr>
                <w:rFonts w:ascii="Calibri" w:hAnsi="Calibri"/>
                <w:color w:val="FF0000"/>
              </w:rPr>
              <w:t>žena</w:t>
            </w:r>
            <w:r w:rsidRPr="00F10CF1">
              <w:rPr>
                <w:rFonts w:ascii="Calibri" w:hAnsi="Calibri"/>
                <w:color w:val="000000"/>
              </w:rPr>
              <w:t> pochop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, že nejdu do </w:t>
            </w:r>
            <w:r w:rsidRPr="00F10CF1">
              <w:rPr>
                <w:rFonts w:ascii="Calibri" w:hAnsi="Calibri"/>
                <w:color w:val="FF0000"/>
              </w:rPr>
              <w:t>práce,</w:t>
            </w:r>
            <w:r w:rsidRPr="00F10CF1">
              <w:rPr>
                <w:rFonts w:ascii="Calibri" w:hAnsi="Calibri"/>
                <w:color w:val="000000"/>
              </w:rPr>
              <w:br/>
              <w:t>až vyjde dl</w:t>
            </w:r>
            <w:r w:rsidRPr="00F10CF1">
              <w:rPr>
                <w:rFonts w:ascii="Calibri" w:hAnsi="Calibri"/>
                <w:color w:val="FF0000"/>
              </w:rPr>
              <w:t>ou</w:t>
            </w:r>
            <w:r w:rsidRPr="00F10CF1">
              <w:rPr>
                <w:rFonts w:ascii="Calibri" w:hAnsi="Calibri"/>
                <w:color w:val="000000"/>
              </w:rPr>
              <w:t>h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 pr</w:t>
            </w:r>
            <w:r w:rsidRPr="00F10CF1">
              <w:rPr>
                <w:rFonts w:ascii="Calibri" w:hAnsi="Calibri"/>
                <w:color w:val="FF0000"/>
              </w:rPr>
              <w:t>ů</w:t>
            </w:r>
            <w:r w:rsidRPr="00F10CF1">
              <w:rPr>
                <w:rFonts w:ascii="Calibri" w:hAnsi="Calibri"/>
                <w:color w:val="000000"/>
              </w:rPr>
              <w:t>vod smutečn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ch host</w:t>
            </w:r>
            <w:r w:rsidRPr="00F10CF1">
              <w:rPr>
                <w:rFonts w:ascii="Calibri" w:hAnsi="Calibri"/>
                <w:color w:val="FF0000"/>
              </w:rPr>
              <w:t>ů</w:t>
            </w:r>
            <w:r w:rsidRPr="00F10CF1">
              <w:rPr>
                <w:rFonts w:ascii="Calibri" w:hAnsi="Calibri"/>
                <w:color w:val="000000"/>
              </w:rPr>
              <w:br/>
              <w:t>na Slezsk</w:t>
            </w:r>
            <w:r w:rsidRPr="00F10CF1">
              <w:rPr>
                <w:rFonts w:ascii="Calibri" w:hAnsi="Calibri"/>
                <w:color w:val="FF0000"/>
              </w:rPr>
              <w:t>ou</w:t>
            </w:r>
            <w:r w:rsidRPr="00F10CF1">
              <w:rPr>
                <w:rFonts w:ascii="Calibri" w:hAnsi="Calibri"/>
                <w:color w:val="000000"/>
              </w:rPr>
              <w:t> Ostravu od S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korova mostu,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umřu,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t>to bude pěkn</w:t>
            </w:r>
            <w:r w:rsidRPr="00F10CF1">
              <w:rPr>
                <w:rFonts w:ascii="Calibri" w:hAnsi="Calibri"/>
                <w:color w:val="FF0000"/>
              </w:rPr>
              <w:t>é,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příjemné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umřu.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Aby vše</w:t>
            </w:r>
            <w:r w:rsidRPr="00F10CF1">
              <w:rPr>
                <w:rFonts w:ascii="Calibri" w:hAnsi="Calibri"/>
                <w:color w:val="FF0000"/>
              </w:rPr>
              <w:t>m</w:t>
            </w:r>
            <w:r w:rsidRPr="00F10CF1">
              <w:rPr>
                <w:rFonts w:ascii="Calibri" w:hAnsi="Calibri"/>
                <w:color w:val="000000"/>
              </w:rPr>
              <w:t> bylo jasn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 že mě lidi měli r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di,</w:t>
            </w:r>
            <w:r w:rsidRPr="00F10CF1">
              <w:rPr>
                <w:rFonts w:ascii="Calibri" w:hAnsi="Calibri"/>
                <w:color w:val="000000"/>
              </w:rPr>
              <w:br/>
              <w:t>ať je gul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š siln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, </w:t>
            </w:r>
            <w:r w:rsidRPr="00F10CF1">
              <w:rPr>
                <w:rFonts w:ascii="Calibri" w:hAnsi="Calibri"/>
                <w:color w:val="FF0000"/>
              </w:rPr>
              <w:t>ženy</w:t>
            </w:r>
            <w:r w:rsidRPr="00F10CF1">
              <w:rPr>
                <w:rFonts w:ascii="Calibri" w:hAnsi="Calibri"/>
                <w:color w:val="000000"/>
              </w:rPr>
              <w:t> smutn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 </w:t>
            </w:r>
            <w:r w:rsidRPr="00F10CF1">
              <w:rPr>
                <w:rFonts w:ascii="Calibri" w:hAnsi="Calibri"/>
                <w:color w:val="FF0000"/>
              </w:rPr>
              <w:t>hudba</w:t>
            </w:r>
            <w:r w:rsidRPr="00F10CF1">
              <w:rPr>
                <w:rFonts w:ascii="Calibri" w:hAnsi="Calibri"/>
                <w:color w:val="000000"/>
              </w:rPr>
              <w:t> ať lad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neboť</w:t>
            </w:r>
            <w:r w:rsidRPr="00F10CF1">
              <w:rPr>
                <w:rFonts w:ascii="Calibri" w:hAnsi="Calibri"/>
                <w:color w:val="000000"/>
              </w:rPr>
              <w:t> jak </w:t>
            </w:r>
            <w:r w:rsidRPr="00F10CF1">
              <w:rPr>
                <w:rFonts w:ascii="Calibri" w:hAnsi="Calibri"/>
                <w:color w:val="FF0000"/>
              </w:rPr>
              <w:t>jsem</w:t>
            </w:r>
            <w:r w:rsidRPr="00F10CF1">
              <w:rPr>
                <w:rFonts w:ascii="Calibri" w:hAnsi="Calibri"/>
                <w:color w:val="000000"/>
              </w:rPr>
              <w:t> nesn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šel </w:t>
            </w:r>
            <w:r w:rsidRPr="00F10CF1">
              <w:rPr>
                <w:rFonts w:ascii="Calibri" w:hAnsi="Calibri"/>
                <w:color w:val="FF0000"/>
              </w:rPr>
              <w:t>nekvalitní práci</w:t>
            </w:r>
            <w:r w:rsidRPr="00F10CF1">
              <w:rPr>
                <w:rFonts w:ascii="Calibri" w:hAnsi="Calibri"/>
                <w:color w:val="000000"/>
              </w:rPr>
              <w:t> ve v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robě,</w:t>
            </w:r>
            <w:r w:rsidRPr="00F10CF1">
              <w:rPr>
                <w:rFonts w:ascii="Calibri" w:hAnsi="Calibri"/>
                <w:color w:val="000000"/>
              </w:rPr>
              <w:br/>
              <w:t>nebudu ho trpě</w:t>
            </w:r>
            <w:r w:rsidRPr="00F10CF1">
              <w:rPr>
                <w:rFonts w:ascii="Calibri" w:hAnsi="Calibri"/>
                <w:color w:val="FF0000"/>
              </w:rPr>
              <w:t>t</w:t>
            </w:r>
            <w:r w:rsidRPr="00F10CF1">
              <w:rPr>
                <w:rFonts w:ascii="Calibri" w:hAnsi="Calibri"/>
                <w:color w:val="000000"/>
              </w:rPr>
              <w:t> ani, co </w:t>
            </w:r>
            <w:r w:rsidRPr="00F10CF1">
              <w:rPr>
                <w:rFonts w:ascii="Calibri" w:hAnsi="Calibri"/>
                <w:color w:val="FF0000"/>
              </w:rPr>
              <w:t>jsem</w:t>
            </w:r>
            <w:r w:rsidRPr="00F10CF1">
              <w:rPr>
                <w:rFonts w:ascii="Calibri" w:hAnsi="Calibri"/>
                <w:color w:val="000000"/>
              </w:rPr>
              <w:t> v hrobě,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é,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příjemné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umřu.)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Někomu se dějí takové věci</w:t>
            </w:r>
            <w:r w:rsidRPr="00F10CF1">
              <w:rPr>
                <w:rFonts w:ascii="Calibri" w:hAnsi="Calibri"/>
                <w:color w:val="000000"/>
              </w:rPr>
              <w:t>, že až nev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š, co se </w:t>
            </w:r>
            <w:r w:rsidRPr="00F10CF1">
              <w:rPr>
                <w:rFonts w:ascii="Calibri" w:hAnsi="Calibri"/>
                <w:color w:val="FF0000"/>
              </w:rPr>
              <w:t>dělat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jestli pomohla by deka, nebo teplo mlad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holky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kdybych si </w:t>
            </w:r>
            <w:r w:rsidRPr="00F10CF1">
              <w:rPr>
                <w:rFonts w:ascii="Calibri" w:hAnsi="Calibri"/>
                <w:color w:val="FF0000"/>
              </w:rPr>
              <w:t>mohl</w:t>
            </w:r>
            <w:r w:rsidRPr="00F10CF1">
              <w:rPr>
                <w:rFonts w:ascii="Calibri" w:hAnsi="Calibri"/>
                <w:color w:val="000000"/>
              </w:rPr>
              <w:t> vybrat, chtěl bych hned a honem,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ať umřu rychle jako starý Magdon,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t>(to bude pěkn</w:t>
            </w:r>
            <w:r w:rsidRPr="00F10CF1">
              <w:rPr>
                <w:rFonts w:ascii="Calibri" w:hAnsi="Calibri"/>
                <w:color w:val="FF0000"/>
              </w:rPr>
              <w:t>é,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příjemné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umřu.)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000000"/>
              </w:rPr>
              <w:br/>
              <w:t> Jedin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 co nev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m, jestli Startku nebo Spartu,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protože</w:t>
            </w:r>
            <w:r w:rsidRPr="00F10CF1">
              <w:rPr>
                <w:rFonts w:ascii="Calibri" w:hAnsi="Calibri"/>
                <w:color w:val="000000"/>
              </w:rPr>
              <w:t> bych tam nahoře v nebi nerad </w:t>
            </w:r>
            <w:r w:rsidRPr="00F10CF1">
              <w:rPr>
                <w:rFonts w:ascii="Calibri" w:hAnsi="Calibri"/>
                <w:color w:val="FF0000"/>
              </w:rPr>
              <w:t>kazil kamarádství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na každ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 p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d s seb</w:t>
            </w:r>
            <w:r w:rsidRPr="00F10CF1">
              <w:rPr>
                <w:rFonts w:ascii="Calibri" w:hAnsi="Calibri"/>
                <w:color w:val="FF0000"/>
              </w:rPr>
              <w:t>ou</w:t>
            </w:r>
            <w:r w:rsidRPr="00F10CF1">
              <w:rPr>
                <w:rFonts w:ascii="Calibri" w:hAnsi="Calibri"/>
                <w:color w:val="000000"/>
              </w:rPr>
              <w:t> beru </w:t>
            </w:r>
            <w:r w:rsidRPr="00F10CF1">
              <w:rPr>
                <w:rFonts w:ascii="Calibri" w:hAnsi="Calibri"/>
              </w:rPr>
              <w:t>bandasku</w:t>
            </w:r>
            <w:r w:rsidRPr="00F10CF1">
              <w:rPr>
                <w:rFonts w:ascii="Calibri" w:hAnsi="Calibri"/>
                <w:color w:val="000000"/>
              </w:rPr>
              <w:t> s rumem,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protože</w:t>
            </w:r>
            <w:r w:rsidRPr="00F10CF1">
              <w:rPr>
                <w:rFonts w:ascii="Calibri" w:hAnsi="Calibri"/>
                <w:color w:val="000000"/>
              </w:rPr>
              <w:t> rum nem</w:t>
            </w:r>
            <w:r w:rsidRPr="00F10CF1">
              <w:rPr>
                <w:rFonts w:ascii="Calibri" w:hAnsi="Calibri"/>
                <w:color w:val="FF0000"/>
              </w:rPr>
              <w:t>ů</w:t>
            </w:r>
            <w:r w:rsidRPr="00F10CF1">
              <w:rPr>
                <w:rFonts w:ascii="Calibri" w:hAnsi="Calibri"/>
                <w:color w:val="000000"/>
              </w:rPr>
              <w:t>že uškodit, když pije se s rozumem,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é,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příjemné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umřu.)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Já vím, že Bože nejsi, ale kdybys třeba byl tak,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příděl mi pokoj</w:t>
            </w:r>
            <w:r w:rsidRPr="00F10CF1">
              <w:rPr>
                <w:rFonts w:ascii="Calibri" w:hAnsi="Calibri"/>
                <w:color w:val="000000"/>
              </w:rPr>
              <w:t>, kde lež</w:t>
            </w:r>
            <w:r w:rsidRPr="00F10CF1">
              <w:rPr>
                <w:rFonts w:ascii="Calibri" w:hAnsi="Calibri"/>
                <w:color w:val="FF0000"/>
              </w:rPr>
              <w:t>í </w:t>
            </w:r>
            <w:r w:rsidRPr="00F10CF1">
              <w:rPr>
                <w:rFonts w:ascii="Calibri" w:hAnsi="Calibri"/>
                <w:color w:val="000000"/>
              </w:rPr>
              <w:t>star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Alois</w:t>
            </w:r>
            <w:r w:rsidRPr="00F10CF1">
              <w:rPr>
                <w:rFonts w:ascii="Calibri" w:hAnsi="Calibri"/>
                <w:color w:val="000000"/>
              </w:rPr>
              <w:t> Miltag,</w:t>
            </w:r>
            <w:r w:rsidRPr="00F10CF1">
              <w:rPr>
                <w:rFonts w:ascii="Calibri" w:hAnsi="Calibri"/>
                <w:color w:val="000000"/>
              </w:rPr>
              <w:br/>
              <w:t>s </w:t>
            </w:r>
            <w:r w:rsidRPr="00F10CF1">
              <w:rPr>
                <w:rFonts w:ascii="Calibri" w:hAnsi="Calibri"/>
                <w:color w:val="FF0000"/>
              </w:rPr>
              <w:t>Aloisem</w:t>
            </w:r>
            <w:r w:rsidRPr="00F10CF1">
              <w:rPr>
                <w:rFonts w:ascii="Calibri" w:hAnsi="Calibri"/>
                <w:color w:val="000000"/>
              </w:rPr>
              <w:t> chodili </w:t>
            </w:r>
            <w:r w:rsidRPr="00F10CF1">
              <w:rPr>
                <w:rFonts w:ascii="Calibri" w:hAnsi="Calibri"/>
                <w:color w:val="FF0000"/>
              </w:rPr>
              <w:t>jsme</w:t>
            </w:r>
            <w:r w:rsidRPr="00F10CF1">
              <w:rPr>
                <w:rFonts w:ascii="Calibri" w:hAnsi="Calibri"/>
                <w:color w:val="000000"/>
              </w:rPr>
              <w:t> do Orlov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na z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kladn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 školu,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pracovali jsme v dole</w:t>
            </w:r>
            <w:r w:rsidRPr="00F10CF1">
              <w:rPr>
                <w:rFonts w:ascii="Calibri" w:hAnsi="Calibri"/>
                <w:color w:val="000000"/>
              </w:rPr>
              <w:t>, tak už </w:t>
            </w:r>
            <w:r w:rsidRPr="00F10CF1">
              <w:rPr>
                <w:rFonts w:ascii="Calibri" w:hAnsi="Calibri"/>
                <w:color w:val="FF0000"/>
              </w:rPr>
              <w:t>dokončíme</w:t>
            </w:r>
            <w:r w:rsidRPr="00F10CF1">
              <w:rPr>
                <w:rFonts w:ascii="Calibri" w:hAnsi="Calibri"/>
                <w:color w:val="000000"/>
              </w:rPr>
              <w:t> to spolu,</w:t>
            </w:r>
            <w:r w:rsidRPr="00F10CF1">
              <w:rPr>
                <w:rFonts w:ascii="Calibri" w:hAnsi="Calibri"/>
                <w:color w:val="000000"/>
              </w:rPr>
              <w:br/>
              <w:t>(to bude pěkn</w:t>
            </w:r>
            <w:r w:rsidRPr="00F10CF1">
              <w:rPr>
                <w:rFonts w:ascii="Calibri" w:hAnsi="Calibri"/>
                <w:color w:val="FF0000"/>
              </w:rPr>
              <w:t>é,</w:t>
            </w:r>
            <w:r w:rsidRPr="00F10CF1">
              <w:rPr>
                <w:rFonts w:ascii="Calibri" w:hAnsi="Calibri"/>
                <w:color w:val="000000"/>
              </w:rPr>
              <w:t> </w:t>
            </w:r>
            <w:r w:rsidRPr="00F10CF1">
              <w:rPr>
                <w:rFonts w:ascii="Calibri" w:hAnsi="Calibri"/>
                <w:color w:val="FF0000"/>
              </w:rPr>
              <w:t>příjemné</w:t>
            </w:r>
            <w:r w:rsidRPr="00F10CF1">
              <w:rPr>
                <w:rFonts w:ascii="Calibri" w:hAnsi="Calibri"/>
                <w:color w:val="000000"/>
              </w:rPr>
              <w:t> a pěkn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umřu.)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br/>
              <w:t>Až obuju si r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no čern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pap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rov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 boty,</w:t>
            </w:r>
            <w:r w:rsidRPr="00F10CF1">
              <w:rPr>
                <w:rFonts w:ascii="Calibri" w:hAnsi="Calibri"/>
                <w:color w:val="000000"/>
              </w:rPr>
              <w:br/>
              <w:t>až i moje </w:t>
            </w:r>
            <w:r w:rsidRPr="00F10CF1">
              <w:rPr>
                <w:rFonts w:ascii="Calibri" w:hAnsi="Calibri"/>
                <w:color w:val="FF0000"/>
              </w:rPr>
              <w:t>žena</w:t>
            </w:r>
            <w:r w:rsidRPr="00F10CF1">
              <w:rPr>
                <w:rFonts w:ascii="Calibri" w:hAnsi="Calibri"/>
                <w:color w:val="000000"/>
              </w:rPr>
              <w:t> pochop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, že nejdu do </w:t>
            </w:r>
            <w:r w:rsidRPr="00F10CF1">
              <w:rPr>
                <w:rFonts w:ascii="Calibri" w:hAnsi="Calibri"/>
                <w:color w:val="FF0000"/>
              </w:rPr>
              <w:t>práce,</w:t>
            </w:r>
            <w:r w:rsidRPr="00F10CF1">
              <w:rPr>
                <w:rFonts w:ascii="Calibri" w:hAnsi="Calibri"/>
                <w:color w:val="000000"/>
              </w:rPr>
              <w:br/>
              <w:t>kdybych co chtěl dělal, všechno m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lo platn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mohlo to b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t horš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, nebylo to špatn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</w:r>
            <w:r w:rsidRPr="00F10CF1">
              <w:rPr>
                <w:rFonts w:ascii="Calibri" w:hAnsi="Calibri"/>
                <w:color w:val="FF0000"/>
              </w:rPr>
              <w:t>až umřu,</w:t>
            </w:r>
            <w:r w:rsidRPr="00F10CF1">
              <w:rPr>
                <w:rFonts w:ascii="Calibri" w:hAnsi="Calibri"/>
                <w:color w:val="FF0000"/>
              </w:rPr>
              <w:br/>
            </w:r>
            <w:r w:rsidRPr="00F10CF1">
              <w:rPr>
                <w:rFonts w:ascii="Calibri" w:hAnsi="Calibri"/>
                <w:color w:val="000000"/>
              </w:rPr>
              <w:t>kdybych co chtěl dělal, všechno m</w:t>
            </w:r>
            <w:r w:rsidRPr="00F10CF1">
              <w:rPr>
                <w:rFonts w:ascii="Calibri" w:hAnsi="Calibri"/>
                <w:color w:val="FF0000"/>
              </w:rPr>
              <w:t>á</w:t>
            </w:r>
            <w:r w:rsidRPr="00F10CF1">
              <w:rPr>
                <w:rFonts w:ascii="Calibri" w:hAnsi="Calibri"/>
                <w:color w:val="000000"/>
              </w:rPr>
              <w:t>lo platn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,</w:t>
            </w:r>
            <w:r w:rsidRPr="00F10CF1">
              <w:rPr>
                <w:rFonts w:ascii="Calibri" w:hAnsi="Calibri"/>
                <w:color w:val="000000"/>
              </w:rPr>
              <w:br/>
              <w:t>mohlo to b</w:t>
            </w:r>
            <w:r w:rsidRPr="00F10CF1">
              <w:rPr>
                <w:rFonts w:ascii="Calibri" w:hAnsi="Calibri"/>
                <w:color w:val="FF0000"/>
              </w:rPr>
              <w:t>ý</w:t>
            </w:r>
            <w:r w:rsidRPr="00F10CF1">
              <w:rPr>
                <w:rFonts w:ascii="Calibri" w:hAnsi="Calibri"/>
                <w:color w:val="000000"/>
              </w:rPr>
              <w:t>t horš</w:t>
            </w:r>
            <w:r w:rsidRPr="00F10CF1">
              <w:rPr>
                <w:rFonts w:ascii="Calibri" w:hAnsi="Calibri"/>
                <w:color w:val="FF0000"/>
              </w:rPr>
              <w:t>í</w:t>
            </w:r>
            <w:r w:rsidRPr="00F10CF1">
              <w:rPr>
                <w:rFonts w:ascii="Calibri" w:hAnsi="Calibri"/>
                <w:color w:val="000000"/>
              </w:rPr>
              <w:t>, nebylo to špatn</w:t>
            </w:r>
            <w:r w:rsidRPr="00F10CF1">
              <w:rPr>
                <w:rFonts w:ascii="Calibri" w:hAnsi="Calibri"/>
                <w:color w:val="FF0000"/>
              </w:rPr>
              <w:t>é</w:t>
            </w:r>
            <w:r w:rsidRPr="00F10CF1">
              <w:rPr>
                <w:rFonts w:ascii="Calibri" w:hAnsi="Calibri"/>
                <w:color w:val="000000"/>
              </w:rPr>
              <w:t>. …</w:t>
            </w:r>
          </w:p>
        </w:tc>
      </w:tr>
    </w:tbl>
    <w:p w:rsidR="00276411" w:rsidRDefault="00276411" w:rsidP="00E332E5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Pracovní list  č. 2 – nářečí</w:t>
      </w: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Úkoly k nářečí navíc (spíše k diskusi):</w:t>
      </w: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>1. Kterých odlišností bylo nejvíc?</w:t>
      </w: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>2. Které odlišnosti se ti opravovaly nesložitěji?</w:t>
      </w: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>3. Které odlišnosti nejvíc měnily smysl textu?</w:t>
      </w: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 xml:space="preserve">4. Proč si myslíš, že Nohavica použil v písničce nářečí? </w:t>
      </w: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 xml:space="preserve">5. Jaké je to nářečí? </w:t>
      </w:r>
      <w:r>
        <w:rPr>
          <w:rFonts w:ascii="Calibri" w:hAnsi="Calibri"/>
          <w:bCs/>
          <w:color w:val="000000"/>
        </w:rPr>
        <w:t>V prvním odhadu ti může pomoci i to, co víš o</w:t>
      </w:r>
      <w:r w:rsidRPr="00111C14">
        <w:rPr>
          <w:rFonts w:ascii="Calibri" w:hAnsi="Calibri"/>
          <w:bCs/>
          <w:color w:val="000000"/>
        </w:rPr>
        <w:t xml:space="preserve"> autor</w:t>
      </w:r>
      <w:r>
        <w:rPr>
          <w:rFonts w:ascii="Calibri" w:hAnsi="Calibri"/>
          <w:bCs/>
          <w:color w:val="000000"/>
        </w:rPr>
        <w:t>ovi</w:t>
      </w:r>
      <w:r w:rsidRPr="00111C14">
        <w:rPr>
          <w:rFonts w:ascii="Calibri" w:hAnsi="Calibri"/>
          <w:bCs/>
          <w:color w:val="000000"/>
        </w:rPr>
        <w:t xml:space="preserve">. </w:t>
      </w:r>
      <w:r>
        <w:rPr>
          <w:rFonts w:ascii="Calibri" w:hAnsi="Calibri"/>
          <w:bCs/>
          <w:color w:val="000000"/>
        </w:rPr>
        <w:t>V jazykové příručce</w:t>
      </w:r>
      <w:r w:rsidRPr="00111C14">
        <w:rPr>
          <w:rFonts w:ascii="Calibri" w:hAnsi="Calibri"/>
          <w:bCs/>
          <w:color w:val="000000"/>
        </w:rPr>
        <w:t xml:space="preserve"> (Budeš vědět ve které?)</w:t>
      </w:r>
      <w:r>
        <w:rPr>
          <w:rFonts w:ascii="Calibri" w:hAnsi="Calibri"/>
          <w:bCs/>
          <w:color w:val="000000"/>
        </w:rPr>
        <w:t xml:space="preserve"> jsou popsány znaky jednotlivých nářečí. Srovnej si výrazy, které sis označil/a, s popsanými znaky jednotlivých nářečí.</w:t>
      </w: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>6. Která verze (původní v nářečí, nebo nová ve spisovné češtině) se ti líbí víc? Proč?</w:t>
      </w:r>
      <w:r>
        <w:rPr>
          <w:rFonts w:ascii="Calibri" w:hAnsi="Calibri"/>
          <w:bCs/>
          <w:color w:val="000000"/>
        </w:rPr>
        <w:t xml:space="preserve"> </w:t>
      </w:r>
    </w:p>
    <w:p w:rsidR="00276411" w:rsidRDefault="00276411" w:rsidP="00AE7D12">
      <w:pPr>
        <w:rPr>
          <w:rFonts w:ascii="Calibri" w:hAnsi="Calibri"/>
          <w:bCs/>
          <w:color w:val="000000"/>
        </w:rPr>
      </w:pPr>
      <w:r w:rsidRPr="00111C14">
        <w:rPr>
          <w:rFonts w:ascii="Calibri" w:hAnsi="Calibri"/>
          <w:bCs/>
          <w:color w:val="000000"/>
        </w:rPr>
        <w:t>7. Která slova nepatří jen do nářečí, ale používáme je už v mluvené řeči běžně na celém území ČR?</w:t>
      </w:r>
    </w:p>
    <w:p w:rsidR="00276411" w:rsidRDefault="00276411" w:rsidP="00AE7D12">
      <w:pPr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8. Setkal/a ses někdy s člověkem, který by mluvil nějakým nářečím? Vyprávěj o tom.</w:t>
      </w: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br w:type="page"/>
      </w:r>
    </w:p>
    <w:p w:rsidR="00276411" w:rsidRDefault="00276411" w:rsidP="00E833C4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Pracovní list  č. 3 – nářečí</w:t>
      </w:r>
    </w:p>
    <w:p w:rsidR="00276411" w:rsidRDefault="00276411" w:rsidP="00E833C4">
      <w:pPr>
        <w:rPr>
          <w:rFonts w:ascii="Calibri" w:hAnsi="Calibri"/>
          <w:b/>
          <w:bCs/>
          <w:color w:val="000000"/>
        </w:rPr>
      </w:pPr>
    </w:p>
    <w:p w:rsidR="00276411" w:rsidRPr="00E833C4" w:rsidRDefault="00276411" w:rsidP="00E332E5">
      <w:pPr>
        <w:rPr>
          <w:rFonts w:ascii="Calibri" w:hAnsi="Calibri"/>
          <w:b/>
        </w:rPr>
      </w:pPr>
      <w:r w:rsidRPr="00E833C4">
        <w:rPr>
          <w:rFonts w:ascii="Calibri" w:hAnsi="Calibri"/>
          <w:b/>
        </w:rPr>
        <w:t xml:space="preserve">Česká nářečí se rozdělují do 4 skupin. </w:t>
      </w:r>
    </w:p>
    <w:p w:rsidR="00276411" w:rsidRPr="00E833C4" w:rsidRDefault="00276411" w:rsidP="00E332E5">
      <w:pPr>
        <w:rPr>
          <w:rFonts w:ascii="Calibri" w:hAnsi="Calibri"/>
          <w:b/>
        </w:rPr>
      </w:pPr>
      <w:r w:rsidRPr="00E833C4">
        <w:rPr>
          <w:rFonts w:ascii="Calibri" w:hAnsi="Calibri"/>
          <w:b/>
        </w:rPr>
        <w:t>Umísti názvy nářečních skupin na slepou mapu České republiky</w:t>
      </w:r>
      <w:r>
        <w:rPr>
          <w:rFonts w:ascii="Calibri" w:hAnsi="Calibri"/>
          <w:b/>
        </w:rPr>
        <w:t>, nebo i na jakoukoli mapu ČR</w:t>
      </w:r>
      <w:r w:rsidRPr="00E833C4">
        <w:rPr>
          <w:rFonts w:ascii="Calibri" w:hAnsi="Calibri"/>
          <w:b/>
        </w:rPr>
        <w:t xml:space="preserve">. </w:t>
      </w:r>
    </w:p>
    <w:p w:rsidR="00276411" w:rsidRPr="00E833C4" w:rsidRDefault="00276411" w:rsidP="00E332E5">
      <w:pPr>
        <w:rPr>
          <w:rFonts w:ascii="Calibri" w:hAnsi="Calibri"/>
          <w:b/>
        </w:rPr>
      </w:pPr>
      <w:r w:rsidRPr="00E833C4">
        <w:rPr>
          <w:rFonts w:ascii="Calibri" w:hAnsi="Calibri"/>
          <w:b/>
        </w:rPr>
        <w:t xml:space="preserve">Takzvané nářečně různorodé oblasti odpovídají </w:t>
      </w:r>
      <w:r>
        <w:rPr>
          <w:rFonts w:ascii="Calibri" w:hAnsi="Calibri"/>
          <w:b/>
        </w:rPr>
        <w:t xml:space="preserve">zhruba </w:t>
      </w:r>
      <w:r w:rsidRPr="00E833C4">
        <w:rPr>
          <w:rFonts w:ascii="Calibri" w:hAnsi="Calibri"/>
          <w:b/>
        </w:rPr>
        <w:t>oblastem, odkud byli po roce 1945 násilně vystěhováni Němci. Najdi si</w:t>
      </w:r>
      <w:r>
        <w:rPr>
          <w:rFonts w:ascii="Calibri" w:hAnsi="Calibri"/>
          <w:b/>
        </w:rPr>
        <w:t>, kde se tyto oblasti nacházejí.</w:t>
      </w:r>
      <w:r w:rsidRPr="00E833C4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Víš, proč a za jakých okolností byli Němci z Československa odsunuti?</w:t>
      </w:r>
    </w:p>
    <w:p w:rsidR="00276411" w:rsidRPr="00C43C98" w:rsidRDefault="00276411" w:rsidP="00E332E5">
      <w:pPr>
        <w:rPr>
          <w:rFonts w:ascii="Calibri" w:hAnsi="Calibri"/>
        </w:rPr>
      </w:pPr>
    </w:p>
    <w:p w:rsidR="00276411" w:rsidRDefault="00276411" w:rsidP="00E332E5">
      <w:pPr>
        <w:rPr>
          <w:rFonts w:ascii="Calibri" w:hAnsi="Calibri"/>
        </w:rPr>
      </w:pPr>
    </w:p>
    <w:p w:rsidR="00276411" w:rsidRDefault="00276411" w:rsidP="00E332E5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92"/>
        <w:gridCol w:w="3992"/>
      </w:tblGrid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FFFF00"/>
                <w:sz w:val="44"/>
                <w:szCs w:val="44"/>
              </w:rPr>
              <w:t xml:space="preserve">severovýchodočeská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7F7F7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7F7F7F"/>
                <w:sz w:val="44"/>
                <w:szCs w:val="44"/>
              </w:rPr>
              <w:t>nářečně různorodé oblasti</w:t>
            </w: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C0504D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C0504D"/>
                <w:sz w:val="44"/>
                <w:szCs w:val="44"/>
              </w:rPr>
              <w:t xml:space="preserve">středomoravská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7F7F7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7F7F7F"/>
                <w:sz w:val="44"/>
                <w:szCs w:val="44"/>
              </w:rPr>
              <w:t>nářečně různorodé oblasti</w:t>
            </w: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00FFF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00FFFF"/>
                <w:sz w:val="44"/>
                <w:szCs w:val="44"/>
              </w:rPr>
              <w:t xml:space="preserve">východomoravská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7F7F7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7F7F7F"/>
                <w:sz w:val="44"/>
                <w:szCs w:val="44"/>
              </w:rPr>
              <w:t>nářečně různorodé oblasti</w:t>
            </w: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92D050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92D050"/>
                <w:sz w:val="44"/>
                <w:szCs w:val="44"/>
              </w:rPr>
              <w:t xml:space="preserve">slezská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92D050"/>
                <w:sz w:val="44"/>
                <w:szCs w:val="44"/>
              </w:rPr>
            </w:pP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7F7F7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7F7F7F"/>
                <w:sz w:val="44"/>
                <w:szCs w:val="44"/>
              </w:rPr>
              <w:t>nářečně různorodé oblasti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7F7F7F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7F7F7F"/>
                <w:sz w:val="44"/>
                <w:szCs w:val="44"/>
              </w:rPr>
              <w:t>nářečně různorodé oblasti</w:t>
            </w: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FFFF00"/>
                <w:sz w:val="44"/>
                <w:szCs w:val="44"/>
              </w:rPr>
              <w:t xml:space="preserve">středočeská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FFFF00"/>
                <w:sz w:val="44"/>
                <w:szCs w:val="44"/>
              </w:rPr>
              <w:t xml:space="preserve">jihozápadočeská 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</w:p>
        </w:tc>
      </w:tr>
      <w:tr w:rsidR="00276411" w:rsidTr="00F10CF1"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  <w:r w:rsidRPr="00F10CF1">
              <w:rPr>
                <w:rFonts w:ascii="Calibri" w:hAnsi="Calibri"/>
                <w:b/>
                <w:color w:val="FFFF00"/>
                <w:sz w:val="44"/>
                <w:szCs w:val="44"/>
              </w:rPr>
              <w:t>českomoravská</w:t>
            </w:r>
          </w:p>
        </w:tc>
        <w:tc>
          <w:tcPr>
            <w:tcW w:w="3992" w:type="dxa"/>
          </w:tcPr>
          <w:p w:rsidR="00276411" w:rsidRPr="00F10CF1" w:rsidRDefault="00276411" w:rsidP="004C41D2">
            <w:pPr>
              <w:rPr>
                <w:rFonts w:ascii="Calibri" w:hAnsi="Calibri"/>
                <w:b/>
                <w:color w:val="FFFF00"/>
                <w:sz w:val="44"/>
                <w:szCs w:val="44"/>
              </w:rPr>
            </w:pPr>
          </w:p>
        </w:tc>
      </w:tr>
    </w:tbl>
    <w:p w:rsidR="00276411" w:rsidRPr="00345B03" w:rsidRDefault="00276411" w:rsidP="00E332E5">
      <w:pPr>
        <w:rPr>
          <w:rFonts w:ascii="Calibri" w:hAnsi="Calibri"/>
          <w:bCs/>
          <w:color w:val="000000"/>
        </w:rPr>
      </w:pPr>
    </w:p>
    <w:p w:rsidR="00276411" w:rsidRDefault="00276411">
      <w:pPr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br w:type="page"/>
      </w:r>
    </w:p>
    <w:p w:rsidR="00276411" w:rsidRDefault="00276411" w:rsidP="00E833C4">
      <w:pPr>
        <w:rPr>
          <w:rFonts w:ascii="Calibri" w:hAnsi="Calibri"/>
          <w:b/>
          <w:bCs/>
          <w:color w:val="000000"/>
        </w:rPr>
      </w:pPr>
      <w:r w:rsidRPr="00E833C4">
        <w:rPr>
          <w:rFonts w:ascii="Calibri" w:hAnsi="Calibri"/>
          <w:b/>
          <w:bCs/>
          <w:color w:val="FF0000"/>
        </w:rPr>
        <w:t>KONTROLA - Pracovní list č. 3 – nářečí</w:t>
      </w:r>
      <w:r>
        <w:rPr>
          <w:rFonts w:ascii="Calibri" w:hAnsi="Calibri"/>
          <w:b/>
          <w:bCs/>
          <w:color w:val="FF0000"/>
        </w:rPr>
        <w:t xml:space="preserve"> a něco navíc</w:t>
      </w:r>
    </w:p>
    <w:p w:rsidR="00276411" w:rsidRDefault="00276411" w:rsidP="00AE7D12">
      <w:pPr>
        <w:rPr>
          <w:rFonts w:ascii="Calibri" w:hAnsi="Calibri"/>
          <w:b/>
          <w:bCs/>
          <w:color w:val="000000"/>
        </w:rPr>
      </w:pPr>
    </w:p>
    <w:p w:rsidR="00276411" w:rsidRPr="00C43C98" w:rsidRDefault="00276411" w:rsidP="00D51F7D">
      <w:pPr>
        <w:pBdr>
          <w:bottom w:val="single" w:sz="6" w:space="0" w:color="AAAAAA"/>
        </w:pBdr>
        <w:spacing w:after="24" w:line="288" w:lineRule="atLeast"/>
        <w:outlineLvl w:val="0"/>
        <w:rPr>
          <w:rFonts w:ascii="Arial" w:hAnsi="Arial" w:cs="Arial"/>
          <w:color w:val="000000"/>
          <w:kern w:val="36"/>
          <w:sz w:val="38"/>
          <w:szCs w:val="38"/>
        </w:rPr>
      </w:pPr>
      <w:r w:rsidRPr="00C43C98">
        <w:rPr>
          <w:rFonts w:ascii="Arial" w:hAnsi="Arial" w:cs="Arial"/>
          <w:color w:val="000000"/>
          <w:kern w:val="36"/>
          <w:sz w:val="38"/>
          <w:szCs w:val="38"/>
        </w:rPr>
        <w:t>Nářečí češtiny</w:t>
      </w:r>
    </w:p>
    <w:p w:rsidR="00276411" w:rsidRPr="00C43C98" w:rsidRDefault="00276411" w:rsidP="00D51F7D">
      <w:pPr>
        <w:rPr>
          <w:color w:val="000000"/>
        </w:rPr>
      </w:pPr>
    </w:p>
    <w:p w:rsidR="00276411" w:rsidRPr="00C43C98" w:rsidRDefault="00276411" w:rsidP="00D51F7D">
      <w:pPr>
        <w:ind w:firstLine="708"/>
        <w:rPr>
          <w:rFonts w:ascii="Calibri" w:hAnsi="Calibri"/>
        </w:rPr>
      </w:pPr>
      <w:r w:rsidRPr="00C43C98">
        <w:rPr>
          <w:rFonts w:ascii="Calibri" w:hAnsi="Calibri"/>
        </w:rPr>
        <w:t>Nářečí češtiny jsou mluvené formy </w:t>
      </w:r>
      <w:hyperlink r:id="rId5" w:tooltip="Čeština" w:history="1">
        <w:r w:rsidRPr="00C43C98">
          <w:rPr>
            <w:rStyle w:val="Hyperlink"/>
            <w:rFonts w:ascii="Calibri" w:hAnsi="Calibri"/>
            <w:color w:val="auto"/>
            <w:u w:val="none"/>
          </w:rPr>
          <w:t>českého</w:t>
        </w:r>
      </w:hyperlink>
      <w:r w:rsidRPr="00C43C98">
        <w:rPr>
          <w:rFonts w:ascii="Calibri" w:hAnsi="Calibri"/>
        </w:rPr>
        <w:t> jazyka, omezené na určité oblasti </w:t>
      </w:r>
      <w:hyperlink r:id="rId6" w:tooltip="Česko" w:history="1">
        <w:r w:rsidRPr="00C43C98">
          <w:rPr>
            <w:rStyle w:val="Hyperlink"/>
            <w:rFonts w:ascii="Calibri" w:hAnsi="Calibri"/>
            <w:color w:val="auto"/>
            <w:u w:val="none"/>
          </w:rPr>
          <w:t>Česka</w:t>
        </w:r>
      </w:hyperlink>
      <w:r w:rsidRPr="00C43C98">
        <w:rPr>
          <w:rFonts w:ascii="Calibri" w:hAnsi="Calibri"/>
        </w:rPr>
        <w:t>. Jednotlivá </w:t>
      </w:r>
      <w:hyperlink r:id="rId7" w:tooltip="Nářečí" w:history="1">
        <w:r w:rsidRPr="00C43C98">
          <w:rPr>
            <w:rStyle w:val="Hyperlink"/>
            <w:rFonts w:ascii="Calibri" w:hAnsi="Calibri"/>
            <w:color w:val="auto"/>
            <w:u w:val="none"/>
          </w:rPr>
          <w:t>nářečí</w:t>
        </w:r>
      </w:hyperlink>
      <w:r w:rsidRPr="00C43C98">
        <w:rPr>
          <w:rFonts w:ascii="Calibri" w:hAnsi="Calibri"/>
        </w:rPr>
        <w:t> jsou si navzájem většinou srozumitelná. Vlivem </w:t>
      </w:r>
      <w:hyperlink r:id="rId8" w:tooltip="Média" w:history="1">
        <w:r w:rsidRPr="00C43C98">
          <w:rPr>
            <w:rStyle w:val="Hyperlink"/>
            <w:rFonts w:ascii="Calibri" w:hAnsi="Calibri"/>
            <w:color w:val="auto"/>
            <w:u w:val="none"/>
          </w:rPr>
          <w:t>médií</w:t>
        </w:r>
      </w:hyperlink>
      <w:r w:rsidRPr="00C43C98">
        <w:rPr>
          <w:rFonts w:ascii="Calibri" w:hAnsi="Calibri"/>
        </w:rPr>
        <w:t> a </w:t>
      </w:r>
      <w:hyperlink r:id="rId9" w:tooltip="Obecná čeština" w:history="1">
        <w:r w:rsidRPr="00C43C98">
          <w:rPr>
            <w:rStyle w:val="Hyperlink"/>
            <w:rFonts w:ascii="Calibri" w:hAnsi="Calibri"/>
            <w:color w:val="auto"/>
            <w:u w:val="none"/>
          </w:rPr>
          <w:t>obecné češtiny</w:t>
        </w:r>
      </w:hyperlink>
      <w:r w:rsidRPr="00C43C98">
        <w:rPr>
          <w:rFonts w:ascii="Calibri" w:hAnsi="Calibri"/>
        </w:rPr>
        <w:t> se rozdíly mezi nimi stírají.</w:t>
      </w:r>
    </w:p>
    <w:p w:rsidR="00276411" w:rsidRPr="00C43C98" w:rsidRDefault="00276411" w:rsidP="00D51F7D">
      <w:pPr>
        <w:rPr>
          <w:rFonts w:ascii="Calibri" w:hAnsi="Calibri"/>
        </w:rPr>
      </w:pPr>
      <w:r w:rsidRPr="00C43C98">
        <w:rPr>
          <w:rFonts w:ascii="Calibri" w:hAnsi="Calibri"/>
        </w:rPr>
        <w:t>Přechod mezi českými a </w:t>
      </w:r>
      <w:hyperlink r:id="rId10" w:tooltip="Nářečí slovenštiny (stránka neexistuje)" w:history="1">
        <w:r w:rsidRPr="00C43C98">
          <w:rPr>
            <w:rStyle w:val="Hyperlink"/>
            <w:rFonts w:ascii="Calibri" w:hAnsi="Calibri"/>
            <w:color w:val="auto"/>
            <w:u w:val="none"/>
          </w:rPr>
          <w:t>slovenskými nářečími</w:t>
        </w:r>
      </w:hyperlink>
      <w:r w:rsidRPr="00C43C98">
        <w:rPr>
          <w:rFonts w:ascii="Calibri" w:hAnsi="Calibri"/>
        </w:rPr>
        <w:t> je plynulý, tvoří </w:t>
      </w:r>
      <w:hyperlink r:id="rId11" w:tooltip="Jazykové kontinuum (stránka neexistuje)" w:history="1">
        <w:r w:rsidRPr="00C43C98">
          <w:rPr>
            <w:rStyle w:val="Hyperlink"/>
            <w:rFonts w:ascii="Calibri" w:hAnsi="Calibri"/>
            <w:color w:val="auto"/>
            <w:u w:val="none"/>
          </w:rPr>
          <w:t>jazykové kontinuum</w:t>
        </w:r>
      </w:hyperlink>
      <w:r w:rsidRPr="00C43C98">
        <w:rPr>
          <w:rFonts w:ascii="Calibri" w:hAnsi="Calibri"/>
        </w:rPr>
        <w:t>.</w:t>
      </w:r>
    </w:p>
    <w:p w:rsidR="00276411" w:rsidRPr="00C43C98" w:rsidRDefault="00276411" w:rsidP="00D51F7D">
      <w:pPr>
        <w:rPr>
          <w:rFonts w:ascii="Calibri" w:hAnsi="Calibri"/>
        </w:rPr>
      </w:pPr>
      <w:r w:rsidRPr="00C43C98">
        <w:rPr>
          <w:rFonts w:ascii="Calibri" w:hAnsi="Calibri"/>
        </w:rPr>
        <w:t xml:space="preserve">Česká nářečí se rozdělují do 4 skupin: </w:t>
      </w:r>
    </w:p>
    <w:p w:rsidR="00276411" w:rsidRDefault="00276411" w:rsidP="00D51F7D">
      <w:pPr>
        <w:rPr>
          <w:rFonts w:ascii="Calibri" w:hAnsi="Calibri"/>
        </w:rPr>
      </w:pPr>
      <w:hyperlink r:id="rId12" w:history="1">
        <w:r w:rsidRPr="00595D7E">
          <w:rPr>
            <w:noProof/>
          </w:rPr>
          <w:pict>
            <v:shape id="Obrázek 4" o:spid="_x0000_i1025" type="#_x0000_t75" alt="http://upload.wikimedia.org/wikipedia/commons/thumb/e/e8/Czech_dialects.PNG/350px-Czech_dialects.PNG" href="http://cs.wikipedia.org/wiki/Soubor:Czech_dialects.P" style="width:262.5pt;height:157.5pt;visibility:visible" o:button="t">
              <v:fill o:detectmouseclick="t"/>
              <v:imagedata r:id="rId13" o:title=""/>
            </v:shape>
          </w:pict>
        </w:r>
      </w:hyperlink>
    </w:p>
    <w:p w:rsidR="00276411" w:rsidRDefault="00276411" w:rsidP="00D51F7D">
      <w:pPr>
        <w:rPr>
          <w:rFonts w:ascii="Calibri" w:hAnsi="Calibri"/>
        </w:rPr>
      </w:pPr>
      <w:r w:rsidRPr="00C43C98">
        <w:rPr>
          <w:rFonts w:ascii="Calibri" w:hAnsi="Calibri"/>
        </w:rPr>
        <w:t xml:space="preserve">1 – </w:t>
      </w:r>
      <w:r w:rsidRPr="003B165D">
        <w:rPr>
          <w:rFonts w:ascii="Calibri" w:hAnsi="Calibri"/>
          <w:b/>
        </w:rPr>
        <w:t>česká skupina</w:t>
      </w:r>
      <w:r w:rsidRPr="003B165D">
        <w:rPr>
          <w:rFonts w:ascii="Calibri" w:hAnsi="Calibri"/>
        </w:rPr>
        <w:t xml:space="preserve"> </w:t>
      </w:r>
      <w:r w:rsidRPr="00C43C98">
        <w:rPr>
          <w:rFonts w:ascii="Calibri" w:hAnsi="Calibri"/>
        </w:rPr>
        <w:t>(podskupiny: 1a – severovýchodočeská, 1b – středočeská, 1c – jihozápadočeská, 1d – českomoravská)</w:t>
      </w:r>
      <w:r w:rsidRPr="00C43C98">
        <w:rPr>
          <w:rFonts w:ascii="Calibri" w:hAnsi="Calibri"/>
        </w:rPr>
        <w:br/>
        <w:t xml:space="preserve">2 – </w:t>
      </w:r>
      <w:r w:rsidRPr="003B165D">
        <w:rPr>
          <w:rFonts w:ascii="Calibri" w:hAnsi="Calibri"/>
          <w:b/>
        </w:rPr>
        <w:t>středomoravská skupina</w:t>
      </w:r>
      <w:r w:rsidRPr="00C43C98">
        <w:rPr>
          <w:rFonts w:ascii="Calibri" w:hAnsi="Calibri"/>
        </w:rPr>
        <w:br/>
        <w:t xml:space="preserve">3 – </w:t>
      </w:r>
      <w:r w:rsidRPr="003B165D">
        <w:rPr>
          <w:rFonts w:ascii="Calibri" w:hAnsi="Calibri"/>
          <w:b/>
        </w:rPr>
        <w:t>východomoravská skupina</w:t>
      </w:r>
      <w:r w:rsidRPr="00C43C98">
        <w:rPr>
          <w:rFonts w:ascii="Calibri" w:hAnsi="Calibri"/>
        </w:rPr>
        <w:br/>
        <w:t xml:space="preserve">4 – </w:t>
      </w:r>
      <w:r w:rsidRPr="003B165D">
        <w:rPr>
          <w:rFonts w:ascii="Calibri" w:hAnsi="Calibri"/>
          <w:b/>
        </w:rPr>
        <w:t>slezská skupina</w:t>
      </w:r>
      <w:r w:rsidRPr="00C43C98">
        <w:rPr>
          <w:rFonts w:ascii="Calibri" w:hAnsi="Calibri"/>
        </w:rPr>
        <w:t xml:space="preserve"> (4a – slezskomoravská podskupina, 4b – slezskopolská podskupina)</w:t>
      </w:r>
      <w:r w:rsidRPr="00C43C98">
        <w:rPr>
          <w:rFonts w:ascii="Calibri" w:hAnsi="Calibri"/>
        </w:rPr>
        <w:br/>
        <w:t>5 – nářečně různorodé oblasti</w:t>
      </w:r>
    </w:p>
    <w:p w:rsidR="00276411" w:rsidRPr="00C43C98" w:rsidRDefault="00276411" w:rsidP="00D51F7D">
      <w:pPr>
        <w:ind w:firstLine="708"/>
        <w:rPr>
          <w:rFonts w:ascii="Calibri" w:hAnsi="Calibri"/>
        </w:rPr>
      </w:pPr>
      <w:hyperlink r:id="rId14" w:tooltip="Sudety" w:history="1">
        <w:r w:rsidRPr="00C43C98">
          <w:rPr>
            <w:rStyle w:val="Hyperlink"/>
            <w:rFonts w:ascii="Calibri" w:hAnsi="Calibri"/>
            <w:color w:val="auto"/>
            <w:u w:val="none"/>
          </w:rPr>
          <w:t>Pohraniční území</w:t>
        </w:r>
      </w:hyperlink>
      <w:r w:rsidRPr="00C43C98">
        <w:rPr>
          <w:rFonts w:ascii="Calibri" w:hAnsi="Calibri"/>
        </w:rPr>
        <w:t> osídlené před rokem </w:t>
      </w:r>
      <w:hyperlink r:id="rId15" w:tooltip="1945" w:history="1">
        <w:r w:rsidRPr="00C43C98">
          <w:rPr>
            <w:rStyle w:val="Hyperlink"/>
            <w:rFonts w:ascii="Calibri" w:hAnsi="Calibri"/>
            <w:color w:val="auto"/>
            <w:u w:val="none"/>
          </w:rPr>
          <w:t>1945</w:t>
        </w:r>
      </w:hyperlink>
      <w:r w:rsidRPr="00C43C98">
        <w:rPr>
          <w:rFonts w:ascii="Calibri" w:hAnsi="Calibri"/>
        </w:rPr>
        <w:t> </w:t>
      </w:r>
      <w:hyperlink r:id="rId16" w:tooltip="Sudetští Němci" w:history="1">
        <w:r w:rsidRPr="00C43C98">
          <w:rPr>
            <w:rStyle w:val="Hyperlink"/>
            <w:rFonts w:ascii="Calibri" w:hAnsi="Calibri"/>
            <w:color w:val="auto"/>
            <w:u w:val="none"/>
          </w:rPr>
          <w:t>Němci</w:t>
        </w:r>
      </w:hyperlink>
      <w:r w:rsidRPr="00C43C98">
        <w:rPr>
          <w:rFonts w:ascii="Calibri" w:hAnsi="Calibri"/>
        </w:rPr>
        <w:t> je nářečně různorodé. </w:t>
      </w:r>
      <w:hyperlink r:id="rId17" w:tooltip="Vysídlení Němců z Československa" w:history="1">
        <w:r w:rsidRPr="00C43C98">
          <w:rPr>
            <w:rStyle w:val="Hyperlink"/>
            <w:rFonts w:ascii="Calibri" w:hAnsi="Calibri"/>
            <w:color w:val="auto"/>
            <w:u w:val="none"/>
          </w:rPr>
          <w:t>Nuceně vystěhované</w:t>
        </w:r>
      </w:hyperlink>
      <w:r w:rsidRPr="00C43C98">
        <w:rPr>
          <w:rFonts w:ascii="Calibri" w:hAnsi="Calibri"/>
        </w:rPr>
        <w:t> německé obyvatelstvo bylo nahrazeno českými obyvateli z různých oblastí, případně </w:t>
      </w:r>
      <w:hyperlink r:id="rId18" w:tooltip="Slováci" w:history="1">
        <w:r w:rsidRPr="00C43C98">
          <w:rPr>
            <w:rStyle w:val="Hyperlink"/>
            <w:rFonts w:ascii="Calibri" w:hAnsi="Calibri"/>
            <w:color w:val="auto"/>
            <w:u w:val="none"/>
          </w:rPr>
          <w:t>Slováky</w:t>
        </w:r>
      </w:hyperlink>
      <w:r w:rsidRPr="00C43C98">
        <w:rPr>
          <w:rFonts w:ascii="Calibri" w:hAnsi="Calibri"/>
        </w:rPr>
        <w:t xml:space="preserve">. V pohraničních oblastech Čech směřuje vývoj k obecné češtině. </w:t>
      </w:r>
    </w:p>
    <w:p w:rsidR="00276411" w:rsidRDefault="00276411" w:rsidP="00D51F7D">
      <w:pPr>
        <w:rPr>
          <w:rFonts w:ascii="Calibri" w:hAnsi="Calibri"/>
        </w:rPr>
      </w:pPr>
    </w:p>
    <w:p w:rsidR="00276411" w:rsidRPr="003B165D" w:rsidRDefault="00276411" w:rsidP="00D51F7D">
      <w:pPr>
        <w:rPr>
          <w:rFonts w:ascii="Calibri" w:hAnsi="Calibri"/>
          <w:b/>
        </w:rPr>
      </w:pPr>
      <w:r w:rsidRPr="003B165D">
        <w:rPr>
          <w:rFonts w:ascii="Calibri" w:hAnsi="Calibri"/>
          <w:b/>
        </w:rPr>
        <w:t>Historie</w:t>
      </w:r>
    </w:p>
    <w:p w:rsidR="00276411" w:rsidRDefault="00276411" w:rsidP="00D51F7D">
      <w:pPr>
        <w:ind w:firstLine="708"/>
        <w:rPr>
          <w:rFonts w:ascii="Calibri" w:hAnsi="Calibri"/>
        </w:rPr>
      </w:pPr>
      <w:r w:rsidRPr="00C43C98">
        <w:rPr>
          <w:rFonts w:ascii="Calibri" w:hAnsi="Calibri"/>
        </w:rPr>
        <w:t xml:space="preserve">Nářečí češtiny se dělí do skupin zejména podle </w:t>
      </w:r>
      <w:r w:rsidRPr="003B2FE4">
        <w:rPr>
          <w:rFonts w:ascii="Calibri" w:hAnsi="Calibri"/>
          <w:b/>
        </w:rPr>
        <w:t>rozdílů a změn v hláskosloví</w:t>
      </w:r>
      <w:r w:rsidRPr="00C43C98">
        <w:rPr>
          <w:rFonts w:ascii="Calibri" w:hAnsi="Calibri"/>
        </w:rPr>
        <w:t>, které proběhly, případně neproběhly v jednotlivých regionech historických </w:t>
      </w:r>
      <w:hyperlink r:id="rId19" w:tooltip="Země Koruny české" w:history="1">
        <w:r w:rsidRPr="00C43C98">
          <w:rPr>
            <w:rStyle w:val="Hyperlink"/>
            <w:rFonts w:ascii="Calibri" w:hAnsi="Calibri"/>
            <w:color w:val="auto"/>
            <w:u w:val="none"/>
          </w:rPr>
          <w:t>českých zemí</w:t>
        </w:r>
      </w:hyperlink>
      <w:r w:rsidRPr="00C43C98">
        <w:rPr>
          <w:rFonts w:ascii="Calibri" w:hAnsi="Calibri"/>
        </w:rPr>
        <w:t>. Od </w:t>
      </w:r>
      <w:hyperlink r:id="rId20" w:tooltip="15. století" w:history="1">
        <w:r w:rsidRPr="00C43C98">
          <w:rPr>
            <w:rStyle w:val="Hyperlink"/>
            <w:rFonts w:ascii="Calibri" w:hAnsi="Calibri"/>
            <w:color w:val="auto"/>
            <w:u w:val="none"/>
          </w:rPr>
          <w:t>15. století</w:t>
        </w:r>
      </w:hyperlink>
      <w:r>
        <w:rPr>
          <w:rFonts w:ascii="Calibri" w:hAnsi="Calibri"/>
        </w:rPr>
        <w:t xml:space="preserve"> </w:t>
      </w:r>
      <w:r w:rsidRPr="00C43C98">
        <w:rPr>
          <w:rFonts w:ascii="Calibri" w:hAnsi="Calibri"/>
        </w:rPr>
        <w:t>probíhaly v </w:t>
      </w:r>
      <w:hyperlink r:id="rId21" w:tooltip="Čechy" w:history="1">
        <w:r w:rsidRPr="00C43C98">
          <w:rPr>
            <w:rStyle w:val="Hyperlink"/>
            <w:rFonts w:ascii="Calibri" w:hAnsi="Calibri"/>
            <w:color w:val="auto"/>
            <w:u w:val="none"/>
          </w:rPr>
          <w:t>Čechách</w:t>
        </w:r>
      </w:hyperlink>
      <w:r w:rsidRPr="00C43C98">
        <w:rPr>
          <w:rFonts w:ascii="Calibri" w:hAnsi="Calibri"/>
        </w:rPr>
        <w:t> změny, které především výrazně odlišily češtinu od </w:t>
      </w:r>
      <w:hyperlink r:id="rId22" w:tooltip="Slovenština" w:history="1">
        <w:r w:rsidRPr="00C43C98">
          <w:rPr>
            <w:rStyle w:val="Hyperlink"/>
            <w:rFonts w:ascii="Calibri" w:hAnsi="Calibri"/>
            <w:color w:val="auto"/>
            <w:u w:val="none"/>
          </w:rPr>
          <w:t>slovenštiny</w:t>
        </w:r>
      </w:hyperlink>
      <w:r w:rsidRPr="00C43C98">
        <w:rPr>
          <w:rFonts w:ascii="Calibri" w:hAnsi="Calibri"/>
        </w:rPr>
        <w:t xml:space="preserve">. </w:t>
      </w:r>
    </w:p>
    <w:p w:rsidR="00276411" w:rsidRDefault="00276411" w:rsidP="00D51F7D">
      <w:pPr>
        <w:ind w:firstLine="708"/>
        <w:rPr>
          <w:rFonts w:ascii="Calibri" w:hAnsi="Calibri"/>
        </w:rPr>
      </w:pPr>
      <w:r w:rsidRPr="00C43C98">
        <w:rPr>
          <w:rFonts w:ascii="Calibri" w:hAnsi="Calibri"/>
        </w:rPr>
        <w:t>Tyto změny však nezasáhly mnohé oblasti </w:t>
      </w:r>
      <w:hyperlink r:id="rId23" w:tooltip="Morava" w:history="1">
        <w:r w:rsidRPr="00C43C98">
          <w:rPr>
            <w:rStyle w:val="Hyperlink"/>
            <w:rFonts w:ascii="Calibri" w:hAnsi="Calibri"/>
            <w:color w:val="auto"/>
            <w:u w:val="none"/>
          </w:rPr>
          <w:t>Moravy</w:t>
        </w:r>
      </w:hyperlink>
      <w:r w:rsidRPr="00C43C98">
        <w:rPr>
          <w:rFonts w:ascii="Calibri" w:hAnsi="Calibri"/>
        </w:rPr>
        <w:t> a </w:t>
      </w:r>
      <w:hyperlink r:id="rId24" w:tooltip="Slezsko" w:history="1">
        <w:r w:rsidRPr="00C43C98">
          <w:rPr>
            <w:rStyle w:val="Hyperlink"/>
            <w:rFonts w:ascii="Calibri" w:hAnsi="Calibri"/>
            <w:color w:val="auto"/>
            <w:u w:val="none"/>
          </w:rPr>
          <w:t>Slezska</w:t>
        </w:r>
      </w:hyperlink>
      <w:r w:rsidRPr="00C43C98">
        <w:rPr>
          <w:rFonts w:ascii="Calibri" w:hAnsi="Calibri"/>
        </w:rPr>
        <w:t xml:space="preserve">. Nářečí na těchto územích se vyvíjela izolovaně. Uchovala si mnohé historické prvky, na druhou stranu se v nich objevily i inovace, které neměly větší územní přesah. </w:t>
      </w:r>
    </w:p>
    <w:p w:rsidR="00276411" w:rsidRDefault="00276411" w:rsidP="00D51F7D">
      <w:pPr>
        <w:ind w:firstLine="708"/>
        <w:rPr>
          <w:rFonts w:ascii="Calibri" w:hAnsi="Calibri"/>
        </w:rPr>
      </w:pPr>
      <w:r w:rsidRPr="00C43C98">
        <w:rPr>
          <w:rFonts w:ascii="Calibri" w:hAnsi="Calibri"/>
        </w:rPr>
        <w:t>V Čechách a na západě Moravy probíhal vývoj nářečí obdobně. Tato nářečí se vyznačují mnohými společnými prvky. Tato skupina vzájemně blízkých nářečí se označuje jako </w:t>
      </w:r>
      <w:hyperlink r:id="rId25" w:tooltip="Obecná čeština" w:history="1">
        <w:r w:rsidRPr="003B2FE4">
          <w:rPr>
            <w:rStyle w:val="Hyperlink"/>
            <w:rFonts w:ascii="Calibri" w:hAnsi="Calibri"/>
            <w:b/>
            <w:color w:val="auto"/>
            <w:u w:val="none"/>
          </w:rPr>
          <w:t>obecná čeština</w:t>
        </w:r>
      </w:hyperlink>
      <w:r>
        <w:rPr>
          <w:rFonts w:ascii="Calibri" w:hAnsi="Calibri"/>
        </w:rPr>
        <w:t>.</w:t>
      </w:r>
    </w:p>
    <w:p w:rsidR="00276411" w:rsidRDefault="00276411" w:rsidP="00D51F7D">
      <w:pPr>
        <w:ind w:firstLine="708"/>
        <w:rPr>
          <w:rFonts w:ascii="Calibri" w:hAnsi="Calibri"/>
        </w:rPr>
      </w:pPr>
      <w:r>
        <w:rPr>
          <w:rFonts w:ascii="Calibri" w:hAnsi="Calibri"/>
        </w:rPr>
        <w:t xml:space="preserve">Obor jazykovědy, který se zabývá nářečími (dialekty) nazýváme </w:t>
      </w:r>
      <w:r w:rsidRPr="003B2FE4">
        <w:rPr>
          <w:rFonts w:ascii="Calibri" w:hAnsi="Calibri"/>
          <w:b/>
        </w:rPr>
        <w:t>dialektologie</w:t>
      </w:r>
      <w:r>
        <w:rPr>
          <w:rFonts w:ascii="Calibri" w:hAnsi="Calibri"/>
        </w:rPr>
        <w:t xml:space="preserve">. Prvním dialektologem byl už </w:t>
      </w:r>
      <w:hyperlink r:id="rId26" w:tooltip="Jan Hus" w:history="1">
        <w:r>
          <w:rPr>
            <w:rStyle w:val="Hyperlink"/>
            <w:rFonts w:ascii="Calibri" w:hAnsi="Calibri"/>
            <w:color w:val="auto"/>
            <w:u w:val="none"/>
          </w:rPr>
          <w:t>Jan</w:t>
        </w:r>
        <w:r w:rsidRPr="00C43C98">
          <w:rPr>
            <w:rStyle w:val="Hyperlink"/>
            <w:rFonts w:ascii="Calibri" w:hAnsi="Calibri"/>
            <w:color w:val="auto"/>
            <w:u w:val="none"/>
          </w:rPr>
          <w:t xml:space="preserve"> Hus</w:t>
        </w:r>
      </w:hyperlink>
      <w:r w:rsidRPr="00C43C98">
        <w:rPr>
          <w:rFonts w:ascii="Calibri" w:hAnsi="Calibri"/>
        </w:rPr>
        <w:t> na počátku 15. století</w:t>
      </w:r>
      <w:r>
        <w:rPr>
          <w:rFonts w:ascii="Calibri" w:hAnsi="Calibri"/>
        </w:rPr>
        <w:t>.</w:t>
      </w:r>
    </w:p>
    <w:p w:rsidR="00276411" w:rsidRPr="00C43C98" w:rsidRDefault="00276411" w:rsidP="00D51F7D">
      <w:pPr>
        <w:rPr>
          <w:rFonts w:ascii="Calibri" w:hAnsi="Calibri"/>
        </w:rPr>
      </w:pPr>
      <w:r w:rsidRPr="00C43C98">
        <w:rPr>
          <w:rFonts w:ascii="Calibri" w:hAnsi="Calibri"/>
        </w:rPr>
        <w:t>Od poloviny 20. století se vlivem </w:t>
      </w:r>
      <w:hyperlink r:id="rId27" w:tooltip="Sdělovací prostředek" w:history="1">
        <w:r w:rsidRPr="00C43C98">
          <w:rPr>
            <w:rStyle w:val="Hyperlink"/>
            <w:rFonts w:ascii="Calibri" w:hAnsi="Calibri"/>
            <w:color w:val="auto"/>
            <w:u w:val="none"/>
          </w:rPr>
          <w:t>sdělovacích prostředků</w:t>
        </w:r>
      </w:hyperlink>
      <w:r w:rsidRPr="00C43C98">
        <w:rPr>
          <w:rFonts w:ascii="Calibri" w:hAnsi="Calibri"/>
        </w:rPr>
        <w:t xml:space="preserve"> stírají rozdíly mezi jednotlivými nářečími, vznikají </w:t>
      </w:r>
      <w:r w:rsidRPr="003B2FE4">
        <w:rPr>
          <w:rFonts w:ascii="Calibri" w:hAnsi="Calibri"/>
          <w:b/>
        </w:rPr>
        <w:t>nadnářeční útvary (</w:t>
      </w:r>
      <w:hyperlink r:id="rId28" w:tooltip="Interdialekt" w:history="1">
        <w:r w:rsidRPr="003B2FE4">
          <w:rPr>
            <w:rStyle w:val="Hyperlink"/>
            <w:rFonts w:ascii="Calibri" w:hAnsi="Calibri"/>
            <w:b/>
            <w:color w:val="auto"/>
            <w:u w:val="none"/>
          </w:rPr>
          <w:t>interdialekty</w:t>
        </w:r>
      </w:hyperlink>
      <w:r w:rsidRPr="003B2FE4">
        <w:rPr>
          <w:rFonts w:ascii="Calibri" w:hAnsi="Calibri"/>
          <w:b/>
        </w:rPr>
        <w:t>).</w:t>
      </w:r>
    </w:p>
    <w:p w:rsidR="00276411" w:rsidRPr="00C43C98" w:rsidRDefault="00276411" w:rsidP="00D51F7D">
      <w:pPr>
        <w:ind w:firstLine="708"/>
        <w:rPr>
          <w:rFonts w:ascii="Calibri" w:hAnsi="Calibri"/>
        </w:rPr>
      </w:pPr>
    </w:p>
    <w:p w:rsidR="00276411" w:rsidRDefault="00276411" w:rsidP="00D51F7D">
      <w:pPr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br w:type="page"/>
      </w:r>
    </w:p>
    <w:p w:rsidR="00276411" w:rsidRPr="00C43C98" w:rsidRDefault="00276411" w:rsidP="00D51F7D">
      <w:pPr>
        <w:pBdr>
          <w:bottom w:val="single" w:sz="6" w:space="2" w:color="AAAAAA"/>
        </w:pBdr>
        <w:spacing w:after="144" w:line="360" w:lineRule="atLeast"/>
        <w:outlineLvl w:val="1"/>
        <w:rPr>
          <w:rFonts w:ascii="Arial" w:hAnsi="Arial" w:cs="Arial"/>
          <w:color w:val="000000"/>
          <w:sz w:val="29"/>
          <w:szCs w:val="29"/>
        </w:rPr>
      </w:pPr>
      <w:r w:rsidRPr="00C43C98">
        <w:rPr>
          <w:rFonts w:ascii="Arial" w:hAnsi="Arial" w:cs="Arial"/>
          <w:color w:val="000000"/>
          <w:sz w:val="29"/>
          <w:szCs w:val="29"/>
        </w:rPr>
        <w:t>Hlavní rysy</w:t>
      </w:r>
      <w:r>
        <w:rPr>
          <w:rFonts w:ascii="Arial" w:hAnsi="Arial" w:cs="Arial"/>
          <w:color w:val="000000"/>
          <w:sz w:val="29"/>
          <w:szCs w:val="29"/>
        </w:rPr>
        <w:t xml:space="preserve"> nářečí</w:t>
      </w:r>
    </w:p>
    <w:tbl>
      <w:tblPr>
        <w:tblW w:w="5000" w:type="pct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707"/>
        <w:gridCol w:w="1614"/>
        <w:gridCol w:w="1530"/>
        <w:gridCol w:w="2576"/>
        <w:gridCol w:w="1084"/>
        <w:gridCol w:w="1223"/>
      </w:tblGrid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Nářečí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česká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středomoravská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východomoravská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slezská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</w:t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pisovná čeština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ý —&gt; ej (—&gt; é)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novej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nové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nový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novy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nový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ú —&gt; ou (—&gt; ó)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nesou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nesó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nesú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nesu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nesou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é —&gt; í/ý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nový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nové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nové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nove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nové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Protetické</w:t>
            </w:r>
            <w:r w:rsidRPr="003B165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v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před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3C98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o-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vokno; většina území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 (protetické h)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hokno; Chodsko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okno; místy v jihozápadočeské skupině (jen</w:t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hyperlink r:id="rId29" w:tooltip="Doudlebské nářečí (stránka neexistuje)" w:history="1">
              <w:r w:rsidRPr="003B165D">
                <w:rPr>
                  <w:rFonts w:ascii="Calibri" w:hAnsi="Calibri"/>
                  <w:sz w:val="20"/>
                  <w:szCs w:val="20"/>
                </w:rPr>
                <w:t>doudlebské nářečí</w:t>
              </w:r>
            </w:hyperlink>
            <w:r w:rsidRPr="00C43C98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vokno; jižní a jihozápadní Morava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okno; ostatní území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okno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okno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okno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Rozlišování i ~ y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Rozlišování l ~ ł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Ne;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t>sporadicky v jihozápadočeské skupině (např. doudlebské nářečí)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Ř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Ano;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t>pouze v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t>podskupině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hyperlink r:id="rId30" w:tooltip="Moravské Kopanice" w:history="1">
              <w:r w:rsidRPr="003B165D">
                <w:rPr>
                  <w:rFonts w:ascii="Calibri" w:hAnsi="Calibri"/>
                  <w:bCs/>
                  <w:sz w:val="20"/>
                  <w:szCs w:val="20"/>
                </w:rPr>
                <w:t>kopaničářského</w:t>
              </w:r>
            </w:hyperlink>
            <w:r w:rsidRPr="003B165D">
              <w:rPr>
                <w:rFonts w:ascii="Calibri" w:hAnsi="Calibri"/>
                <w:sz w:val="20"/>
                <w:szCs w:val="20"/>
              </w:rPr>
              <w:t> 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t>typu (při hranicích se Slovenskem, hl.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hyperlink r:id="rId31" w:tooltip="Bílé Karpaty" w:history="1">
              <w:r w:rsidRPr="003B165D">
                <w:rPr>
                  <w:rFonts w:ascii="Calibri" w:hAnsi="Calibri"/>
                  <w:sz w:val="20"/>
                  <w:szCs w:val="20"/>
                </w:rPr>
                <w:t>Bílé Karpaty</w:t>
              </w:r>
            </w:hyperlink>
            <w:r w:rsidRPr="00C43C98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Opozice délky samohlásek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</w:p>
        </w:tc>
      </w:tr>
      <w:tr w:rsidR="00276411" w:rsidRPr="00C43C98" w:rsidTr="004C41D2">
        <w:tc>
          <w:tcPr>
            <w:tcW w:w="877" w:type="pct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Spodoba znělosti před jedinečnými souhláskami a samohláskami</w:t>
            </w:r>
          </w:p>
        </w:tc>
        <w:tc>
          <w:tcPr>
            <w:tcW w:w="829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[k</w:t>
            </w:r>
            <w:r w:rsidRPr="003B165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ʔ</w:t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oknu]</w:t>
            </w:r>
          </w:p>
        </w:tc>
        <w:tc>
          <w:tcPr>
            <w:tcW w:w="786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Ano,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  <w:t>pouze na východě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[g oknu]</w:t>
            </w:r>
          </w:p>
        </w:tc>
        <w:tc>
          <w:tcPr>
            <w:tcW w:w="1323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[g oknu]</w:t>
            </w:r>
          </w:p>
        </w:tc>
        <w:tc>
          <w:tcPr>
            <w:tcW w:w="557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Ano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[g oknu]</w:t>
            </w:r>
          </w:p>
        </w:tc>
        <w:tc>
          <w:tcPr>
            <w:tcW w:w="628" w:type="pct"/>
            <w:tcBorders>
              <w:top w:val="single" w:sz="6" w:space="0" w:color="AAAAAA"/>
              <w:left w:val="single" w:sz="6" w:space="0" w:color="AAAAAA"/>
              <w:bottom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276411" w:rsidRPr="00C43C98" w:rsidRDefault="00276411" w:rsidP="004C41D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C43C9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</w:t>
            </w:r>
            <w:r w:rsidRPr="00C43C98">
              <w:rPr>
                <w:rFonts w:ascii="Calibri" w:hAnsi="Calibri"/>
                <w:color w:val="000000"/>
                <w:sz w:val="20"/>
                <w:szCs w:val="20"/>
              </w:rPr>
              <w:br/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[k</w:t>
            </w:r>
            <w:r w:rsidRPr="003B165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ʔ</w:t>
            </w:r>
            <w:r w:rsidRPr="003B165D">
              <w:rPr>
                <w:rFonts w:ascii="Calibri" w:hAnsi="Calibri"/>
                <w:color w:val="000000"/>
                <w:sz w:val="20"/>
                <w:szCs w:val="20"/>
              </w:rPr>
              <w:t>oknu]</w:t>
            </w:r>
          </w:p>
        </w:tc>
      </w:tr>
    </w:tbl>
    <w:p w:rsidR="00276411" w:rsidRPr="00345B03" w:rsidRDefault="00276411" w:rsidP="00AE7D12">
      <w:pPr>
        <w:rPr>
          <w:rFonts w:ascii="Calibri" w:hAnsi="Calibri"/>
          <w:b/>
          <w:bCs/>
          <w:color w:val="000000"/>
        </w:rPr>
      </w:pPr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</w:p>
    <w:p w:rsidR="00276411" w:rsidRDefault="00276411" w:rsidP="00AE7D12">
      <w:pPr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Zdroje:</w:t>
      </w:r>
    </w:p>
    <w:p w:rsidR="00276411" w:rsidRDefault="00276411" w:rsidP="00AE7D12">
      <w:hyperlink r:id="rId32" w:history="1">
        <w:r>
          <w:rPr>
            <w:rStyle w:val="Hyperlink"/>
          </w:rPr>
          <w:t>http://cs.wikipedia.org/wiki/N%C3%A1%C5%99e%C4%8D%C3%AD_%C4%8De%C5%A1tiny</w:t>
        </w:r>
      </w:hyperlink>
    </w:p>
    <w:p w:rsidR="00276411" w:rsidRDefault="00276411" w:rsidP="00AE7D12"/>
    <w:p w:rsidR="00276411" w:rsidRPr="00345B03" w:rsidRDefault="00276411" w:rsidP="00AE7D12">
      <w:pPr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 xml:space="preserve">Na stránkách Ostravské univerzity obecně o spisovné a nespisovné češtině a o jednotlivých nářečích (dialektech) i co se s nimi děje dnes. </w:t>
      </w:r>
      <w:hyperlink r:id="rId33" w:history="1">
        <w:r w:rsidRPr="00345B03">
          <w:rPr>
            <w:rStyle w:val="Hyperlink"/>
            <w:rFonts w:ascii="Calibri" w:hAnsi="Calibri"/>
            <w:bCs/>
            <w:color w:val="000000"/>
          </w:rPr>
          <w:t>http://www.osu.cz/fpd/kcd/dokumenty/cestinapositi/igstema1.htm</w:t>
        </w:r>
      </w:hyperlink>
    </w:p>
    <w:p w:rsidR="00276411" w:rsidRPr="00111C14" w:rsidRDefault="00276411" w:rsidP="00AE7D12">
      <w:pPr>
        <w:rPr>
          <w:rFonts w:ascii="Calibri" w:hAnsi="Calibri"/>
          <w:bCs/>
          <w:color w:val="000000"/>
        </w:rPr>
      </w:pPr>
    </w:p>
    <w:p w:rsidR="00276411" w:rsidRPr="00345B03" w:rsidRDefault="00276411" w:rsidP="00AE7D12">
      <w:pPr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 xml:space="preserve">Speciálně o slezském dialektu, který v poslední době ožívá. </w:t>
      </w:r>
      <w:hyperlink r:id="rId34" w:history="1">
        <w:r w:rsidRPr="00345B03">
          <w:rPr>
            <w:rStyle w:val="Hyperlink"/>
            <w:rFonts w:ascii="Calibri" w:hAnsi="Calibri"/>
            <w:bCs/>
            <w:color w:val="000000"/>
          </w:rPr>
          <w:t>http://cs.wikipedia.org/wiki/Slez%C5%A1tina_(lechick%C3%BD_jazyk)</w:t>
        </w:r>
      </w:hyperlink>
    </w:p>
    <w:p w:rsidR="00276411" w:rsidRDefault="00276411" w:rsidP="00AE7D12">
      <w:pPr>
        <w:rPr>
          <w:rFonts w:ascii="Calibri" w:hAnsi="Calibri"/>
          <w:bCs/>
          <w:color w:val="000000"/>
        </w:rPr>
      </w:pPr>
    </w:p>
    <w:p w:rsidR="00276411" w:rsidRDefault="00276411" w:rsidP="00AE7D12">
      <w:pPr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Stránka nadšenců slezštiny.</w:t>
      </w:r>
    </w:p>
    <w:p w:rsidR="00276411" w:rsidRDefault="00276411" w:rsidP="00AE7D12">
      <w:pPr>
        <w:rPr>
          <w:rFonts w:ascii="Calibri" w:hAnsi="Calibri"/>
          <w:bCs/>
          <w:color w:val="000000"/>
        </w:rPr>
      </w:pPr>
      <w:hyperlink r:id="rId35" w:history="1">
        <w:r w:rsidRPr="00345B03">
          <w:rPr>
            <w:rStyle w:val="Hyperlink"/>
            <w:rFonts w:ascii="Calibri" w:hAnsi="Calibri"/>
            <w:bCs/>
            <w:color w:val="000000"/>
          </w:rPr>
          <w:t>http://dyktando.org/?id=opis-cz</w:t>
        </w:r>
      </w:hyperlink>
    </w:p>
    <w:p w:rsidR="00276411" w:rsidRDefault="00276411" w:rsidP="00AE7D12">
      <w:pPr>
        <w:rPr>
          <w:rFonts w:ascii="Calibri" w:hAnsi="Calibri"/>
          <w:bCs/>
          <w:color w:val="000000"/>
        </w:rPr>
      </w:pPr>
    </w:p>
    <w:p w:rsidR="00276411" w:rsidRDefault="00276411" w:rsidP="00AE7D12">
      <w:pPr>
        <w:rPr>
          <w:rFonts w:ascii="Calibri" w:hAnsi="Calibri"/>
          <w:bCs/>
          <w:color w:val="000000"/>
        </w:rPr>
      </w:pPr>
    </w:p>
    <w:sectPr w:rsidR="00276411" w:rsidSect="00E77194">
      <w:pgSz w:w="11906" w:h="16838"/>
      <w:pgMar w:top="709" w:right="141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Gothic">
    <w:altName w:val="?l?r SVbN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FF8"/>
    <w:rsid w:val="00014FAC"/>
    <w:rsid w:val="000B45FE"/>
    <w:rsid w:val="000C4262"/>
    <w:rsid w:val="000C7091"/>
    <w:rsid w:val="00110E7B"/>
    <w:rsid w:val="00111C14"/>
    <w:rsid w:val="00276411"/>
    <w:rsid w:val="002A785F"/>
    <w:rsid w:val="002A78AA"/>
    <w:rsid w:val="002E2771"/>
    <w:rsid w:val="002F5335"/>
    <w:rsid w:val="00345B03"/>
    <w:rsid w:val="00364EE0"/>
    <w:rsid w:val="003A25FF"/>
    <w:rsid w:val="003A3F5C"/>
    <w:rsid w:val="003B165D"/>
    <w:rsid w:val="003B2FE4"/>
    <w:rsid w:val="004C41D2"/>
    <w:rsid w:val="00595D7E"/>
    <w:rsid w:val="006424FE"/>
    <w:rsid w:val="008273D8"/>
    <w:rsid w:val="0098789D"/>
    <w:rsid w:val="009D2D98"/>
    <w:rsid w:val="009E58C1"/>
    <w:rsid w:val="00A201C6"/>
    <w:rsid w:val="00A41FF8"/>
    <w:rsid w:val="00AB0052"/>
    <w:rsid w:val="00AE7D12"/>
    <w:rsid w:val="00C17FC2"/>
    <w:rsid w:val="00C40958"/>
    <w:rsid w:val="00C43C98"/>
    <w:rsid w:val="00CE3785"/>
    <w:rsid w:val="00D06534"/>
    <w:rsid w:val="00D51F7D"/>
    <w:rsid w:val="00D66823"/>
    <w:rsid w:val="00E332E5"/>
    <w:rsid w:val="00E7318B"/>
    <w:rsid w:val="00E75B49"/>
    <w:rsid w:val="00E77194"/>
    <w:rsid w:val="00E833C4"/>
    <w:rsid w:val="00EA66ED"/>
    <w:rsid w:val="00EF59F0"/>
    <w:rsid w:val="00F10CF1"/>
    <w:rsid w:val="00F62C1C"/>
    <w:rsid w:val="00FE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5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005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45B0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17FC2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D51F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51F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%C3%A9dia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://cs.wikipedia.org/wiki/Slov%C3%A1ci" TargetMode="External"/><Relationship Id="rId26" Type="http://schemas.openxmlformats.org/officeDocument/2006/relationships/hyperlink" Target="http://cs.wikipedia.org/wiki/Jan_Hu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s.wikipedia.org/wiki/%C4%8Cechy" TargetMode="External"/><Relationship Id="rId34" Type="http://schemas.openxmlformats.org/officeDocument/2006/relationships/hyperlink" Target="http://cs.wikipedia.org/wiki/Slez%C5%A1tina_(lechick%C3%BD_jazyk)" TargetMode="External"/><Relationship Id="rId7" Type="http://schemas.openxmlformats.org/officeDocument/2006/relationships/hyperlink" Target="http://cs.wikipedia.org/wiki/N%C3%A1%C5%99e%C4%8D%C3%AD" TargetMode="External"/><Relationship Id="rId12" Type="http://schemas.openxmlformats.org/officeDocument/2006/relationships/hyperlink" Target="http://cs.wikipedia.org/wiki/Soubor:Czech_dialects.PNG" TargetMode="External"/><Relationship Id="rId17" Type="http://schemas.openxmlformats.org/officeDocument/2006/relationships/hyperlink" Target="http://cs.wikipedia.org/wiki/Vys%C3%ADdlen%C3%AD_N%C4%9Bmc%C5%AF_z_%C4%8Ceskoslovenska" TargetMode="External"/><Relationship Id="rId25" Type="http://schemas.openxmlformats.org/officeDocument/2006/relationships/hyperlink" Target="http://cs.wikipedia.org/wiki/Obecn%C3%A1_%C4%8De%C5%A1tina" TargetMode="External"/><Relationship Id="rId33" Type="http://schemas.openxmlformats.org/officeDocument/2006/relationships/hyperlink" Target="http://www.osu.cz/fpd/kcd/dokumenty/cestinapositi/igstema1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s.wikipedia.org/wiki/Sudet%C5%A1t%C3%AD_N%C4%9Bmci" TargetMode="External"/><Relationship Id="rId20" Type="http://schemas.openxmlformats.org/officeDocument/2006/relationships/hyperlink" Target="http://cs.wikipedia.org/wiki/15._stolet%C3%AD" TargetMode="External"/><Relationship Id="rId29" Type="http://schemas.openxmlformats.org/officeDocument/2006/relationships/hyperlink" Target="http://cs.wikipedia.org/w/index.php?title=Doudlebsk%C3%A9_n%C3%A1%C5%99e%C4%8D%C3%AD&amp;action=edit&amp;redlink=1" TargetMode="External"/><Relationship Id="rId1" Type="http://schemas.openxmlformats.org/officeDocument/2006/relationships/styles" Target="styles.xml"/><Relationship Id="rId6" Type="http://schemas.openxmlformats.org/officeDocument/2006/relationships/hyperlink" Target="http://cs.wikipedia.org/wiki/%C4%8Cesko" TargetMode="External"/><Relationship Id="rId11" Type="http://schemas.openxmlformats.org/officeDocument/2006/relationships/hyperlink" Target="http://cs.wikipedia.org/w/index.php?title=Jazykov%C3%A9_kontinuum&amp;action=edit&amp;redlink=1" TargetMode="External"/><Relationship Id="rId24" Type="http://schemas.openxmlformats.org/officeDocument/2006/relationships/hyperlink" Target="http://cs.wikipedia.org/wiki/Slezsko" TargetMode="External"/><Relationship Id="rId32" Type="http://schemas.openxmlformats.org/officeDocument/2006/relationships/hyperlink" Target="http://cs.wikipedia.org/wiki/N%C3%A1%C5%99e%C4%8D%C3%AD_%C4%8De%C5%A1tiny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cs.wikipedia.org/wiki/%C4%8Ce%C5%A1tina" TargetMode="External"/><Relationship Id="rId15" Type="http://schemas.openxmlformats.org/officeDocument/2006/relationships/hyperlink" Target="http://cs.wikipedia.org/wiki/1945" TargetMode="External"/><Relationship Id="rId23" Type="http://schemas.openxmlformats.org/officeDocument/2006/relationships/hyperlink" Target="http://cs.wikipedia.org/wiki/Morava" TargetMode="External"/><Relationship Id="rId28" Type="http://schemas.openxmlformats.org/officeDocument/2006/relationships/hyperlink" Target="http://cs.wikipedia.org/wiki/Interdialekt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cs.wikipedia.org/w/index.php?title=N%C3%A1%C5%99e%C4%8D%C3%AD_sloven%C5%A1tiny&amp;action=edit&amp;redlink=1" TargetMode="External"/><Relationship Id="rId19" Type="http://schemas.openxmlformats.org/officeDocument/2006/relationships/hyperlink" Target="http://cs.wikipedia.org/wiki/Zem%C4%9B_Koruny_%C4%8Desk%C3%A9" TargetMode="External"/><Relationship Id="rId31" Type="http://schemas.openxmlformats.org/officeDocument/2006/relationships/hyperlink" Target="http://cs.wikipedia.org/wiki/B%C3%ADl%C3%A9_Karpaty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s.wikipedia.org/wiki/Obecn%C3%A1_%C4%8De%C5%A1tina" TargetMode="External"/><Relationship Id="rId14" Type="http://schemas.openxmlformats.org/officeDocument/2006/relationships/hyperlink" Target="http://cs.wikipedia.org/wiki/Sudety" TargetMode="External"/><Relationship Id="rId22" Type="http://schemas.openxmlformats.org/officeDocument/2006/relationships/hyperlink" Target="http://cs.wikipedia.org/wiki/Sloven%C5%A1tina" TargetMode="External"/><Relationship Id="rId27" Type="http://schemas.openxmlformats.org/officeDocument/2006/relationships/hyperlink" Target="http://cs.wikipedia.org/wiki/Sd%C4%9Blovac%C3%AD_prost%C5%99edek" TargetMode="External"/><Relationship Id="rId30" Type="http://schemas.openxmlformats.org/officeDocument/2006/relationships/hyperlink" Target="http://cs.wikipedia.org/wiki/Moravsk%C3%A9_Kopanice" TargetMode="External"/><Relationship Id="rId35" Type="http://schemas.openxmlformats.org/officeDocument/2006/relationships/hyperlink" Target="http://dyktando.org/?id=opis-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1906</Words>
  <Characters>11250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DUM</cp:lastModifiedBy>
  <cp:revision>2</cp:revision>
  <dcterms:created xsi:type="dcterms:W3CDTF">2014-05-21T19:31:00Z</dcterms:created>
  <dcterms:modified xsi:type="dcterms:W3CDTF">2014-05-21T19:31:00Z</dcterms:modified>
</cp:coreProperties>
</file>