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41" w:rsidRDefault="00774641" w:rsidP="00774641">
      <w:pPr>
        <w:jc w:val="center"/>
        <w:rPr>
          <w:rFonts w:asciiTheme="minorHAnsi" w:hAnsiTheme="minorHAnsi"/>
          <w:b/>
          <w:sz w:val="40"/>
          <w:szCs w:val="4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7D46CAA" wp14:editId="7B596DBA">
            <wp:simplePos x="0" y="0"/>
            <wp:positionH relativeFrom="column">
              <wp:posOffset>12700</wp:posOffset>
            </wp:positionH>
            <wp:positionV relativeFrom="paragraph">
              <wp:posOffset>394335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4641" w:rsidRDefault="00774641" w:rsidP="00774641"/>
    <w:p w:rsidR="00774641" w:rsidRDefault="00774641" w:rsidP="00774641"/>
    <w:p w:rsidR="00774641" w:rsidRDefault="00774641" w:rsidP="00774641"/>
    <w:p w:rsidR="00774641" w:rsidRDefault="00774641" w:rsidP="00774641"/>
    <w:p w:rsidR="00774641" w:rsidRDefault="00774641" w:rsidP="00774641"/>
    <w:p w:rsidR="00774641" w:rsidRDefault="00774641" w:rsidP="00774641"/>
    <w:p w:rsidR="00774641" w:rsidRDefault="00774641" w:rsidP="00774641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774641" w:rsidRDefault="00774641" w:rsidP="00774641">
      <w:pPr>
        <w:rPr>
          <w:sz w:val="28"/>
          <w:szCs w:val="28"/>
        </w:rPr>
      </w:pPr>
      <w:r>
        <w:t xml:space="preserve">Název materiálu:  </w:t>
      </w:r>
      <w:bookmarkStart w:id="0" w:name="_GoBack"/>
      <w:r w:rsidR="009A2A62">
        <w:rPr>
          <w:color w:val="FF0000"/>
        </w:rPr>
        <w:t>VY_12_INOVACE_C</w:t>
      </w:r>
      <w:r>
        <w:rPr>
          <w:color w:val="FF0000"/>
        </w:rPr>
        <w:t>J.6.Spc.14_Dualove_tvary</w:t>
      </w:r>
      <w:bookmarkEnd w:id="0"/>
      <w:r>
        <w:br/>
      </w:r>
    </w:p>
    <w:p w:rsidR="00774641" w:rsidRDefault="00774641" w:rsidP="00774641">
      <w:pPr>
        <w:rPr>
          <w:sz w:val="22"/>
          <w:szCs w:val="22"/>
        </w:rPr>
      </w:pPr>
      <w:r>
        <w:t xml:space="preserve">Datum: </w:t>
      </w:r>
      <w:r w:rsidR="001B2318">
        <w:t>3. 8</w:t>
      </w:r>
      <w:r>
        <w:t>. 2013</w:t>
      </w:r>
    </w:p>
    <w:p w:rsidR="00774641" w:rsidRDefault="00774641" w:rsidP="00774641">
      <w:pPr>
        <w:rPr>
          <w:b/>
          <w:bCs/>
        </w:rPr>
      </w:pPr>
      <w:r>
        <w:t>Ročník: 6.</w:t>
      </w:r>
    </w:p>
    <w:p w:rsidR="00774641" w:rsidRDefault="00774641" w:rsidP="00774641"/>
    <w:p w:rsidR="00774641" w:rsidRPr="006424FE" w:rsidRDefault="00774641" w:rsidP="00774641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774641" w:rsidRPr="006424FE" w:rsidRDefault="00774641" w:rsidP="00774641">
      <w:pPr>
        <w:rPr>
          <w:color w:val="FF0000"/>
          <w:sz w:val="28"/>
          <w:szCs w:val="28"/>
        </w:rPr>
      </w:pPr>
    </w:p>
    <w:p w:rsidR="00774641" w:rsidRPr="006424FE" w:rsidRDefault="00774641" w:rsidP="00774641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774641" w:rsidRDefault="00774641" w:rsidP="00774641"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Duálové tvary</w:t>
      </w:r>
    </w:p>
    <w:p w:rsidR="00774641" w:rsidRDefault="00774641" w:rsidP="00774641">
      <w:r>
        <w:t xml:space="preserve">Číslo operačního programu: </w:t>
      </w:r>
      <w:r>
        <w:rPr>
          <w:b/>
          <w:bCs/>
        </w:rPr>
        <w:t>CZ.1.07/1.4.00/21.3489</w:t>
      </w:r>
    </w:p>
    <w:p w:rsidR="00774641" w:rsidRDefault="00774641" w:rsidP="00774641">
      <w:r>
        <w:t xml:space="preserve">Název projektu: </w:t>
      </w:r>
      <w:r>
        <w:rPr>
          <w:b/>
          <w:bCs/>
        </w:rPr>
        <w:t>UČÍME SE S RADOSTÍ</w:t>
      </w:r>
    </w:p>
    <w:p w:rsidR="00774641" w:rsidRDefault="00774641" w:rsidP="00774641"/>
    <w:p w:rsidR="00774641" w:rsidRDefault="00774641" w:rsidP="00774641">
      <w:pPr>
        <w:rPr>
          <w:b/>
          <w:bCs/>
          <w:sz w:val="28"/>
          <w:szCs w:val="28"/>
        </w:rPr>
      </w:pPr>
    </w:p>
    <w:p w:rsidR="00774641" w:rsidRDefault="00774641" w:rsidP="00774641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Duálové tvary</w:t>
      </w:r>
    </w:p>
    <w:p w:rsidR="00774641" w:rsidRDefault="00774641" w:rsidP="00774641"/>
    <w:p w:rsidR="00774641" w:rsidRDefault="00774641" w:rsidP="00774641">
      <w:pPr>
        <w:rPr>
          <w:bCs/>
        </w:rPr>
      </w:pPr>
      <w:r w:rsidRPr="000B45FE">
        <w:rPr>
          <w:b/>
          <w:sz w:val="28"/>
          <w:szCs w:val="28"/>
        </w:rPr>
        <w:t>Anotace:</w:t>
      </w:r>
      <w:r>
        <w:t xml:space="preserve"> Pracovní list k tématu duálové skloňování. Děti doplňují po nastudování výkladu z České mluvnice odborný text s vynechávkami, potom procvičují nejprve pasivně, potom aktivně správné duálové tvary u určitých slov.</w:t>
      </w:r>
    </w:p>
    <w:p w:rsidR="00774641" w:rsidRDefault="00774641" w:rsidP="00774641">
      <w:pPr>
        <w:rPr>
          <w:b/>
          <w:bCs/>
          <w:sz w:val="28"/>
          <w:szCs w:val="28"/>
        </w:rPr>
      </w:pPr>
    </w:p>
    <w:p w:rsidR="00774641" w:rsidRDefault="00774641" w:rsidP="00774641">
      <w:pPr>
        <w:rPr>
          <w:rFonts w:asciiTheme="minorHAnsi" w:hAnsiTheme="minorHAnsi"/>
          <w:b/>
          <w:sz w:val="40"/>
          <w:szCs w:val="40"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duál, duálové, dvojné skloňování, tvary slov, rukama, nohama, ušima, očima</w:t>
      </w:r>
    </w:p>
    <w:p w:rsidR="00774641" w:rsidRDefault="00774641" w:rsidP="00774641">
      <w:pPr>
        <w:rPr>
          <w:rFonts w:asciiTheme="minorHAnsi" w:hAnsiTheme="minorHAnsi"/>
          <w:b/>
          <w:sz w:val="40"/>
          <w:szCs w:val="40"/>
        </w:rPr>
      </w:pPr>
    </w:p>
    <w:p w:rsidR="00774641" w:rsidRDefault="00774641" w:rsidP="00774641">
      <w:pPr>
        <w:rPr>
          <w:rFonts w:asciiTheme="minorHAnsi" w:hAnsiTheme="minorHAnsi"/>
          <w:b/>
          <w:sz w:val="40"/>
          <w:szCs w:val="40"/>
        </w:rPr>
      </w:pPr>
    </w:p>
    <w:p w:rsidR="00774641" w:rsidRDefault="00774641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br w:type="page"/>
      </w:r>
    </w:p>
    <w:p w:rsidR="003A3F5C" w:rsidRPr="00F26411" w:rsidRDefault="00180310" w:rsidP="00760F4D">
      <w:pPr>
        <w:jc w:val="center"/>
        <w:rPr>
          <w:rFonts w:asciiTheme="minorHAnsi" w:hAnsiTheme="minorHAnsi"/>
          <w:b/>
          <w:sz w:val="36"/>
          <w:szCs w:val="36"/>
        </w:rPr>
      </w:pPr>
      <w:r w:rsidRPr="00F26411">
        <w:rPr>
          <w:rFonts w:asciiTheme="minorHAnsi" w:hAnsiTheme="minorHAnsi"/>
          <w:b/>
          <w:sz w:val="36"/>
          <w:szCs w:val="36"/>
        </w:rPr>
        <w:lastRenderedPageBreak/>
        <w:t xml:space="preserve">Pracovní list - </w:t>
      </w:r>
      <w:r w:rsidR="0095240D" w:rsidRPr="00F26411">
        <w:rPr>
          <w:rFonts w:asciiTheme="minorHAnsi" w:hAnsiTheme="minorHAnsi"/>
          <w:b/>
          <w:sz w:val="36"/>
          <w:szCs w:val="36"/>
        </w:rPr>
        <w:t>Duál</w:t>
      </w:r>
      <w:r w:rsidR="00007814" w:rsidRPr="00F26411">
        <w:rPr>
          <w:rFonts w:asciiTheme="minorHAnsi" w:hAnsiTheme="minorHAnsi"/>
          <w:b/>
          <w:sz w:val="36"/>
          <w:szCs w:val="36"/>
        </w:rPr>
        <w:t>ové neboli dvojné skloňování</w:t>
      </w:r>
    </w:p>
    <w:p w:rsidR="007A56E6" w:rsidRPr="007A56E6" w:rsidRDefault="007A56E6">
      <w:pPr>
        <w:rPr>
          <w:rFonts w:asciiTheme="minorHAnsi" w:hAnsiTheme="minorHAnsi"/>
          <w:sz w:val="28"/>
          <w:szCs w:val="28"/>
        </w:rPr>
      </w:pPr>
    </w:p>
    <w:p w:rsidR="00180310" w:rsidRPr="00F26411" w:rsidRDefault="007A56E6">
      <w:pPr>
        <w:rPr>
          <w:rFonts w:asciiTheme="minorHAnsi" w:hAnsiTheme="minorHAnsi"/>
          <w:b/>
          <w:sz w:val="28"/>
          <w:szCs w:val="28"/>
        </w:rPr>
      </w:pPr>
      <w:r w:rsidRPr="00F26411">
        <w:rPr>
          <w:rFonts w:asciiTheme="minorHAnsi" w:hAnsiTheme="minorHAnsi"/>
          <w:b/>
          <w:sz w:val="28"/>
          <w:szCs w:val="28"/>
        </w:rPr>
        <w:t>I. Podívej se nejprve, co o dvojném s</w:t>
      </w:r>
      <w:r w:rsidR="00180310" w:rsidRPr="00F26411">
        <w:rPr>
          <w:rFonts w:asciiTheme="minorHAnsi" w:hAnsiTheme="minorHAnsi"/>
          <w:b/>
          <w:sz w:val="28"/>
          <w:szCs w:val="28"/>
        </w:rPr>
        <w:t>kloňování říká mluvnice češtiny, a doplň věty:</w:t>
      </w:r>
    </w:p>
    <w:p w:rsidR="00180310" w:rsidRDefault="00180310" w:rsidP="00F26411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1. Duálové skloňování bylo v</w:t>
      </w:r>
      <w:r w:rsidR="00D540DE">
        <w:rPr>
          <w:rFonts w:asciiTheme="minorHAnsi" w:hAnsiTheme="minorHAnsi"/>
          <w:sz w:val="28"/>
          <w:szCs w:val="28"/>
        </w:rPr>
        <w:t> </w:t>
      </w:r>
      <w:r>
        <w:rPr>
          <w:rFonts w:asciiTheme="minorHAnsi" w:hAnsiTheme="minorHAnsi"/>
          <w:sz w:val="28"/>
          <w:szCs w:val="28"/>
        </w:rPr>
        <w:t>minulosti</w:t>
      </w:r>
      <w:r w:rsidR="00D540DE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______________________________</w:t>
      </w:r>
      <w:r w:rsidR="00F26411">
        <w:rPr>
          <w:rFonts w:asciiTheme="minorHAnsi" w:hAnsiTheme="minorHAnsi"/>
          <w:sz w:val="28"/>
          <w:szCs w:val="28"/>
        </w:rPr>
        <w:t xml:space="preserve"> .</w:t>
      </w:r>
    </w:p>
    <w:p w:rsidR="00180310" w:rsidRDefault="00180310" w:rsidP="00F26411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2. Do dnešní doby se zachovalo jen u slov ____________________________</w:t>
      </w:r>
      <w:r w:rsidR="00F26411">
        <w:rPr>
          <w:rFonts w:asciiTheme="minorHAnsi" w:hAnsiTheme="minorHAnsi"/>
          <w:sz w:val="28"/>
          <w:szCs w:val="28"/>
        </w:rPr>
        <w:t xml:space="preserve"> .</w:t>
      </w:r>
    </w:p>
    <w:p w:rsidR="00180310" w:rsidRDefault="00180310" w:rsidP="00F26411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3. Duálový tvar použijeme, pokud se jedná o __________________________</w:t>
      </w:r>
      <w:r w:rsidR="00F26411">
        <w:rPr>
          <w:rFonts w:asciiTheme="minorHAnsi" w:hAnsiTheme="minorHAnsi"/>
          <w:sz w:val="28"/>
          <w:szCs w:val="28"/>
        </w:rPr>
        <w:t xml:space="preserve"> .</w:t>
      </w:r>
    </w:p>
    <w:p w:rsidR="00180310" w:rsidRDefault="00180310" w:rsidP="00F26411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4. Pokud se jedná o ______________________________, použijeme běžný</w:t>
      </w:r>
      <w:r w:rsidR="00244CA0">
        <w:rPr>
          <w:rFonts w:asciiTheme="minorHAnsi" w:hAnsiTheme="minorHAnsi"/>
          <w:sz w:val="28"/>
          <w:szCs w:val="28"/>
        </w:rPr>
        <w:t xml:space="preserve"> tvar množného čísla podle vzorů</w:t>
      </w:r>
      <w:r>
        <w:rPr>
          <w:rFonts w:asciiTheme="minorHAnsi" w:hAnsiTheme="minorHAnsi"/>
          <w:sz w:val="28"/>
          <w:szCs w:val="28"/>
        </w:rPr>
        <w:t xml:space="preserve"> _____________________</w:t>
      </w:r>
      <w:r w:rsidR="00F26411">
        <w:rPr>
          <w:rFonts w:asciiTheme="minorHAnsi" w:hAnsiTheme="minorHAnsi"/>
          <w:sz w:val="28"/>
          <w:szCs w:val="28"/>
        </w:rPr>
        <w:t xml:space="preserve"> .</w:t>
      </w:r>
    </w:p>
    <w:p w:rsidR="00180310" w:rsidRDefault="00180310" w:rsidP="00F26411">
      <w:pPr>
        <w:spacing w:line="48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5. </w:t>
      </w:r>
      <w:r w:rsidR="00F26411">
        <w:rPr>
          <w:rFonts w:asciiTheme="minorHAnsi" w:hAnsiTheme="minorHAnsi"/>
          <w:sz w:val="28"/>
          <w:szCs w:val="28"/>
        </w:rPr>
        <w:t xml:space="preserve">I _____________________ </w:t>
      </w:r>
      <w:r w:rsidR="000B0762">
        <w:rPr>
          <w:rFonts w:asciiTheme="minorHAnsi" w:hAnsiTheme="minorHAnsi"/>
          <w:sz w:val="28"/>
          <w:szCs w:val="28"/>
        </w:rPr>
        <w:t>jména, __________________</w:t>
      </w:r>
      <w:r w:rsidR="00F26411">
        <w:rPr>
          <w:rFonts w:asciiTheme="minorHAnsi" w:hAnsiTheme="minorHAnsi"/>
          <w:sz w:val="28"/>
          <w:szCs w:val="28"/>
        </w:rPr>
        <w:t xml:space="preserve"> a </w:t>
      </w:r>
      <w:r w:rsidR="000B0762">
        <w:rPr>
          <w:rFonts w:asciiTheme="minorHAnsi" w:hAnsiTheme="minorHAnsi"/>
          <w:sz w:val="28"/>
          <w:szCs w:val="28"/>
        </w:rPr>
        <w:t>některé číslovky, které</w:t>
      </w:r>
      <w:r w:rsidR="00F26411">
        <w:rPr>
          <w:rFonts w:asciiTheme="minorHAnsi" w:hAnsiTheme="minorHAnsi"/>
          <w:sz w:val="28"/>
          <w:szCs w:val="28"/>
        </w:rPr>
        <w:t xml:space="preserve"> rozvíjejí podstatná jména v duálovém tvaru, mají tvar _______________ .</w:t>
      </w:r>
    </w:p>
    <w:p w:rsidR="0095240D" w:rsidRPr="00F26411" w:rsidRDefault="00F26411">
      <w:pPr>
        <w:rPr>
          <w:rFonts w:asciiTheme="minorHAnsi" w:hAnsiTheme="minorHAnsi"/>
          <w:b/>
          <w:sz w:val="28"/>
          <w:szCs w:val="28"/>
        </w:rPr>
      </w:pPr>
      <w:r w:rsidRPr="00F26411">
        <w:rPr>
          <w:rFonts w:asciiTheme="minorHAnsi" w:hAnsiTheme="minorHAnsi"/>
          <w:b/>
          <w:sz w:val="28"/>
          <w:szCs w:val="28"/>
        </w:rPr>
        <w:t>I</w:t>
      </w:r>
      <w:r w:rsidR="0095240D" w:rsidRPr="00F26411">
        <w:rPr>
          <w:rFonts w:asciiTheme="minorHAnsi" w:hAnsiTheme="minorHAnsi"/>
          <w:b/>
          <w:sz w:val="28"/>
          <w:szCs w:val="28"/>
        </w:rPr>
        <w:t>I. Najdi ve větách duálové tvary</w:t>
      </w:r>
      <w:r>
        <w:rPr>
          <w:rFonts w:asciiTheme="minorHAnsi" w:hAnsiTheme="minorHAnsi"/>
          <w:b/>
          <w:sz w:val="28"/>
          <w:szCs w:val="28"/>
        </w:rPr>
        <w:t xml:space="preserve"> a podtrhni je</w:t>
      </w:r>
      <w:r w:rsidR="0095240D" w:rsidRPr="00F26411">
        <w:rPr>
          <w:rFonts w:asciiTheme="minorHAnsi" w:hAnsiTheme="minorHAnsi"/>
          <w:b/>
          <w:sz w:val="28"/>
          <w:szCs w:val="28"/>
        </w:rPr>
        <w:t>:</w:t>
      </w:r>
    </w:p>
    <w:p w:rsidR="0095240D" w:rsidRPr="007A56E6" w:rsidRDefault="0095240D">
      <w:pPr>
        <w:rPr>
          <w:rFonts w:asciiTheme="minorHAnsi" w:hAnsiTheme="minorHAnsi"/>
          <w:sz w:val="28"/>
          <w:szCs w:val="28"/>
        </w:rPr>
      </w:pPr>
    </w:p>
    <w:p w:rsidR="0095240D" w:rsidRPr="007A56E6" w:rsidRDefault="0095240D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1. Objal ji oběma rukama.</w:t>
      </w:r>
    </w:p>
    <w:p w:rsidR="0095240D" w:rsidRPr="007A56E6" w:rsidRDefault="0095240D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2. Dítě tleskalo svýma ručičkama.</w:t>
      </w:r>
      <w:r w:rsidR="00007814" w:rsidRPr="007A56E6">
        <w:rPr>
          <w:rFonts w:asciiTheme="minorHAnsi" w:hAnsiTheme="minorHAnsi"/>
          <w:sz w:val="28"/>
          <w:szCs w:val="28"/>
        </w:rPr>
        <w:t xml:space="preserve"> – Mami, s ručičkami hodin se něco stalo!</w:t>
      </w:r>
    </w:p>
    <w:p w:rsidR="00007814" w:rsidRPr="007A56E6" w:rsidRDefault="0095240D" w:rsidP="00007814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3. Na nohou měl pevné boty.</w:t>
      </w:r>
      <w:r w:rsidR="00007814" w:rsidRPr="007A56E6">
        <w:rPr>
          <w:rFonts w:asciiTheme="minorHAnsi" w:hAnsiTheme="minorHAnsi"/>
          <w:sz w:val="28"/>
          <w:szCs w:val="28"/>
        </w:rPr>
        <w:t xml:space="preserve"> - Stůl se čtyřmi nohami.</w:t>
      </w:r>
    </w:p>
    <w:p w:rsidR="00007814" w:rsidRPr="007A56E6" w:rsidRDefault="0095240D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4. </w:t>
      </w:r>
      <w:r w:rsidR="00007814" w:rsidRPr="007A56E6">
        <w:rPr>
          <w:rFonts w:asciiTheme="minorHAnsi" w:hAnsiTheme="minorHAnsi"/>
          <w:sz w:val="28"/>
          <w:szCs w:val="28"/>
        </w:rPr>
        <w:t>Pozoroval mě přimhouřenýma očima. Ledovcovým jezírkům říkáme mořská oka.</w:t>
      </w:r>
    </w:p>
    <w:p w:rsidR="0095240D" w:rsidRPr="007A56E6" w:rsidRDefault="0095240D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5. </w:t>
      </w:r>
      <w:r w:rsidR="00007814" w:rsidRPr="007A56E6">
        <w:rPr>
          <w:rFonts w:asciiTheme="minorHAnsi" w:hAnsiTheme="minorHAnsi"/>
          <w:sz w:val="28"/>
          <w:szCs w:val="28"/>
        </w:rPr>
        <w:t xml:space="preserve">Děti mají rády, když je nese tatínek na ramenou. </w:t>
      </w:r>
      <w:r w:rsidR="00D0754A" w:rsidRPr="007A56E6">
        <w:rPr>
          <w:rFonts w:asciiTheme="minorHAnsi" w:hAnsiTheme="minorHAnsi"/>
          <w:sz w:val="28"/>
          <w:szCs w:val="28"/>
        </w:rPr>
        <w:t>–</w:t>
      </w:r>
      <w:r w:rsidR="00007814" w:rsidRPr="007A56E6">
        <w:rPr>
          <w:rFonts w:asciiTheme="minorHAnsi" w:hAnsiTheme="minorHAnsi"/>
          <w:sz w:val="28"/>
          <w:szCs w:val="28"/>
        </w:rPr>
        <w:t xml:space="preserve"> </w:t>
      </w:r>
      <w:r w:rsidR="00D0754A" w:rsidRPr="007A56E6">
        <w:rPr>
          <w:rFonts w:asciiTheme="minorHAnsi" w:hAnsiTheme="minorHAnsi"/>
          <w:sz w:val="28"/>
          <w:szCs w:val="28"/>
        </w:rPr>
        <w:t>Delta je ústí řeky o několika ramenech.</w:t>
      </w:r>
    </w:p>
    <w:p w:rsidR="0095240D" w:rsidRPr="007A56E6" w:rsidRDefault="0095240D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6. </w:t>
      </w:r>
      <w:r w:rsidR="00007814" w:rsidRPr="007A56E6">
        <w:rPr>
          <w:rFonts w:asciiTheme="minorHAnsi" w:hAnsiTheme="minorHAnsi"/>
          <w:sz w:val="28"/>
          <w:szCs w:val="28"/>
        </w:rPr>
        <w:t xml:space="preserve">Klečela na kolenou a plakala. </w:t>
      </w:r>
      <w:r w:rsidR="00D0754A" w:rsidRPr="007A56E6">
        <w:rPr>
          <w:rFonts w:asciiTheme="minorHAnsi" w:hAnsiTheme="minorHAnsi"/>
          <w:sz w:val="28"/>
          <w:szCs w:val="28"/>
        </w:rPr>
        <w:t>–</w:t>
      </w:r>
      <w:r w:rsidR="00007814" w:rsidRPr="007A56E6">
        <w:rPr>
          <w:rFonts w:asciiTheme="minorHAnsi" w:hAnsiTheme="minorHAnsi"/>
          <w:sz w:val="28"/>
          <w:szCs w:val="28"/>
        </w:rPr>
        <w:t xml:space="preserve"> </w:t>
      </w:r>
      <w:r w:rsidR="00D0754A" w:rsidRPr="007A56E6">
        <w:rPr>
          <w:rFonts w:asciiTheme="minorHAnsi" w:hAnsiTheme="minorHAnsi"/>
          <w:sz w:val="28"/>
          <w:szCs w:val="28"/>
        </w:rPr>
        <w:t>Závada vašeho vodovodního systému je v nevyhovujících kolenech.</w:t>
      </w:r>
    </w:p>
    <w:p w:rsidR="00D0754A" w:rsidRPr="007A56E6" w:rsidRDefault="00D0754A">
      <w:pPr>
        <w:rPr>
          <w:rFonts w:asciiTheme="minorHAnsi" w:hAnsiTheme="minorHAnsi"/>
          <w:sz w:val="28"/>
          <w:szCs w:val="28"/>
        </w:rPr>
      </w:pPr>
    </w:p>
    <w:p w:rsidR="00D0754A" w:rsidRPr="00F26411" w:rsidRDefault="00F26411">
      <w:pPr>
        <w:rPr>
          <w:rFonts w:asciiTheme="minorHAnsi" w:hAnsiTheme="minorHAnsi"/>
          <w:b/>
          <w:sz w:val="28"/>
          <w:szCs w:val="28"/>
        </w:rPr>
      </w:pPr>
      <w:r w:rsidRPr="00F26411">
        <w:rPr>
          <w:rFonts w:asciiTheme="minorHAnsi" w:hAnsiTheme="minorHAnsi"/>
          <w:b/>
          <w:sz w:val="28"/>
          <w:szCs w:val="28"/>
        </w:rPr>
        <w:t>I</w:t>
      </w:r>
      <w:r w:rsidR="00D0754A" w:rsidRPr="00F26411">
        <w:rPr>
          <w:rFonts w:asciiTheme="minorHAnsi" w:hAnsiTheme="minorHAnsi"/>
          <w:b/>
          <w:sz w:val="28"/>
          <w:szCs w:val="28"/>
        </w:rPr>
        <w:t>II. Oprav, kde není tvar správně.</w:t>
      </w:r>
      <w:r>
        <w:rPr>
          <w:rFonts w:asciiTheme="minorHAnsi" w:hAnsiTheme="minorHAnsi"/>
          <w:b/>
          <w:sz w:val="28"/>
          <w:szCs w:val="28"/>
        </w:rPr>
        <w:t xml:space="preserve"> Správné znění vět napiš na druhou stranu pracovního listu.</w:t>
      </w:r>
    </w:p>
    <w:p w:rsidR="00D0754A" w:rsidRPr="007A56E6" w:rsidRDefault="00D0754A">
      <w:pPr>
        <w:rPr>
          <w:rFonts w:asciiTheme="minorHAnsi" w:hAnsiTheme="minorHAnsi"/>
          <w:sz w:val="28"/>
          <w:szCs w:val="28"/>
        </w:rPr>
      </w:pP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1. To sedátko se třema nožičkama není moc stabilní.</w:t>
      </w: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2. Babičko, co máš se svýma ušima?</w:t>
      </w: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3. To jsem vyrobil svými vlastními rukami.</w:t>
      </w: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4. Špinavýma rukama se nejí.</w:t>
      </w: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5. Máš špínu </w:t>
      </w:r>
      <w:r w:rsidR="00760F4D">
        <w:rPr>
          <w:rFonts w:asciiTheme="minorHAnsi" w:hAnsiTheme="minorHAnsi"/>
          <w:sz w:val="28"/>
          <w:szCs w:val="28"/>
        </w:rPr>
        <w:t xml:space="preserve">i </w:t>
      </w:r>
      <w:r w:rsidRPr="007A56E6">
        <w:rPr>
          <w:rFonts w:asciiTheme="minorHAnsi" w:hAnsiTheme="minorHAnsi"/>
          <w:sz w:val="28"/>
          <w:szCs w:val="28"/>
        </w:rPr>
        <w:t>na ramenech</w:t>
      </w:r>
      <w:r w:rsidR="00760F4D">
        <w:rPr>
          <w:rFonts w:asciiTheme="minorHAnsi" w:hAnsiTheme="minorHAnsi"/>
          <w:sz w:val="28"/>
          <w:szCs w:val="28"/>
        </w:rPr>
        <w:t>, rukách a kolen</w:t>
      </w:r>
      <w:r w:rsidR="00C177DA">
        <w:rPr>
          <w:rFonts w:asciiTheme="minorHAnsi" w:hAnsiTheme="minorHAnsi"/>
          <w:sz w:val="28"/>
          <w:szCs w:val="28"/>
        </w:rPr>
        <w:t>ech</w:t>
      </w:r>
      <w:r w:rsidRPr="007A56E6">
        <w:rPr>
          <w:rFonts w:asciiTheme="minorHAnsi" w:hAnsiTheme="minorHAnsi"/>
          <w:sz w:val="28"/>
          <w:szCs w:val="28"/>
        </w:rPr>
        <w:t>.</w:t>
      </w: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6. Hrnec se dvěma uchama se dobře drží.</w:t>
      </w:r>
    </w:p>
    <w:p w:rsidR="00D0754A" w:rsidRPr="007A56E6" w:rsidRDefault="00D0754A" w:rsidP="00F26411">
      <w:pPr>
        <w:spacing w:line="360" w:lineRule="auto"/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7. Zvířata sledují okolí čichem, lidé pozorují hlavně svými </w:t>
      </w:r>
      <w:r w:rsidR="007A56E6" w:rsidRPr="007A56E6">
        <w:rPr>
          <w:rFonts w:asciiTheme="minorHAnsi" w:hAnsiTheme="minorHAnsi"/>
          <w:sz w:val="28"/>
          <w:szCs w:val="28"/>
        </w:rPr>
        <w:t>oky.</w:t>
      </w:r>
    </w:p>
    <w:p w:rsidR="000B0762" w:rsidRDefault="000B0762">
      <w:pPr>
        <w:rPr>
          <w:rFonts w:asciiTheme="minorHAnsi" w:hAnsiTheme="minorHAnsi"/>
          <w:b/>
          <w:color w:val="FF0000"/>
          <w:sz w:val="36"/>
          <w:szCs w:val="36"/>
        </w:rPr>
      </w:pPr>
      <w:r>
        <w:rPr>
          <w:rFonts w:asciiTheme="minorHAnsi" w:hAnsiTheme="minorHAnsi"/>
          <w:b/>
          <w:color w:val="FF0000"/>
          <w:sz w:val="36"/>
          <w:szCs w:val="36"/>
        </w:rPr>
        <w:br w:type="page"/>
      </w:r>
    </w:p>
    <w:p w:rsidR="00D0754A" w:rsidRPr="00370258" w:rsidRDefault="00D0754A" w:rsidP="00D0754A">
      <w:pPr>
        <w:rPr>
          <w:rFonts w:asciiTheme="minorHAnsi" w:hAnsiTheme="minorHAnsi"/>
          <w:b/>
          <w:color w:val="FF0000"/>
          <w:sz w:val="36"/>
          <w:szCs w:val="36"/>
        </w:rPr>
      </w:pPr>
      <w:r w:rsidRPr="00370258">
        <w:rPr>
          <w:rFonts w:asciiTheme="minorHAnsi" w:hAnsiTheme="minorHAnsi"/>
          <w:b/>
          <w:color w:val="FF0000"/>
          <w:sz w:val="36"/>
          <w:szCs w:val="36"/>
        </w:rPr>
        <w:lastRenderedPageBreak/>
        <w:t>Kontrola</w:t>
      </w:r>
    </w:p>
    <w:p w:rsidR="00F26411" w:rsidRPr="00F26411" w:rsidRDefault="00F26411" w:rsidP="000B0762">
      <w:pPr>
        <w:jc w:val="center"/>
        <w:rPr>
          <w:rFonts w:asciiTheme="minorHAnsi" w:hAnsiTheme="minorHAnsi"/>
          <w:b/>
          <w:sz w:val="36"/>
          <w:szCs w:val="36"/>
        </w:rPr>
      </w:pPr>
      <w:r w:rsidRPr="00F26411">
        <w:rPr>
          <w:rFonts w:asciiTheme="minorHAnsi" w:hAnsiTheme="minorHAnsi"/>
          <w:b/>
          <w:sz w:val="36"/>
          <w:szCs w:val="36"/>
        </w:rPr>
        <w:t>Pracovní list - Duálové neboli dvojné skloňování</w:t>
      </w:r>
    </w:p>
    <w:p w:rsidR="00F26411" w:rsidRDefault="00F26411" w:rsidP="00F26411">
      <w:pPr>
        <w:rPr>
          <w:rFonts w:asciiTheme="minorHAnsi" w:hAnsiTheme="minorHAnsi"/>
          <w:b/>
          <w:sz w:val="28"/>
          <w:szCs w:val="28"/>
        </w:rPr>
      </w:pPr>
    </w:p>
    <w:p w:rsidR="00F26411" w:rsidRPr="00F26411" w:rsidRDefault="00F26411" w:rsidP="00F26411">
      <w:pPr>
        <w:rPr>
          <w:rFonts w:asciiTheme="minorHAnsi" w:hAnsiTheme="minorHAnsi"/>
          <w:b/>
          <w:sz w:val="28"/>
          <w:szCs w:val="28"/>
        </w:rPr>
      </w:pPr>
      <w:r w:rsidRPr="00F26411">
        <w:rPr>
          <w:rFonts w:asciiTheme="minorHAnsi" w:hAnsiTheme="minorHAnsi"/>
          <w:b/>
          <w:sz w:val="28"/>
          <w:szCs w:val="28"/>
        </w:rPr>
        <w:t>I. Podívej se nejprve, co o dvojném skloňování říká mluvnice češtiny, a doplň věty:</w:t>
      </w:r>
    </w:p>
    <w:p w:rsidR="00C177DA" w:rsidRDefault="00C177DA" w:rsidP="00D214E3">
      <w:pPr>
        <w:rPr>
          <w:rFonts w:asciiTheme="minorHAnsi" w:hAnsiTheme="minorHAnsi"/>
          <w:sz w:val="28"/>
          <w:szCs w:val="28"/>
        </w:rPr>
      </w:pPr>
    </w:p>
    <w:p w:rsidR="00F26411" w:rsidRPr="00711D1C" w:rsidRDefault="00F26411" w:rsidP="00D214E3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1. Duálové skloňování se používalo v minulosti </w:t>
      </w:r>
      <w:r w:rsidR="00760F4D">
        <w:rPr>
          <w:rFonts w:asciiTheme="minorHAnsi" w:hAnsiTheme="minorHAnsi"/>
          <w:b/>
          <w:sz w:val="28"/>
          <w:szCs w:val="28"/>
        </w:rPr>
        <w:t>vedle čísla jednotného a množného, pokud šlo o význam dva. Příklad u sloves:</w:t>
      </w:r>
      <w:r w:rsidR="00711D1C">
        <w:rPr>
          <w:rFonts w:asciiTheme="minorHAnsi" w:hAnsiTheme="minorHAnsi"/>
          <w:b/>
          <w:sz w:val="28"/>
          <w:szCs w:val="28"/>
        </w:rPr>
        <w:t xml:space="preserve"> vedevě, prosívě nebo</w:t>
      </w:r>
      <w:r w:rsidR="00760F4D">
        <w:rPr>
          <w:rFonts w:asciiTheme="minorHAnsi" w:hAnsiTheme="minorHAnsi"/>
          <w:b/>
          <w:sz w:val="28"/>
          <w:szCs w:val="28"/>
        </w:rPr>
        <w:t xml:space="preserve"> </w:t>
      </w:r>
      <w:r w:rsidR="00711D1C">
        <w:rPr>
          <w:rFonts w:asciiTheme="minorHAnsi" w:hAnsiTheme="minorHAnsi"/>
          <w:b/>
          <w:sz w:val="28"/>
          <w:szCs w:val="28"/>
        </w:rPr>
        <w:t>vedeva, prosíva, jednalo-li se o dvě osoby (1. os. – my dva vedevě).</w:t>
      </w:r>
    </w:p>
    <w:p w:rsidR="00F26411" w:rsidRPr="00D214E3" w:rsidRDefault="00F26411" w:rsidP="00D214E3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2. Do dnešní doby se zachovalo jen u slov </w:t>
      </w:r>
      <w:r w:rsidR="00D214E3" w:rsidRPr="00D214E3">
        <w:rPr>
          <w:rFonts w:asciiTheme="minorHAnsi" w:hAnsiTheme="minorHAnsi"/>
          <w:b/>
          <w:sz w:val="28"/>
          <w:szCs w:val="28"/>
        </w:rPr>
        <w:t>označujících části těla (oči, uši, ruce, nohy, ramena, kolena, prsa)</w:t>
      </w:r>
      <w:r w:rsidR="00760F4D">
        <w:rPr>
          <w:rFonts w:asciiTheme="minorHAnsi" w:hAnsiTheme="minorHAnsi"/>
          <w:b/>
          <w:sz w:val="28"/>
          <w:szCs w:val="28"/>
        </w:rPr>
        <w:t>, které máme dvakrát</w:t>
      </w:r>
      <w:r w:rsidRPr="00D214E3">
        <w:rPr>
          <w:rFonts w:asciiTheme="minorHAnsi" w:hAnsiTheme="minorHAnsi"/>
          <w:b/>
          <w:sz w:val="28"/>
          <w:szCs w:val="28"/>
        </w:rPr>
        <w:t>.</w:t>
      </w:r>
    </w:p>
    <w:p w:rsidR="00F26411" w:rsidRDefault="00F26411" w:rsidP="00D214E3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3. Duálový tvar použijeme, pokud se jedná </w:t>
      </w:r>
      <w:r w:rsidRPr="00D214E3">
        <w:rPr>
          <w:rFonts w:asciiTheme="minorHAnsi" w:hAnsiTheme="minorHAnsi"/>
          <w:b/>
          <w:sz w:val="28"/>
          <w:szCs w:val="28"/>
        </w:rPr>
        <w:t xml:space="preserve">o </w:t>
      </w:r>
      <w:r w:rsidR="00D214E3" w:rsidRPr="00D214E3">
        <w:rPr>
          <w:rFonts w:asciiTheme="minorHAnsi" w:hAnsiTheme="minorHAnsi"/>
          <w:b/>
          <w:sz w:val="28"/>
          <w:szCs w:val="28"/>
        </w:rPr>
        <w:t>část</w:t>
      </w:r>
      <w:r w:rsidR="00D214E3">
        <w:rPr>
          <w:rFonts w:asciiTheme="minorHAnsi" w:hAnsiTheme="minorHAnsi"/>
          <w:b/>
          <w:sz w:val="28"/>
          <w:szCs w:val="28"/>
        </w:rPr>
        <w:t xml:space="preserve">i </w:t>
      </w:r>
      <w:r w:rsidR="00D214E3" w:rsidRPr="00D214E3">
        <w:rPr>
          <w:rFonts w:asciiTheme="minorHAnsi" w:hAnsiTheme="minorHAnsi"/>
          <w:b/>
          <w:sz w:val="28"/>
          <w:szCs w:val="28"/>
        </w:rPr>
        <w:t>těla</w:t>
      </w:r>
      <w:r w:rsidR="000B0762">
        <w:rPr>
          <w:rFonts w:asciiTheme="minorHAnsi" w:hAnsiTheme="minorHAnsi"/>
          <w:b/>
          <w:sz w:val="28"/>
          <w:szCs w:val="28"/>
        </w:rPr>
        <w:t xml:space="preserve"> i u zvířat</w:t>
      </w:r>
      <w:r w:rsidR="00D214E3" w:rsidRPr="00D214E3">
        <w:rPr>
          <w:rFonts w:asciiTheme="minorHAnsi" w:hAnsiTheme="minorHAnsi"/>
          <w:b/>
          <w:sz w:val="28"/>
          <w:szCs w:val="28"/>
        </w:rPr>
        <w:t>, bez ohledu na počet (mezi čtyřma očima)</w:t>
      </w:r>
      <w:r w:rsidR="000B0762">
        <w:rPr>
          <w:rFonts w:asciiTheme="minorHAnsi" w:hAnsiTheme="minorHAnsi"/>
          <w:b/>
          <w:sz w:val="28"/>
          <w:szCs w:val="28"/>
        </w:rPr>
        <w:t>.</w:t>
      </w:r>
    </w:p>
    <w:p w:rsidR="00F26411" w:rsidRPr="00D214E3" w:rsidRDefault="00F26411" w:rsidP="00D214E3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4. Pokud se jedná o </w:t>
      </w:r>
      <w:r w:rsidR="00D214E3" w:rsidRPr="00D214E3">
        <w:rPr>
          <w:rFonts w:asciiTheme="minorHAnsi" w:hAnsiTheme="minorHAnsi"/>
          <w:b/>
          <w:sz w:val="28"/>
          <w:szCs w:val="28"/>
        </w:rPr>
        <w:t>jiný význam (ramena řeky, nohy stolu</w:t>
      </w:r>
      <w:r w:rsidR="000B0762">
        <w:rPr>
          <w:rFonts w:asciiTheme="minorHAnsi" w:hAnsiTheme="minorHAnsi"/>
          <w:b/>
          <w:sz w:val="28"/>
          <w:szCs w:val="28"/>
        </w:rPr>
        <w:t>, pytlácká oka</w:t>
      </w:r>
      <w:r w:rsidR="00D214E3" w:rsidRPr="00D214E3">
        <w:rPr>
          <w:rFonts w:asciiTheme="minorHAnsi" w:hAnsiTheme="minorHAnsi"/>
          <w:b/>
          <w:sz w:val="28"/>
          <w:szCs w:val="28"/>
        </w:rPr>
        <w:t>)</w:t>
      </w:r>
      <w:r>
        <w:rPr>
          <w:rFonts w:asciiTheme="minorHAnsi" w:hAnsiTheme="minorHAnsi"/>
          <w:sz w:val="28"/>
          <w:szCs w:val="28"/>
        </w:rPr>
        <w:t xml:space="preserve">, použijeme běžný tvar množného čísla podle </w:t>
      </w:r>
      <w:r w:rsidR="00244CA0">
        <w:rPr>
          <w:rFonts w:asciiTheme="minorHAnsi" w:hAnsiTheme="minorHAnsi"/>
          <w:b/>
          <w:sz w:val="28"/>
          <w:szCs w:val="28"/>
        </w:rPr>
        <w:t>vzorů</w:t>
      </w:r>
      <w:r w:rsidRPr="00D214E3">
        <w:rPr>
          <w:rFonts w:asciiTheme="minorHAnsi" w:hAnsiTheme="minorHAnsi"/>
          <w:b/>
          <w:sz w:val="28"/>
          <w:szCs w:val="28"/>
        </w:rPr>
        <w:t xml:space="preserve"> </w:t>
      </w:r>
      <w:r w:rsidR="000B0762">
        <w:rPr>
          <w:rFonts w:asciiTheme="minorHAnsi" w:hAnsiTheme="minorHAnsi"/>
          <w:b/>
          <w:sz w:val="28"/>
          <w:szCs w:val="28"/>
        </w:rPr>
        <w:t xml:space="preserve">město, žena </w:t>
      </w:r>
      <w:r w:rsidR="00D214E3" w:rsidRPr="00D214E3">
        <w:rPr>
          <w:rFonts w:asciiTheme="minorHAnsi" w:hAnsiTheme="minorHAnsi"/>
          <w:b/>
          <w:sz w:val="28"/>
          <w:szCs w:val="28"/>
        </w:rPr>
        <w:t>(na ramenech řeky, stůl se čtyřmi nohami).</w:t>
      </w:r>
    </w:p>
    <w:p w:rsidR="00F26411" w:rsidRDefault="00F26411" w:rsidP="00D214E3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5. I </w:t>
      </w:r>
      <w:r w:rsidR="00D214E3" w:rsidRPr="00D214E3">
        <w:rPr>
          <w:rFonts w:asciiTheme="minorHAnsi" w:hAnsiTheme="minorHAnsi"/>
          <w:b/>
          <w:sz w:val="28"/>
          <w:szCs w:val="28"/>
        </w:rPr>
        <w:t>přídavn</w:t>
      </w:r>
      <w:r w:rsidR="000B0762">
        <w:rPr>
          <w:rFonts w:asciiTheme="minorHAnsi" w:hAnsiTheme="minorHAnsi"/>
          <w:b/>
          <w:sz w:val="28"/>
          <w:szCs w:val="28"/>
        </w:rPr>
        <w:t>á</w:t>
      </w:r>
      <w:r w:rsidR="00D214E3" w:rsidRPr="00D214E3">
        <w:rPr>
          <w:rFonts w:asciiTheme="minorHAnsi" w:hAnsiTheme="minorHAnsi"/>
          <w:b/>
          <w:sz w:val="28"/>
          <w:szCs w:val="28"/>
        </w:rPr>
        <w:t xml:space="preserve"> </w:t>
      </w:r>
      <w:r w:rsidR="000B0762">
        <w:rPr>
          <w:rFonts w:asciiTheme="minorHAnsi" w:hAnsiTheme="minorHAnsi"/>
          <w:sz w:val="28"/>
          <w:szCs w:val="28"/>
        </w:rPr>
        <w:t xml:space="preserve">jména, </w:t>
      </w:r>
      <w:r w:rsidR="00D214E3" w:rsidRPr="00D214E3">
        <w:rPr>
          <w:rFonts w:asciiTheme="minorHAnsi" w:hAnsiTheme="minorHAnsi"/>
          <w:b/>
          <w:sz w:val="28"/>
          <w:szCs w:val="28"/>
        </w:rPr>
        <w:t>zájm</w:t>
      </w:r>
      <w:r w:rsidR="000B0762">
        <w:rPr>
          <w:rFonts w:asciiTheme="minorHAnsi" w:hAnsiTheme="minorHAnsi"/>
          <w:b/>
          <w:sz w:val="28"/>
          <w:szCs w:val="28"/>
        </w:rPr>
        <w:t xml:space="preserve">ena a </w:t>
      </w:r>
      <w:r w:rsidR="000B0762" w:rsidRPr="000B0762">
        <w:rPr>
          <w:rFonts w:asciiTheme="minorHAnsi" w:hAnsiTheme="minorHAnsi"/>
          <w:sz w:val="28"/>
          <w:szCs w:val="28"/>
        </w:rPr>
        <w:t>některé číslovky,</w:t>
      </w:r>
      <w:r w:rsidR="000B0762">
        <w:rPr>
          <w:rFonts w:asciiTheme="minorHAnsi" w:hAnsiTheme="minorHAnsi"/>
          <w:b/>
          <w:sz w:val="28"/>
          <w:szCs w:val="28"/>
        </w:rPr>
        <w:t xml:space="preserve"> </w:t>
      </w:r>
      <w:r w:rsidR="000B0762">
        <w:rPr>
          <w:rFonts w:asciiTheme="minorHAnsi" w:hAnsiTheme="minorHAnsi"/>
          <w:sz w:val="28"/>
          <w:szCs w:val="28"/>
        </w:rPr>
        <w:t>které</w:t>
      </w:r>
      <w:r>
        <w:rPr>
          <w:rFonts w:asciiTheme="minorHAnsi" w:hAnsiTheme="minorHAnsi"/>
          <w:sz w:val="28"/>
          <w:szCs w:val="28"/>
        </w:rPr>
        <w:t xml:space="preserve"> rozvíjejí podstatná jména v duálovém tvaru, mají tvar </w:t>
      </w:r>
      <w:r w:rsidR="00D214E3" w:rsidRPr="00D214E3">
        <w:rPr>
          <w:rFonts w:asciiTheme="minorHAnsi" w:hAnsiTheme="minorHAnsi"/>
          <w:b/>
          <w:sz w:val="28"/>
          <w:szCs w:val="28"/>
        </w:rPr>
        <w:t>ve dvojném čísle</w:t>
      </w:r>
      <w:r w:rsidR="00D214E3">
        <w:rPr>
          <w:rFonts w:asciiTheme="minorHAnsi" w:hAnsiTheme="minorHAnsi"/>
          <w:b/>
          <w:sz w:val="28"/>
          <w:szCs w:val="28"/>
        </w:rPr>
        <w:t xml:space="preserve"> (svýma rukama, modrýma očima</w:t>
      </w:r>
      <w:r w:rsidR="000B0762">
        <w:rPr>
          <w:rFonts w:asciiTheme="minorHAnsi" w:hAnsiTheme="minorHAnsi"/>
          <w:b/>
          <w:sz w:val="28"/>
          <w:szCs w:val="28"/>
        </w:rPr>
        <w:t>, čtyřma nohama</w:t>
      </w:r>
      <w:r w:rsidR="00D214E3">
        <w:rPr>
          <w:rFonts w:asciiTheme="minorHAnsi" w:hAnsiTheme="minorHAnsi"/>
          <w:b/>
          <w:sz w:val="28"/>
          <w:szCs w:val="28"/>
        </w:rPr>
        <w:t>)</w:t>
      </w:r>
      <w:r>
        <w:rPr>
          <w:rFonts w:asciiTheme="minorHAnsi" w:hAnsiTheme="minorHAnsi"/>
          <w:sz w:val="28"/>
          <w:szCs w:val="28"/>
        </w:rPr>
        <w:t>.</w:t>
      </w:r>
    </w:p>
    <w:p w:rsidR="000B0762" w:rsidRDefault="000B0762" w:rsidP="00D214E3">
      <w:pPr>
        <w:rPr>
          <w:rFonts w:asciiTheme="minorHAnsi" w:hAnsiTheme="minorHAnsi"/>
          <w:sz w:val="28"/>
          <w:szCs w:val="28"/>
        </w:rPr>
      </w:pPr>
    </w:p>
    <w:p w:rsidR="00F26411" w:rsidRPr="00F26411" w:rsidRDefault="00F26411" w:rsidP="00F26411">
      <w:pPr>
        <w:rPr>
          <w:rFonts w:asciiTheme="minorHAnsi" w:hAnsiTheme="minorHAnsi"/>
          <w:b/>
          <w:sz w:val="28"/>
          <w:szCs w:val="28"/>
        </w:rPr>
      </w:pPr>
      <w:r w:rsidRPr="00F26411">
        <w:rPr>
          <w:rFonts w:asciiTheme="minorHAnsi" w:hAnsiTheme="minorHAnsi"/>
          <w:b/>
          <w:sz w:val="28"/>
          <w:szCs w:val="28"/>
        </w:rPr>
        <w:t>II. Najdi ve větách duálové tvary</w:t>
      </w:r>
      <w:r>
        <w:rPr>
          <w:rFonts w:asciiTheme="minorHAnsi" w:hAnsiTheme="minorHAnsi"/>
          <w:b/>
          <w:sz w:val="28"/>
          <w:szCs w:val="28"/>
        </w:rPr>
        <w:t xml:space="preserve"> a podtrhni je</w:t>
      </w:r>
      <w:r w:rsidRPr="00F26411">
        <w:rPr>
          <w:rFonts w:asciiTheme="minorHAnsi" w:hAnsiTheme="minorHAnsi"/>
          <w:b/>
          <w:sz w:val="28"/>
          <w:szCs w:val="28"/>
        </w:rPr>
        <w:t>:</w:t>
      </w: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1. Objal ji </w:t>
      </w:r>
      <w:r w:rsidRPr="00C177DA">
        <w:rPr>
          <w:rFonts w:asciiTheme="minorHAnsi" w:hAnsiTheme="minorHAnsi"/>
          <w:sz w:val="28"/>
          <w:szCs w:val="28"/>
          <w:u w:val="single"/>
        </w:rPr>
        <w:t>oběma rukama</w:t>
      </w:r>
      <w:r w:rsidRPr="007A56E6">
        <w:rPr>
          <w:rFonts w:asciiTheme="minorHAnsi" w:hAnsiTheme="minorHAnsi"/>
          <w:sz w:val="28"/>
          <w:szCs w:val="28"/>
        </w:rPr>
        <w:t>.</w:t>
      </w: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2. Dítě tleskalo </w:t>
      </w:r>
      <w:r w:rsidRPr="00C177DA">
        <w:rPr>
          <w:rFonts w:asciiTheme="minorHAnsi" w:hAnsiTheme="minorHAnsi"/>
          <w:sz w:val="28"/>
          <w:szCs w:val="28"/>
          <w:u w:val="single"/>
        </w:rPr>
        <w:t>svýma ručičkama</w:t>
      </w:r>
      <w:r w:rsidRPr="007A56E6">
        <w:rPr>
          <w:rFonts w:asciiTheme="minorHAnsi" w:hAnsiTheme="minorHAnsi"/>
          <w:sz w:val="28"/>
          <w:szCs w:val="28"/>
        </w:rPr>
        <w:t>. – Mami, s ručičkami hodin se něco stalo!</w:t>
      </w: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3. Na </w:t>
      </w:r>
      <w:r w:rsidRPr="00C177DA">
        <w:rPr>
          <w:rFonts w:asciiTheme="minorHAnsi" w:hAnsiTheme="minorHAnsi"/>
          <w:sz w:val="28"/>
          <w:szCs w:val="28"/>
          <w:u w:val="single"/>
        </w:rPr>
        <w:t>nohou</w:t>
      </w:r>
      <w:r w:rsidRPr="007A56E6">
        <w:rPr>
          <w:rFonts w:asciiTheme="minorHAnsi" w:hAnsiTheme="minorHAnsi"/>
          <w:sz w:val="28"/>
          <w:szCs w:val="28"/>
        </w:rPr>
        <w:t xml:space="preserve"> měl pevné boty. - Stůl se čtyřmi nohami.</w:t>
      </w: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4. Pozoroval mě </w:t>
      </w:r>
      <w:r w:rsidRPr="00C177DA">
        <w:rPr>
          <w:rFonts w:asciiTheme="minorHAnsi" w:hAnsiTheme="minorHAnsi"/>
          <w:sz w:val="28"/>
          <w:szCs w:val="28"/>
          <w:u w:val="single"/>
        </w:rPr>
        <w:t>přimhouřenýma očima</w:t>
      </w:r>
      <w:r w:rsidRPr="007A56E6">
        <w:rPr>
          <w:rFonts w:asciiTheme="minorHAnsi" w:hAnsiTheme="minorHAnsi"/>
          <w:sz w:val="28"/>
          <w:szCs w:val="28"/>
        </w:rPr>
        <w:t>. Ledovcovým jezírkům říkáme mořská oka.</w:t>
      </w: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5. Děti mají rády, když je nese tatínek </w:t>
      </w:r>
      <w:r w:rsidRPr="00C177DA">
        <w:rPr>
          <w:rFonts w:asciiTheme="minorHAnsi" w:hAnsiTheme="minorHAnsi"/>
          <w:sz w:val="28"/>
          <w:szCs w:val="28"/>
          <w:u w:val="single"/>
        </w:rPr>
        <w:t>na ramenou</w:t>
      </w:r>
      <w:r w:rsidRPr="007A56E6">
        <w:rPr>
          <w:rFonts w:asciiTheme="minorHAnsi" w:hAnsiTheme="minorHAnsi"/>
          <w:sz w:val="28"/>
          <w:szCs w:val="28"/>
        </w:rPr>
        <w:t>. – Delta je ústí řeky o několika ramenech.</w:t>
      </w:r>
    </w:p>
    <w:p w:rsidR="00D0754A" w:rsidRPr="007A56E6" w:rsidRDefault="00D0754A" w:rsidP="00D0754A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6. Klečela </w:t>
      </w:r>
      <w:r w:rsidRPr="00C177DA">
        <w:rPr>
          <w:rFonts w:asciiTheme="minorHAnsi" w:hAnsiTheme="minorHAnsi"/>
          <w:sz w:val="28"/>
          <w:szCs w:val="28"/>
          <w:u w:val="single"/>
        </w:rPr>
        <w:t>na kolenou</w:t>
      </w:r>
      <w:r w:rsidRPr="007A56E6">
        <w:rPr>
          <w:rFonts w:asciiTheme="minorHAnsi" w:hAnsiTheme="minorHAnsi"/>
          <w:sz w:val="28"/>
          <w:szCs w:val="28"/>
        </w:rPr>
        <w:t xml:space="preserve"> a plakala. – Závada vašeho vodovodního systému je v nevyhovujících kolenech.</w:t>
      </w:r>
    </w:p>
    <w:p w:rsidR="00D0754A" w:rsidRPr="007A56E6" w:rsidRDefault="00D0754A">
      <w:pPr>
        <w:rPr>
          <w:rFonts w:asciiTheme="minorHAnsi" w:hAnsiTheme="minorHAnsi"/>
          <w:sz w:val="28"/>
          <w:szCs w:val="28"/>
        </w:rPr>
      </w:pPr>
    </w:p>
    <w:p w:rsidR="00F26411" w:rsidRPr="00F26411" w:rsidRDefault="00F26411" w:rsidP="00F26411">
      <w:pPr>
        <w:rPr>
          <w:rFonts w:asciiTheme="minorHAnsi" w:hAnsiTheme="minorHAnsi"/>
          <w:b/>
          <w:sz w:val="28"/>
          <w:szCs w:val="28"/>
        </w:rPr>
      </w:pPr>
      <w:r w:rsidRPr="00F26411">
        <w:rPr>
          <w:rFonts w:asciiTheme="minorHAnsi" w:hAnsiTheme="minorHAnsi"/>
          <w:b/>
          <w:sz w:val="28"/>
          <w:szCs w:val="28"/>
        </w:rPr>
        <w:t>III. Oprav, kde není tvar správně.</w:t>
      </w:r>
      <w:r>
        <w:rPr>
          <w:rFonts w:asciiTheme="minorHAnsi" w:hAnsiTheme="minorHAnsi"/>
          <w:b/>
          <w:sz w:val="28"/>
          <w:szCs w:val="28"/>
        </w:rPr>
        <w:t xml:space="preserve"> Správné znění vět napiš na druhou stranu pracovního listu.</w:t>
      </w: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1. To sedátko se </w:t>
      </w:r>
      <w:r w:rsidRPr="007A56E6">
        <w:rPr>
          <w:rFonts w:asciiTheme="minorHAnsi" w:hAnsiTheme="minorHAnsi"/>
          <w:b/>
          <w:sz w:val="28"/>
          <w:szCs w:val="28"/>
        </w:rPr>
        <w:t>třemi nožičkami</w:t>
      </w:r>
      <w:r w:rsidRPr="007A56E6">
        <w:rPr>
          <w:rFonts w:asciiTheme="minorHAnsi" w:hAnsiTheme="minorHAnsi"/>
          <w:sz w:val="28"/>
          <w:szCs w:val="28"/>
        </w:rPr>
        <w:t xml:space="preserve"> není moc stabilní.</w:t>
      </w: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2. Babičko, co máš se svýma ušima?</w:t>
      </w: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3. To jsem vyrobil </w:t>
      </w:r>
      <w:r w:rsidRPr="007A56E6">
        <w:rPr>
          <w:rFonts w:asciiTheme="minorHAnsi" w:hAnsiTheme="minorHAnsi"/>
          <w:b/>
          <w:sz w:val="28"/>
          <w:szCs w:val="28"/>
        </w:rPr>
        <w:t>svýma vlastníma rukama</w:t>
      </w:r>
      <w:r w:rsidRPr="007A56E6">
        <w:rPr>
          <w:rFonts w:asciiTheme="minorHAnsi" w:hAnsiTheme="minorHAnsi"/>
          <w:sz w:val="28"/>
          <w:szCs w:val="28"/>
        </w:rPr>
        <w:t>.</w:t>
      </w: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>4. Špinavýma rukama se nejí.</w:t>
      </w: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5. Máš špínu na </w:t>
      </w:r>
      <w:r w:rsidRPr="007A56E6">
        <w:rPr>
          <w:rFonts w:asciiTheme="minorHAnsi" w:hAnsiTheme="minorHAnsi"/>
          <w:b/>
          <w:sz w:val="28"/>
          <w:szCs w:val="28"/>
        </w:rPr>
        <w:t>ramenou</w:t>
      </w:r>
      <w:r w:rsidR="00C177DA">
        <w:rPr>
          <w:rFonts w:asciiTheme="minorHAnsi" w:hAnsiTheme="minorHAnsi"/>
          <w:b/>
          <w:sz w:val="28"/>
          <w:szCs w:val="28"/>
        </w:rPr>
        <w:t xml:space="preserve">, </w:t>
      </w:r>
      <w:r w:rsidR="00C177DA" w:rsidRPr="00C177DA">
        <w:rPr>
          <w:rFonts w:asciiTheme="minorHAnsi" w:hAnsiTheme="minorHAnsi"/>
          <w:sz w:val="28"/>
          <w:szCs w:val="28"/>
        </w:rPr>
        <w:t>rukách a</w:t>
      </w:r>
      <w:r w:rsidR="00C177DA">
        <w:rPr>
          <w:rFonts w:asciiTheme="minorHAnsi" w:hAnsiTheme="minorHAnsi"/>
          <w:b/>
          <w:sz w:val="28"/>
          <w:szCs w:val="28"/>
        </w:rPr>
        <w:t xml:space="preserve"> kolenou</w:t>
      </w:r>
      <w:r w:rsidRPr="007A56E6">
        <w:rPr>
          <w:rFonts w:asciiTheme="minorHAnsi" w:hAnsiTheme="minorHAnsi"/>
          <w:sz w:val="28"/>
          <w:szCs w:val="28"/>
        </w:rPr>
        <w:t>.</w:t>
      </w:r>
    </w:p>
    <w:p w:rsidR="007A56E6" w:rsidRP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6. Hrnec se </w:t>
      </w:r>
      <w:r w:rsidRPr="007A56E6">
        <w:rPr>
          <w:rFonts w:asciiTheme="minorHAnsi" w:hAnsiTheme="minorHAnsi"/>
          <w:b/>
          <w:sz w:val="28"/>
          <w:szCs w:val="28"/>
        </w:rPr>
        <w:t>dvěma uchy</w:t>
      </w:r>
      <w:r w:rsidRPr="007A56E6">
        <w:rPr>
          <w:rFonts w:asciiTheme="minorHAnsi" w:hAnsiTheme="minorHAnsi"/>
          <w:sz w:val="28"/>
          <w:szCs w:val="28"/>
        </w:rPr>
        <w:t xml:space="preserve"> se dobře drží.</w:t>
      </w:r>
    </w:p>
    <w:p w:rsidR="007A56E6" w:rsidRDefault="007A56E6" w:rsidP="007A56E6">
      <w:pPr>
        <w:rPr>
          <w:rFonts w:asciiTheme="minorHAnsi" w:hAnsiTheme="minorHAnsi"/>
          <w:sz w:val="28"/>
          <w:szCs w:val="28"/>
        </w:rPr>
      </w:pPr>
      <w:r w:rsidRPr="007A56E6">
        <w:rPr>
          <w:rFonts w:asciiTheme="minorHAnsi" w:hAnsiTheme="minorHAnsi"/>
          <w:sz w:val="28"/>
          <w:szCs w:val="28"/>
        </w:rPr>
        <w:t xml:space="preserve">7. Zvířata často sledují okolí čichem, lidé pozorují hlavně </w:t>
      </w:r>
      <w:r w:rsidRPr="007A56E6">
        <w:rPr>
          <w:rFonts w:asciiTheme="minorHAnsi" w:hAnsiTheme="minorHAnsi"/>
          <w:b/>
          <w:sz w:val="28"/>
          <w:szCs w:val="28"/>
        </w:rPr>
        <w:t>svýma očima</w:t>
      </w:r>
      <w:r w:rsidRPr="007A56E6">
        <w:rPr>
          <w:rFonts w:asciiTheme="minorHAnsi" w:hAnsiTheme="minorHAnsi"/>
          <w:sz w:val="28"/>
          <w:szCs w:val="28"/>
        </w:rPr>
        <w:t>.</w:t>
      </w:r>
    </w:p>
    <w:p w:rsidR="00774641" w:rsidRDefault="00774641" w:rsidP="007A56E6">
      <w:pPr>
        <w:rPr>
          <w:rFonts w:asciiTheme="minorHAnsi" w:hAnsiTheme="minorHAnsi"/>
          <w:sz w:val="28"/>
          <w:szCs w:val="28"/>
        </w:rPr>
      </w:pPr>
    </w:p>
    <w:p w:rsidR="00774641" w:rsidRDefault="00774641" w:rsidP="007A56E6">
      <w:pPr>
        <w:rPr>
          <w:rFonts w:asciiTheme="minorHAnsi" w:hAnsiTheme="minorHAnsi"/>
          <w:sz w:val="28"/>
          <w:szCs w:val="28"/>
        </w:rPr>
      </w:pPr>
    </w:p>
    <w:p w:rsidR="00774641" w:rsidRDefault="00774641" w:rsidP="007A56E6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Zdroj:</w:t>
      </w:r>
    </w:p>
    <w:p w:rsidR="00E436F4" w:rsidRDefault="00E436F4" w:rsidP="007A56E6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Havránek, Bohuslav; Jedlička, Alois: Česká mluvnice. SPN, Praha 1963. Publikace č. 21-04-00</w:t>
      </w:r>
    </w:p>
    <w:p w:rsidR="00774641" w:rsidRPr="007A56E6" w:rsidRDefault="00774641" w:rsidP="007A56E6">
      <w:pPr>
        <w:rPr>
          <w:rFonts w:asciiTheme="minorHAnsi" w:hAnsiTheme="minorHAnsi"/>
          <w:sz w:val="28"/>
          <w:szCs w:val="28"/>
        </w:rPr>
      </w:pPr>
    </w:p>
    <w:p w:rsidR="007A56E6" w:rsidRDefault="007A56E6" w:rsidP="007A56E6"/>
    <w:sectPr w:rsidR="007A56E6" w:rsidSect="00F2641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40D"/>
    <w:rsid w:val="00007814"/>
    <w:rsid w:val="000B0762"/>
    <w:rsid w:val="00180310"/>
    <w:rsid w:val="001B2318"/>
    <w:rsid w:val="00244CA0"/>
    <w:rsid w:val="00370258"/>
    <w:rsid w:val="003A3F5C"/>
    <w:rsid w:val="004A6B83"/>
    <w:rsid w:val="00711D1C"/>
    <w:rsid w:val="00760F4D"/>
    <w:rsid w:val="00774641"/>
    <w:rsid w:val="007A56E6"/>
    <w:rsid w:val="0095240D"/>
    <w:rsid w:val="009A2A62"/>
    <w:rsid w:val="00C177DA"/>
    <w:rsid w:val="00D0754A"/>
    <w:rsid w:val="00D214E3"/>
    <w:rsid w:val="00D540DE"/>
    <w:rsid w:val="00E436F4"/>
    <w:rsid w:val="00EA66ED"/>
    <w:rsid w:val="00F26411"/>
    <w:rsid w:val="00F3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talic">
    <w:name w:val="italic"/>
    <w:basedOn w:val="Standardnpsmoodstavce"/>
    <w:rsid w:val="00760F4D"/>
  </w:style>
  <w:style w:type="character" w:customStyle="1" w:styleId="apple-converted-space">
    <w:name w:val="apple-converted-space"/>
    <w:basedOn w:val="Standardnpsmoodstavce"/>
    <w:rsid w:val="00760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talic">
    <w:name w:val="italic"/>
    <w:basedOn w:val="Standardnpsmoodstavce"/>
    <w:rsid w:val="00760F4D"/>
  </w:style>
  <w:style w:type="character" w:customStyle="1" w:styleId="apple-converted-space">
    <w:name w:val="apple-converted-space"/>
    <w:basedOn w:val="Standardnpsmoodstavce"/>
    <w:rsid w:val="00760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D0903-B185-4413-9032-D697AC3E3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13</cp:revision>
  <cp:lastPrinted>2013-04-14T08:13:00Z</cp:lastPrinted>
  <dcterms:created xsi:type="dcterms:W3CDTF">2013-02-25T14:39:00Z</dcterms:created>
  <dcterms:modified xsi:type="dcterms:W3CDTF">2014-04-05T08:33:00Z</dcterms:modified>
</cp:coreProperties>
</file>