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18" w:rsidRPr="00455D18" w:rsidRDefault="00455D18" w:rsidP="00455D18">
      <w:pPr>
        <w:spacing w:after="0"/>
        <w:jc w:val="center"/>
        <w:rPr>
          <w:rFonts w:ascii="Calibri" w:eastAsia="Calibri" w:hAnsi="Calibri" w:cs="Times New Roman"/>
          <w:sz w:val="24"/>
          <w:szCs w:val="24"/>
          <w:lang w:eastAsia="en-US"/>
        </w:rPr>
      </w:pPr>
    </w:p>
    <w:p w:rsidR="00F069BE" w:rsidRDefault="00455D18" w:rsidP="00455D18">
      <w:pPr>
        <w:spacing w:after="0"/>
        <w:jc w:val="center"/>
        <w:rPr>
          <w:rFonts w:ascii="Calibri" w:eastAsia="Calibri" w:hAnsi="Calibri" w:cs="Times New Roman"/>
          <w:b/>
          <w:smallCaps/>
          <w:sz w:val="52"/>
          <w:szCs w:val="24"/>
          <w:lang w:eastAsia="en-US"/>
        </w:rPr>
      </w:pPr>
      <w:r w:rsidRPr="00455D18">
        <w:rPr>
          <w:rFonts w:ascii="Calibri" w:eastAsia="Calibri" w:hAnsi="Calibri" w:cs="Times New Roman"/>
          <w:noProof/>
          <w:sz w:val="24"/>
          <w:szCs w:val="24"/>
        </w:rPr>
        <w:drawing>
          <wp:inline distT="0" distB="0" distL="0" distR="0">
            <wp:extent cx="5761990" cy="1260475"/>
            <wp:effectExtent l="0" t="0" r="0" b="0"/>
            <wp:docPr id="2" name="Obrázek 2" descr="http://mi21.vsb.cz/sites/mi21.vsb.cz/files/img/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mi21.vsb.cz/sites/mi21.vsb.cz/files/img/OPVK_hor_zakladni_logolink_CB_c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1260475"/>
                    </a:xfrm>
                    <a:prstGeom prst="rect">
                      <a:avLst/>
                    </a:prstGeom>
                    <a:noFill/>
                    <a:ln>
                      <a:noFill/>
                    </a:ln>
                  </pic:spPr>
                </pic:pic>
              </a:graphicData>
            </a:graphic>
          </wp:inline>
        </w:drawing>
      </w:r>
    </w:p>
    <w:p w:rsidR="00F069BE" w:rsidRDefault="00F069BE" w:rsidP="00455D18">
      <w:pPr>
        <w:spacing w:after="0"/>
        <w:jc w:val="center"/>
        <w:rPr>
          <w:rFonts w:ascii="Calibri" w:eastAsia="Calibri" w:hAnsi="Calibri" w:cs="Times New Roman"/>
          <w:b/>
          <w:smallCaps/>
          <w:sz w:val="52"/>
          <w:szCs w:val="24"/>
          <w:lang w:eastAsia="en-US"/>
        </w:rPr>
      </w:pPr>
    </w:p>
    <w:p w:rsidR="00F069BE" w:rsidRDefault="00F069BE" w:rsidP="00455D18">
      <w:pPr>
        <w:spacing w:after="0"/>
        <w:jc w:val="center"/>
        <w:rPr>
          <w:rFonts w:ascii="Calibri" w:eastAsia="Calibri" w:hAnsi="Calibri" w:cs="Times New Roman"/>
          <w:b/>
          <w:smallCaps/>
          <w:sz w:val="52"/>
          <w:szCs w:val="24"/>
          <w:lang w:eastAsia="en-US"/>
        </w:rPr>
      </w:pPr>
    </w:p>
    <w:p w:rsidR="00F069BE" w:rsidRDefault="00F069BE" w:rsidP="00455D18">
      <w:pPr>
        <w:spacing w:after="0"/>
        <w:jc w:val="center"/>
        <w:rPr>
          <w:rFonts w:ascii="Calibri" w:eastAsia="Calibri" w:hAnsi="Calibri" w:cs="Times New Roman"/>
          <w:b/>
          <w:smallCaps/>
          <w:sz w:val="52"/>
          <w:szCs w:val="24"/>
          <w:lang w:eastAsia="en-US"/>
        </w:rPr>
      </w:pPr>
    </w:p>
    <w:p w:rsidR="00455D18" w:rsidRPr="00455D18" w:rsidRDefault="00455D18" w:rsidP="00455D18">
      <w:pPr>
        <w:spacing w:after="0"/>
        <w:jc w:val="center"/>
        <w:rPr>
          <w:rFonts w:ascii="Calibri" w:eastAsia="Calibri" w:hAnsi="Calibri" w:cs="Times New Roman"/>
          <w:smallCaps/>
          <w:sz w:val="52"/>
          <w:szCs w:val="24"/>
          <w:lang w:eastAsia="en-US"/>
        </w:rPr>
      </w:pPr>
      <w:r w:rsidRPr="00455D18">
        <w:rPr>
          <w:rFonts w:ascii="Calibri" w:eastAsia="Calibri" w:hAnsi="Calibri" w:cs="Times New Roman"/>
          <w:b/>
          <w:smallCaps/>
          <w:sz w:val="52"/>
          <w:szCs w:val="24"/>
          <w:lang w:eastAsia="en-US"/>
        </w:rPr>
        <w:t>D</w:t>
      </w:r>
      <w:r w:rsidRPr="00455D18">
        <w:rPr>
          <w:rFonts w:ascii="Calibri" w:eastAsia="Calibri" w:hAnsi="Calibri" w:cs="Times New Roman"/>
          <w:smallCaps/>
          <w:sz w:val="52"/>
          <w:szCs w:val="24"/>
          <w:lang w:eastAsia="en-US"/>
        </w:rPr>
        <w:t xml:space="preserve">igitální </w:t>
      </w:r>
      <w:r w:rsidRPr="00455D18">
        <w:rPr>
          <w:rFonts w:ascii="Calibri" w:eastAsia="Calibri" w:hAnsi="Calibri" w:cs="Times New Roman"/>
          <w:b/>
          <w:smallCaps/>
          <w:sz w:val="52"/>
          <w:szCs w:val="24"/>
          <w:lang w:eastAsia="en-US"/>
        </w:rPr>
        <w:t>U</w:t>
      </w:r>
      <w:r w:rsidRPr="00455D18">
        <w:rPr>
          <w:rFonts w:ascii="Calibri" w:eastAsia="Calibri" w:hAnsi="Calibri" w:cs="Times New Roman"/>
          <w:smallCaps/>
          <w:sz w:val="52"/>
          <w:szCs w:val="24"/>
          <w:lang w:eastAsia="en-US"/>
        </w:rPr>
        <w:t xml:space="preserve">čební </w:t>
      </w:r>
      <w:r w:rsidRPr="00455D18">
        <w:rPr>
          <w:rFonts w:ascii="Calibri" w:eastAsia="Calibri" w:hAnsi="Calibri" w:cs="Times New Roman"/>
          <w:b/>
          <w:smallCaps/>
          <w:sz w:val="52"/>
          <w:szCs w:val="24"/>
          <w:lang w:eastAsia="en-US"/>
        </w:rPr>
        <w:t>M</w:t>
      </w:r>
      <w:r w:rsidRPr="00455D18">
        <w:rPr>
          <w:rFonts w:ascii="Calibri" w:eastAsia="Calibri" w:hAnsi="Calibri" w:cs="Times New Roman"/>
          <w:smallCaps/>
          <w:sz w:val="52"/>
          <w:szCs w:val="24"/>
          <w:lang w:eastAsia="en-US"/>
        </w:rPr>
        <w:t>ateriál</w:t>
      </w:r>
    </w:p>
    <w:p w:rsidR="00455D18" w:rsidRPr="00455D18" w:rsidRDefault="00455D18" w:rsidP="00455D18">
      <w:pPr>
        <w:spacing w:after="0"/>
        <w:jc w:val="center"/>
        <w:rPr>
          <w:rFonts w:ascii="Calibri" w:eastAsia="Calibri" w:hAnsi="Calibri" w:cs="Times New Roman"/>
          <w:smallCaps/>
          <w:sz w:val="52"/>
          <w:szCs w:val="24"/>
          <w:lang w:eastAsia="en-US"/>
        </w:rPr>
      </w:pPr>
    </w:p>
    <w:p w:rsidR="00455D18" w:rsidRPr="00455D18" w:rsidRDefault="00455D18" w:rsidP="00455D18">
      <w:pPr>
        <w:spacing w:after="0"/>
        <w:rPr>
          <w:rFonts w:ascii="Calibri" w:eastAsia="Calibri" w:hAnsi="Calibri" w:cs="Times New Roman"/>
          <w:smallCaps/>
          <w:sz w:val="5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455D18" w:rsidRPr="00455D18" w:rsidTr="00FB299A">
        <w:tc>
          <w:tcPr>
            <w:tcW w:w="3085" w:type="dxa"/>
            <w:shd w:val="clear" w:color="auto" w:fill="auto"/>
          </w:tcPr>
          <w:p w:rsidR="00455D18" w:rsidRPr="00455D18" w:rsidRDefault="00455D18" w:rsidP="00455D18">
            <w:pPr>
              <w:spacing w:after="0" w:line="240" w:lineRule="auto"/>
              <w:rPr>
                <w:rFonts w:ascii="Calibri" w:eastAsia="Calibri" w:hAnsi="Calibri" w:cs="Times New Roman"/>
                <w:smallCaps/>
                <w:sz w:val="44"/>
                <w:szCs w:val="44"/>
                <w:lang w:eastAsia="en-US"/>
              </w:rPr>
            </w:pPr>
            <w:r w:rsidRPr="00455D18">
              <w:rPr>
                <w:rFonts w:ascii="Calibri" w:eastAsia="Calibri" w:hAnsi="Calibri" w:cs="Times New Roman"/>
                <w:smallCaps/>
                <w:sz w:val="44"/>
                <w:szCs w:val="44"/>
                <w:lang w:eastAsia="en-US"/>
              </w:rPr>
              <w:t>Číslo projektu</w:t>
            </w:r>
          </w:p>
        </w:tc>
        <w:tc>
          <w:tcPr>
            <w:tcW w:w="6127" w:type="dxa"/>
            <w:shd w:val="clear" w:color="auto" w:fill="auto"/>
            <w:vAlign w:val="center"/>
          </w:tcPr>
          <w:p w:rsidR="00455D18" w:rsidRPr="00455D18" w:rsidRDefault="00455D18" w:rsidP="00455D18">
            <w:pPr>
              <w:spacing w:after="0" w:line="240" w:lineRule="auto"/>
              <w:jc w:val="center"/>
              <w:rPr>
                <w:rFonts w:ascii="Calibri" w:eastAsia="Calibri" w:hAnsi="Calibri" w:cs="Times New Roman"/>
                <w:smallCaps/>
                <w:sz w:val="28"/>
                <w:szCs w:val="28"/>
                <w:lang w:eastAsia="en-US"/>
              </w:rPr>
            </w:pPr>
            <w:r w:rsidRPr="00455D18">
              <w:rPr>
                <w:rFonts w:ascii="Calibri" w:eastAsia="Calibri" w:hAnsi="Calibri" w:cs="Times New Roman"/>
                <w:sz w:val="28"/>
                <w:szCs w:val="28"/>
                <w:lang w:eastAsia="en-US"/>
              </w:rPr>
              <w:t>CZ.1.07/1.5.00/34.0423</w:t>
            </w:r>
          </w:p>
        </w:tc>
      </w:tr>
      <w:tr w:rsidR="00455D18" w:rsidRPr="00455D18" w:rsidTr="00FB299A">
        <w:tc>
          <w:tcPr>
            <w:tcW w:w="3085" w:type="dxa"/>
            <w:shd w:val="clear" w:color="auto" w:fill="auto"/>
          </w:tcPr>
          <w:p w:rsidR="00455D18" w:rsidRPr="00455D18" w:rsidRDefault="00455D18" w:rsidP="00455D18">
            <w:pPr>
              <w:spacing w:after="0" w:line="240" w:lineRule="auto"/>
              <w:rPr>
                <w:rFonts w:ascii="Calibri" w:eastAsia="Calibri" w:hAnsi="Calibri" w:cs="Times New Roman"/>
                <w:smallCaps/>
                <w:sz w:val="44"/>
                <w:szCs w:val="44"/>
                <w:lang w:eastAsia="en-US"/>
              </w:rPr>
            </w:pPr>
            <w:r w:rsidRPr="00455D18">
              <w:rPr>
                <w:rFonts w:ascii="Calibri" w:eastAsia="Calibri" w:hAnsi="Calibri" w:cs="Times New Roman"/>
                <w:smallCaps/>
                <w:sz w:val="44"/>
                <w:szCs w:val="44"/>
                <w:lang w:eastAsia="en-US"/>
              </w:rPr>
              <w:t>Číslo materiálu</w:t>
            </w:r>
          </w:p>
        </w:tc>
        <w:tc>
          <w:tcPr>
            <w:tcW w:w="6127" w:type="dxa"/>
            <w:shd w:val="clear" w:color="auto" w:fill="auto"/>
            <w:vAlign w:val="center"/>
          </w:tcPr>
          <w:p w:rsidR="00455D18" w:rsidRPr="00455D18" w:rsidRDefault="00E14DCB" w:rsidP="00E14DCB">
            <w:pPr>
              <w:spacing w:after="0" w:line="240" w:lineRule="auto"/>
              <w:jc w:val="center"/>
              <w:rPr>
                <w:rFonts w:ascii="Calibri" w:eastAsia="Calibri" w:hAnsi="Calibri" w:cs="Times New Roman"/>
                <w:smallCaps/>
                <w:sz w:val="28"/>
                <w:szCs w:val="28"/>
                <w:lang w:eastAsia="en-US"/>
              </w:rPr>
            </w:pPr>
            <w:r w:rsidRPr="00E14DCB">
              <w:rPr>
                <w:rFonts w:ascii="Calibri" w:eastAsia="Calibri" w:hAnsi="Calibri" w:cs="Times New Roman"/>
                <w:smallCaps/>
                <w:sz w:val="28"/>
                <w:szCs w:val="28"/>
                <w:lang w:eastAsia="en-US"/>
              </w:rPr>
              <w:t xml:space="preserve">10. ZADÁNÍ ÚLOHY Z INTERNETU - POJMY </w:t>
            </w:r>
          </w:p>
        </w:tc>
      </w:tr>
      <w:tr w:rsidR="00455D18" w:rsidRPr="00455D18" w:rsidTr="00FB299A">
        <w:tc>
          <w:tcPr>
            <w:tcW w:w="3085" w:type="dxa"/>
            <w:shd w:val="clear" w:color="auto" w:fill="auto"/>
          </w:tcPr>
          <w:p w:rsidR="00455D18" w:rsidRPr="00455D18" w:rsidRDefault="00455D18" w:rsidP="00455D18">
            <w:pPr>
              <w:spacing w:after="0" w:line="240" w:lineRule="auto"/>
              <w:rPr>
                <w:rFonts w:ascii="Calibri" w:eastAsia="Calibri" w:hAnsi="Calibri" w:cs="Times New Roman"/>
                <w:smallCaps/>
                <w:sz w:val="44"/>
                <w:szCs w:val="44"/>
                <w:lang w:eastAsia="en-US"/>
              </w:rPr>
            </w:pPr>
            <w:r w:rsidRPr="00455D18">
              <w:rPr>
                <w:rFonts w:ascii="Calibri" w:eastAsia="Calibri" w:hAnsi="Calibri" w:cs="Times New Roman"/>
                <w:smallCaps/>
                <w:sz w:val="44"/>
                <w:szCs w:val="44"/>
                <w:lang w:eastAsia="en-US"/>
              </w:rPr>
              <w:t>název školy</w:t>
            </w:r>
          </w:p>
        </w:tc>
        <w:tc>
          <w:tcPr>
            <w:tcW w:w="6127" w:type="dxa"/>
            <w:shd w:val="clear" w:color="auto" w:fill="auto"/>
            <w:vAlign w:val="center"/>
          </w:tcPr>
          <w:p w:rsidR="00455D18" w:rsidRPr="00455D18" w:rsidRDefault="00455D18" w:rsidP="00455D18">
            <w:pPr>
              <w:tabs>
                <w:tab w:val="center" w:pos="4536"/>
                <w:tab w:val="right" w:pos="9072"/>
              </w:tabs>
              <w:spacing w:after="0" w:line="240" w:lineRule="auto"/>
              <w:jc w:val="center"/>
              <w:rPr>
                <w:rFonts w:ascii="Calibri" w:eastAsia="Calibri" w:hAnsi="Calibri" w:cs="Times New Roman"/>
                <w:smallCaps/>
                <w:sz w:val="24"/>
                <w:szCs w:val="24"/>
                <w:lang w:eastAsia="en-US"/>
              </w:rPr>
            </w:pPr>
            <w:r w:rsidRPr="00455D18">
              <w:rPr>
                <w:rFonts w:ascii="Calibri" w:eastAsia="Calibri" w:hAnsi="Calibri" w:cs="Times New Roman"/>
                <w:sz w:val="24"/>
                <w:szCs w:val="24"/>
                <w:lang w:eastAsia="en-US"/>
              </w:rPr>
              <w:t>Střední škola a Vyšší odborná škola cestovního ruchu, Senovážné náměstí 12, České Budějovice 370 01</w:t>
            </w:r>
          </w:p>
        </w:tc>
      </w:tr>
      <w:tr w:rsidR="00455D18" w:rsidRPr="00455D18" w:rsidTr="00FB299A">
        <w:tc>
          <w:tcPr>
            <w:tcW w:w="3085" w:type="dxa"/>
            <w:shd w:val="clear" w:color="auto" w:fill="auto"/>
          </w:tcPr>
          <w:p w:rsidR="00455D18" w:rsidRPr="00455D18" w:rsidRDefault="00455D18" w:rsidP="00455D18">
            <w:pPr>
              <w:spacing w:after="0" w:line="240" w:lineRule="auto"/>
              <w:rPr>
                <w:rFonts w:ascii="Calibri" w:eastAsia="Calibri" w:hAnsi="Calibri" w:cs="Times New Roman"/>
                <w:smallCaps/>
                <w:sz w:val="44"/>
                <w:szCs w:val="44"/>
                <w:lang w:eastAsia="en-US"/>
              </w:rPr>
            </w:pPr>
            <w:r w:rsidRPr="00455D18">
              <w:rPr>
                <w:rFonts w:ascii="Calibri" w:eastAsia="Calibri" w:hAnsi="Calibri" w:cs="Times New Roman"/>
                <w:smallCaps/>
                <w:sz w:val="44"/>
                <w:szCs w:val="44"/>
                <w:lang w:eastAsia="en-US"/>
              </w:rPr>
              <w:t>Autor</w:t>
            </w:r>
          </w:p>
        </w:tc>
        <w:tc>
          <w:tcPr>
            <w:tcW w:w="6127" w:type="dxa"/>
            <w:shd w:val="clear" w:color="auto" w:fill="auto"/>
            <w:vAlign w:val="center"/>
          </w:tcPr>
          <w:p w:rsidR="00455D18" w:rsidRPr="00455D18" w:rsidRDefault="00455D18" w:rsidP="00455D18">
            <w:pPr>
              <w:spacing w:after="0" w:line="240" w:lineRule="auto"/>
              <w:jc w:val="center"/>
              <w:rPr>
                <w:rFonts w:ascii="Calibri" w:eastAsia="Calibri" w:hAnsi="Calibri" w:cs="Times New Roman"/>
                <w:sz w:val="28"/>
                <w:szCs w:val="28"/>
                <w:lang w:eastAsia="en-US"/>
              </w:rPr>
            </w:pPr>
            <w:r w:rsidRPr="00455D18">
              <w:rPr>
                <w:rFonts w:ascii="Calibri" w:eastAsia="Calibri" w:hAnsi="Calibri" w:cs="Times New Roman"/>
                <w:sz w:val="28"/>
                <w:szCs w:val="28"/>
                <w:lang w:eastAsia="en-US"/>
              </w:rPr>
              <w:t>Ing. Jindřiška Baronová</w:t>
            </w:r>
          </w:p>
        </w:tc>
      </w:tr>
      <w:tr w:rsidR="00455D18" w:rsidRPr="00455D18" w:rsidTr="00FB299A">
        <w:tc>
          <w:tcPr>
            <w:tcW w:w="3085" w:type="dxa"/>
            <w:shd w:val="clear" w:color="auto" w:fill="auto"/>
          </w:tcPr>
          <w:p w:rsidR="00455D18" w:rsidRPr="00455D18" w:rsidRDefault="00455D18" w:rsidP="00455D18">
            <w:pPr>
              <w:spacing w:after="0" w:line="240" w:lineRule="auto"/>
              <w:rPr>
                <w:rFonts w:ascii="Calibri" w:eastAsia="Calibri" w:hAnsi="Calibri" w:cs="Times New Roman"/>
                <w:smallCaps/>
                <w:sz w:val="44"/>
                <w:szCs w:val="44"/>
                <w:lang w:eastAsia="en-US"/>
              </w:rPr>
            </w:pPr>
            <w:r w:rsidRPr="00455D18">
              <w:rPr>
                <w:rFonts w:ascii="Calibri" w:eastAsia="Calibri" w:hAnsi="Calibri" w:cs="Times New Roman"/>
                <w:smallCaps/>
                <w:sz w:val="44"/>
                <w:szCs w:val="44"/>
                <w:lang w:eastAsia="en-US"/>
              </w:rPr>
              <w:t>Tematický celek</w:t>
            </w:r>
          </w:p>
        </w:tc>
        <w:tc>
          <w:tcPr>
            <w:tcW w:w="6127" w:type="dxa"/>
            <w:shd w:val="clear" w:color="auto" w:fill="auto"/>
            <w:vAlign w:val="center"/>
          </w:tcPr>
          <w:p w:rsidR="00455D18" w:rsidRPr="00455D18" w:rsidRDefault="00455D18" w:rsidP="00E14DCB">
            <w:pPr>
              <w:spacing w:after="0" w:line="240" w:lineRule="auto"/>
              <w:jc w:val="center"/>
              <w:rPr>
                <w:rFonts w:eastAsia="Calibri" w:cs="Arial"/>
                <w:sz w:val="24"/>
                <w:szCs w:val="24"/>
                <w:lang w:eastAsia="en-US"/>
              </w:rPr>
            </w:pPr>
            <w:r w:rsidRPr="00455D18">
              <w:rPr>
                <w:rFonts w:eastAsia="Calibri" w:cs="Arial"/>
                <w:sz w:val="24"/>
                <w:szCs w:val="24"/>
                <w:lang w:eastAsia="en-US"/>
              </w:rPr>
              <w:t>Informační a komunikační technologie - Celosvětová počítačová síť Internet</w:t>
            </w:r>
          </w:p>
        </w:tc>
      </w:tr>
      <w:tr w:rsidR="00455D18" w:rsidRPr="00455D18" w:rsidTr="00FB299A">
        <w:tc>
          <w:tcPr>
            <w:tcW w:w="3085" w:type="dxa"/>
            <w:shd w:val="clear" w:color="auto" w:fill="auto"/>
          </w:tcPr>
          <w:p w:rsidR="00455D18" w:rsidRPr="00455D18" w:rsidRDefault="00455D18" w:rsidP="00455D18">
            <w:pPr>
              <w:spacing w:after="0" w:line="240" w:lineRule="auto"/>
              <w:rPr>
                <w:rFonts w:ascii="Calibri" w:eastAsia="Calibri" w:hAnsi="Calibri" w:cs="Times New Roman"/>
                <w:smallCaps/>
                <w:sz w:val="44"/>
                <w:szCs w:val="44"/>
                <w:lang w:eastAsia="en-US"/>
              </w:rPr>
            </w:pPr>
            <w:r w:rsidRPr="00455D18">
              <w:rPr>
                <w:rFonts w:ascii="Calibri" w:eastAsia="Calibri" w:hAnsi="Calibri" w:cs="Times New Roman"/>
                <w:smallCaps/>
                <w:sz w:val="44"/>
                <w:szCs w:val="44"/>
                <w:lang w:eastAsia="en-US"/>
              </w:rPr>
              <w:t>Ročník</w:t>
            </w:r>
          </w:p>
        </w:tc>
        <w:tc>
          <w:tcPr>
            <w:tcW w:w="6127" w:type="dxa"/>
            <w:shd w:val="clear" w:color="auto" w:fill="auto"/>
            <w:vAlign w:val="center"/>
          </w:tcPr>
          <w:p w:rsidR="00455D18" w:rsidRPr="00455D18" w:rsidRDefault="00455D18" w:rsidP="00455D18">
            <w:pPr>
              <w:spacing w:after="0" w:line="240" w:lineRule="auto"/>
              <w:jc w:val="center"/>
              <w:rPr>
                <w:rFonts w:ascii="Calibri" w:eastAsia="Calibri" w:hAnsi="Calibri" w:cs="Times New Roman"/>
                <w:sz w:val="28"/>
                <w:szCs w:val="28"/>
                <w:lang w:eastAsia="en-US"/>
              </w:rPr>
            </w:pPr>
            <w:r w:rsidRPr="00455D18">
              <w:rPr>
                <w:rFonts w:ascii="Calibri" w:eastAsia="Calibri" w:hAnsi="Calibri" w:cs="Times New Roman"/>
                <w:sz w:val="28"/>
                <w:szCs w:val="28"/>
                <w:lang w:eastAsia="en-US"/>
              </w:rPr>
              <w:t>III. ročník</w:t>
            </w:r>
          </w:p>
          <w:p w:rsidR="00455D18" w:rsidRPr="00455D18" w:rsidRDefault="00455D18" w:rsidP="00455D18">
            <w:pPr>
              <w:spacing w:after="0" w:line="240" w:lineRule="auto"/>
              <w:jc w:val="center"/>
              <w:rPr>
                <w:rFonts w:ascii="Calibri" w:eastAsia="Calibri" w:hAnsi="Calibri" w:cs="Times New Roman"/>
                <w:sz w:val="28"/>
                <w:szCs w:val="28"/>
                <w:lang w:eastAsia="en-US"/>
              </w:rPr>
            </w:pPr>
            <w:r w:rsidRPr="00455D18">
              <w:rPr>
                <w:rFonts w:ascii="Calibri" w:eastAsia="Calibri" w:hAnsi="Calibri" w:cs="Times New Roman"/>
                <w:sz w:val="28"/>
                <w:szCs w:val="28"/>
                <w:lang w:eastAsia="en-US"/>
              </w:rPr>
              <w:t>učební obor Kuchař; Kuchař-číšník; Číšník, servírka</w:t>
            </w:r>
          </w:p>
        </w:tc>
      </w:tr>
      <w:tr w:rsidR="00455D18" w:rsidRPr="00455D18" w:rsidTr="00FB299A">
        <w:tc>
          <w:tcPr>
            <w:tcW w:w="3085" w:type="dxa"/>
            <w:shd w:val="clear" w:color="auto" w:fill="auto"/>
          </w:tcPr>
          <w:p w:rsidR="00455D18" w:rsidRPr="00455D18" w:rsidRDefault="00455D18" w:rsidP="00455D18">
            <w:pPr>
              <w:spacing w:after="0" w:line="240" w:lineRule="auto"/>
              <w:rPr>
                <w:rFonts w:ascii="Calibri" w:eastAsia="Calibri" w:hAnsi="Calibri" w:cs="Times New Roman"/>
                <w:smallCaps/>
                <w:sz w:val="44"/>
                <w:szCs w:val="44"/>
                <w:lang w:eastAsia="en-US"/>
              </w:rPr>
            </w:pPr>
            <w:r w:rsidRPr="00455D18">
              <w:rPr>
                <w:rFonts w:ascii="Calibri" w:eastAsia="Calibri" w:hAnsi="Calibri" w:cs="Times New Roman"/>
                <w:smallCaps/>
                <w:sz w:val="44"/>
                <w:szCs w:val="44"/>
                <w:lang w:eastAsia="en-US"/>
              </w:rPr>
              <w:t>Datum tvorby</w:t>
            </w:r>
          </w:p>
        </w:tc>
        <w:tc>
          <w:tcPr>
            <w:tcW w:w="6127" w:type="dxa"/>
            <w:shd w:val="clear" w:color="auto" w:fill="auto"/>
            <w:vAlign w:val="center"/>
          </w:tcPr>
          <w:p w:rsidR="00455D18" w:rsidRPr="00455D18" w:rsidRDefault="00E14DCB" w:rsidP="00455D18">
            <w:pPr>
              <w:spacing w:after="0" w:line="240" w:lineRule="auto"/>
              <w:jc w:val="center"/>
              <w:rPr>
                <w:rFonts w:ascii="Calibri" w:eastAsia="Calibri" w:hAnsi="Calibri" w:cs="Times New Roman"/>
                <w:sz w:val="28"/>
                <w:szCs w:val="28"/>
                <w:lang w:eastAsia="en-US"/>
              </w:rPr>
            </w:pPr>
            <w:r>
              <w:rPr>
                <w:rFonts w:ascii="Calibri" w:eastAsia="Calibri" w:hAnsi="Calibri" w:cs="Times New Roman"/>
                <w:sz w:val="28"/>
                <w:szCs w:val="28"/>
                <w:lang w:eastAsia="en-US"/>
              </w:rPr>
              <w:t>říjen</w:t>
            </w:r>
            <w:r w:rsidR="00455D18" w:rsidRPr="00455D18">
              <w:rPr>
                <w:rFonts w:ascii="Calibri" w:eastAsia="Calibri" w:hAnsi="Calibri" w:cs="Times New Roman"/>
                <w:sz w:val="28"/>
                <w:szCs w:val="28"/>
                <w:lang w:eastAsia="en-US"/>
              </w:rPr>
              <w:t xml:space="preserve"> 2013</w:t>
            </w:r>
          </w:p>
        </w:tc>
      </w:tr>
    </w:tbl>
    <w:p w:rsidR="00455D18" w:rsidRPr="00455D18" w:rsidRDefault="00455D18" w:rsidP="00455D18">
      <w:pPr>
        <w:spacing w:after="0"/>
        <w:rPr>
          <w:rFonts w:ascii="Calibri" w:eastAsia="Calibri" w:hAnsi="Calibri" w:cs="Times New Roman"/>
          <w:smallCaps/>
          <w:sz w:val="52"/>
          <w:szCs w:val="24"/>
          <w:lang w:eastAsia="en-US"/>
        </w:rPr>
      </w:pPr>
    </w:p>
    <w:p w:rsidR="00455D18" w:rsidRPr="00455D18" w:rsidRDefault="00455D18" w:rsidP="00455D18">
      <w:pPr>
        <w:spacing w:after="0"/>
        <w:rPr>
          <w:rFonts w:ascii="Calibri" w:eastAsia="Calibri" w:hAnsi="Calibri" w:cs="Times New Roman"/>
          <w:smallCaps/>
          <w:sz w:val="52"/>
          <w:szCs w:val="24"/>
          <w:lang w:eastAsia="en-US"/>
        </w:rPr>
      </w:pPr>
    </w:p>
    <w:p w:rsidR="00455D18" w:rsidRDefault="00455D18" w:rsidP="00455D18">
      <w:pPr>
        <w:spacing w:after="0"/>
        <w:rPr>
          <w:rFonts w:ascii="Calibri" w:eastAsia="Calibri" w:hAnsi="Calibri" w:cs="Times New Roman"/>
          <w:smallCaps/>
          <w:sz w:val="52"/>
          <w:szCs w:val="24"/>
          <w:lang w:eastAsia="en-US"/>
        </w:rPr>
      </w:pPr>
    </w:p>
    <w:p w:rsidR="00F069BE" w:rsidRPr="00455D18" w:rsidRDefault="00F069BE" w:rsidP="00455D18">
      <w:pPr>
        <w:spacing w:after="0"/>
        <w:rPr>
          <w:rFonts w:ascii="Calibri" w:eastAsia="Calibri" w:hAnsi="Calibri" w:cs="Times New Roman"/>
          <w:smallCaps/>
          <w:sz w:val="52"/>
          <w:szCs w:val="24"/>
          <w:lang w:eastAsia="en-US"/>
        </w:rPr>
      </w:pPr>
      <w:bookmarkStart w:id="0" w:name="_GoBack"/>
      <w:bookmarkEnd w:id="0"/>
    </w:p>
    <w:p w:rsidR="00455D18" w:rsidRPr="00455D18" w:rsidRDefault="00455D18" w:rsidP="00455D18">
      <w:pPr>
        <w:spacing w:after="240" w:line="240" w:lineRule="auto"/>
        <w:rPr>
          <w:rFonts w:ascii="Calibri" w:eastAsia="Calibri" w:hAnsi="Calibri" w:cs="Times New Roman"/>
          <w:b/>
          <w:smallCaps/>
          <w:sz w:val="52"/>
          <w:szCs w:val="24"/>
          <w:lang w:eastAsia="en-US"/>
        </w:rPr>
      </w:pPr>
      <w:r w:rsidRPr="00455D18">
        <w:rPr>
          <w:rFonts w:ascii="Calibri" w:eastAsia="Calibri" w:hAnsi="Calibri" w:cs="Times New Roman"/>
          <w:b/>
          <w:smallCaps/>
          <w:sz w:val="52"/>
          <w:szCs w:val="24"/>
          <w:lang w:eastAsia="en-US"/>
        </w:rPr>
        <w:lastRenderedPageBreak/>
        <w:t>Anotace:</w:t>
      </w:r>
    </w:p>
    <w:p w:rsidR="00455D18" w:rsidRPr="00455D18" w:rsidRDefault="00455D18" w:rsidP="00455D18">
      <w:pPr>
        <w:spacing w:after="0" w:line="240" w:lineRule="auto"/>
        <w:rPr>
          <w:rFonts w:ascii="Calibri" w:eastAsia="Calibri" w:hAnsi="Calibri" w:cs="Times New Roman"/>
          <w:sz w:val="28"/>
          <w:szCs w:val="28"/>
          <w:lang w:eastAsia="en-US"/>
        </w:rPr>
      </w:pPr>
      <w:r w:rsidRPr="00455D18">
        <w:rPr>
          <w:rFonts w:ascii="Calibri" w:eastAsia="Calibri" w:hAnsi="Calibri" w:cs="Times New Roman"/>
          <w:sz w:val="28"/>
          <w:szCs w:val="28"/>
          <w:lang w:eastAsia="en-US"/>
        </w:rPr>
        <w:t>Tento digitální učební materiál je zpracován k výuce předmětu Informační a komunikační technologie ve 3. ročníku pro učební obory 65-51-H/01 Kuchař-číšník, 65-51-H/01 Číšník, 65-51-H/01 Kuchař.</w:t>
      </w:r>
    </w:p>
    <w:p w:rsidR="00455D18" w:rsidRPr="00455D18" w:rsidRDefault="00455D18" w:rsidP="00455D18">
      <w:pPr>
        <w:spacing w:after="0" w:line="240" w:lineRule="auto"/>
        <w:rPr>
          <w:rFonts w:ascii="Calibri" w:eastAsia="Calibri" w:hAnsi="Calibri" w:cs="Times New Roman"/>
          <w:sz w:val="28"/>
          <w:szCs w:val="28"/>
          <w:lang w:eastAsia="en-US"/>
        </w:rPr>
      </w:pPr>
    </w:p>
    <w:p w:rsidR="00455D18" w:rsidRPr="00455D18" w:rsidRDefault="00455D18" w:rsidP="00455D18">
      <w:pPr>
        <w:spacing w:after="0" w:line="240" w:lineRule="auto"/>
        <w:rPr>
          <w:rFonts w:ascii="Calibri" w:eastAsia="Calibri" w:hAnsi="Calibri" w:cs="Times New Roman"/>
          <w:sz w:val="28"/>
          <w:szCs w:val="28"/>
          <w:lang w:eastAsia="en-US"/>
        </w:rPr>
      </w:pPr>
      <w:r w:rsidRPr="00455D18">
        <w:rPr>
          <w:rFonts w:ascii="Calibri" w:eastAsia="Calibri" w:hAnsi="Calibri" w:cs="Times New Roman"/>
          <w:sz w:val="28"/>
          <w:szCs w:val="28"/>
          <w:lang w:eastAsia="en-US"/>
        </w:rPr>
        <w:t xml:space="preserve">Materiál obsahuje </w:t>
      </w:r>
      <w:r w:rsidR="00E14DCB">
        <w:rPr>
          <w:rFonts w:ascii="Calibri" w:eastAsia="Calibri" w:hAnsi="Calibri" w:cs="Times New Roman"/>
          <w:sz w:val="28"/>
          <w:szCs w:val="28"/>
          <w:lang w:eastAsia="en-US"/>
        </w:rPr>
        <w:t>zadání úloh pro práci s internetem a možné řešení této úlohy</w:t>
      </w:r>
      <w:r w:rsidRPr="00455D18">
        <w:rPr>
          <w:rFonts w:ascii="Calibri" w:eastAsia="Calibri" w:hAnsi="Calibri" w:cs="Times New Roman"/>
          <w:sz w:val="28"/>
          <w:szCs w:val="28"/>
          <w:lang w:eastAsia="en-US"/>
        </w:rPr>
        <w:t>.</w:t>
      </w:r>
    </w:p>
    <w:p w:rsidR="00455D18" w:rsidRPr="00455D18" w:rsidRDefault="00455D18" w:rsidP="00455D18">
      <w:pPr>
        <w:spacing w:after="0" w:line="240" w:lineRule="auto"/>
        <w:rPr>
          <w:rFonts w:ascii="Calibri" w:eastAsia="Calibri" w:hAnsi="Calibri" w:cs="Times New Roman"/>
          <w:sz w:val="28"/>
          <w:szCs w:val="28"/>
          <w:lang w:eastAsia="en-US"/>
        </w:rPr>
      </w:pPr>
    </w:p>
    <w:p w:rsidR="00455D18" w:rsidRPr="00455D18" w:rsidRDefault="00455D18" w:rsidP="00455D18">
      <w:pPr>
        <w:spacing w:after="0" w:line="240" w:lineRule="auto"/>
        <w:rPr>
          <w:rFonts w:ascii="Calibri" w:eastAsia="Calibri" w:hAnsi="Calibri" w:cs="Times New Roman"/>
          <w:sz w:val="28"/>
          <w:szCs w:val="28"/>
          <w:lang w:eastAsia="en-US"/>
        </w:rPr>
      </w:pPr>
    </w:p>
    <w:p w:rsidR="00455D18" w:rsidRPr="00455D18" w:rsidRDefault="00455D18" w:rsidP="00455D18">
      <w:pPr>
        <w:spacing w:after="240" w:line="240" w:lineRule="auto"/>
        <w:rPr>
          <w:rFonts w:ascii="Calibri" w:eastAsia="Calibri" w:hAnsi="Calibri" w:cs="Times New Roman"/>
          <w:smallCaps/>
          <w:sz w:val="52"/>
          <w:szCs w:val="24"/>
          <w:lang w:eastAsia="en-US"/>
        </w:rPr>
      </w:pPr>
      <w:r w:rsidRPr="00455D18">
        <w:rPr>
          <w:rFonts w:ascii="Calibri" w:eastAsia="Calibri" w:hAnsi="Calibri" w:cs="Times New Roman"/>
          <w:b/>
          <w:bCs/>
          <w:smallCaps/>
          <w:sz w:val="52"/>
          <w:szCs w:val="24"/>
          <w:lang w:eastAsia="en-US"/>
        </w:rPr>
        <w:t>Metodické pokyny:</w:t>
      </w:r>
    </w:p>
    <w:p w:rsidR="00455D18" w:rsidRDefault="00455D18" w:rsidP="00455D18">
      <w:pPr>
        <w:spacing w:after="0" w:line="240" w:lineRule="auto"/>
        <w:rPr>
          <w:rFonts w:ascii="Calibri" w:eastAsia="Calibri" w:hAnsi="Calibri" w:cs="Times New Roman"/>
          <w:sz w:val="28"/>
          <w:szCs w:val="28"/>
          <w:lang w:eastAsia="en-US"/>
        </w:rPr>
      </w:pPr>
      <w:r w:rsidRPr="00455D18">
        <w:rPr>
          <w:rFonts w:ascii="Calibri" w:eastAsia="Calibri" w:hAnsi="Calibri" w:cs="Times New Roman"/>
          <w:sz w:val="28"/>
          <w:szCs w:val="28"/>
          <w:lang w:eastAsia="en-US"/>
        </w:rPr>
        <w:t xml:space="preserve">Materiál je vytvořen jako textový soubor v programu MS Word. Pro jeho využití je potřeba mít k dispozici počítač nebo notebook, dataprojektor, promítací plochu a příslušné programové vybavení. </w:t>
      </w:r>
    </w:p>
    <w:p w:rsidR="00E14DCB" w:rsidRDefault="00E14DCB" w:rsidP="00455D18">
      <w:pPr>
        <w:spacing w:after="0" w:line="240" w:lineRule="auto"/>
        <w:rPr>
          <w:rFonts w:ascii="Calibri" w:eastAsia="Calibri" w:hAnsi="Calibri" w:cs="Times New Roman"/>
          <w:sz w:val="28"/>
          <w:szCs w:val="28"/>
          <w:lang w:eastAsia="en-US"/>
        </w:rPr>
      </w:pPr>
    </w:p>
    <w:p w:rsidR="00E14DCB" w:rsidRPr="00455D18" w:rsidRDefault="00E14DCB" w:rsidP="00455D18">
      <w:pPr>
        <w:spacing w:after="0" w:line="240" w:lineRule="auto"/>
        <w:rPr>
          <w:rFonts w:ascii="Calibri" w:eastAsia="Calibri" w:hAnsi="Calibri" w:cs="Times New Roman"/>
          <w:sz w:val="28"/>
          <w:szCs w:val="28"/>
          <w:lang w:eastAsia="en-US"/>
        </w:rPr>
      </w:pPr>
      <w:r>
        <w:rPr>
          <w:rFonts w:ascii="Calibri" w:eastAsia="Calibri" w:hAnsi="Calibri" w:cs="Times New Roman"/>
          <w:sz w:val="28"/>
          <w:szCs w:val="28"/>
          <w:lang w:eastAsia="en-US"/>
        </w:rPr>
        <w:t>Kromě úlohy k vyhledávání dat lze materiál použít i jako učební materiál při vysvětlování důležitých pojmů souvisejících s</w:t>
      </w:r>
      <w:r w:rsidR="003F4BBF">
        <w:rPr>
          <w:rFonts w:ascii="Calibri" w:eastAsia="Calibri" w:hAnsi="Calibri" w:cs="Times New Roman"/>
          <w:sz w:val="28"/>
          <w:szCs w:val="28"/>
          <w:lang w:eastAsia="en-US"/>
        </w:rPr>
        <w:t> využíváním internetu.</w:t>
      </w:r>
    </w:p>
    <w:p w:rsidR="00455D18" w:rsidRPr="00455D18" w:rsidRDefault="00455D18" w:rsidP="00455D18">
      <w:pPr>
        <w:spacing w:after="0" w:line="240" w:lineRule="auto"/>
        <w:rPr>
          <w:rFonts w:ascii="Calibri" w:eastAsia="Calibri" w:hAnsi="Calibri" w:cs="Times New Roman"/>
          <w:sz w:val="28"/>
          <w:szCs w:val="28"/>
          <w:lang w:eastAsia="en-US"/>
        </w:rPr>
      </w:pPr>
    </w:p>
    <w:p w:rsidR="00455D18" w:rsidRPr="00455D18" w:rsidRDefault="00455D18" w:rsidP="00455D18">
      <w:pPr>
        <w:spacing w:after="0"/>
        <w:rPr>
          <w:rFonts w:ascii="Calibri" w:eastAsia="Calibri" w:hAnsi="Calibri" w:cs="Times New Roman"/>
          <w:smallCaps/>
          <w:sz w:val="52"/>
          <w:szCs w:val="24"/>
          <w:lang w:eastAsia="en-US"/>
        </w:rPr>
      </w:pPr>
    </w:p>
    <w:p w:rsidR="00455D18" w:rsidRPr="00455D18" w:rsidRDefault="00455D18" w:rsidP="00455D18">
      <w:pPr>
        <w:spacing w:after="0"/>
        <w:rPr>
          <w:rFonts w:ascii="Calibri" w:eastAsia="Calibri" w:hAnsi="Calibri" w:cs="Times New Roman"/>
          <w:smallCaps/>
          <w:sz w:val="52"/>
          <w:szCs w:val="24"/>
          <w:lang w:eastAsia="en-US"/>
        </w:rPr>
      </w:pPr>
    </w:p>
    <w:p w:rsidR="00455D18" w:rsidRPr="00455D18" w:rsidRDefault="00455D18" w:rsidP="00455D18">
      <w:pPr>
        <w:keepNext/>
        <w:keepLines/>
        <w:spacing w:after="0" w:line="240" w:lineRule="auto"/>
        <w:jc w:val="center"/>
        <w:outlineLvl w:val="0"/>
        <w:rPr>
          <w:rFonts w:ascii="Cambria" w:eastAsia="Times New Roman" w:hAnsi="Cambria" w:cs="Times New Roman"/>
          <w:b/>
          <w:bCs/>
          <w:color w:val="365F91"/>
          <w:sz w:val="28"/>
          <w:szCs w:val="28"/>
        </w:rPr>
      </w:pPr>
    </w:p>
    <w:p w:rsidR="00F56DEC" w:rsidRPr="00492B8F" w:rsidRDefault="00455D18" w:rsidP="00455D18">
      <w:pPr>
        <w:rPr>
          <w:rFonts w:ascii="Times New Roman" w:hAnsi="Times New Roman" w:cs="Times New Roman"/>
          <w:sz w:val="24"/>
          <w:szCs w:val="24"/>
        </w:rPr>
      </w:pPr>
      <w:r w:rsidRPr="00455D18">
        <w:rPr>
          <w:rFonts w:ascii="Times New Roman" w:eastAsia="Times New Roman" w:hAnsi="Times New Roman" w:cs="Times New Roman"/>
          <w:sz w:val="24"/>
          <w:szCs w:val="24"/>
        </w:rPr>
        <w:br w:type="page"/>
      </w:r>
      <w:r w:rsidR="0034124A" w:rsidRPr="00492B8F">
        <w:rPr>
          <w:rFonts w:ascii="Times New Roman" w:hAnsi="Times New Roman" w:cs="Times New Roman"/>
          <w:sz w:val="24"/>
          <w:szCs w:val="24"/>
        </w:rPr>
        <w:t xml:space="preserve">ZADÁNÍ: </w:t>
      </w:r>
    </w:p>
    <w:p w:rsidR="00F56DEC" w:rsidRPr="00492B8F" w:rsidRDefault="00F56DEC" w:rsidP="00F56DEC">
      <w:pPr>
        <w:rPr>
          <w:rFonts w:ascii="Times New Roman" w:hAnsi="Times New Roman" w:cs="Times New Roman"/>
          <w:sz w:val="28"/>
          <w:szCs w:val="28"/>
          <w:u w:val="single"/>
        </w:rPr>
      </w:pPr>
      <w:r w:rsidRPr="00492B8F">
        <w:rPr>
          <w:rFonts w:ascii="Times New Roman" w:hAnsi="Times New Roman" w:cs="Times New Roman"/>
          <w:sz w:val="28"/>
          <w:szCs w:val="28"/>
          <w:u w:val="single"/>
        </w:rPr>
        <w:t>Vyhledejte a zapište stručně význam pojmů z internetu:</w:t>
      </w:r>
    </w:p>
    <w:p w:rsidR="001B6986" w:rsidRPr="00492B8F" w:rsidRDefault="0034124A">
      <w:pPr>
        <w:rPr>
          <w:rFonts w:ascii="Times New Roman" w:hAnsi="Times New Roman" w:cs="Times New Roman"/>
          <w:sz w:val="24"/>
          <w:szCs w:val="24"/>
        </w:rPr>
      </w:pPr>
      <w:r w:rsidRPr="00492B8F">
        <w:rPr>
          <w:rFonts w:ascii="Times New Roman" w:hAnsi="Times New Roman" w:cs="Times New Roman"/>
          <w:sz w:val="24"/>
          <w:szCs w:val="24"/>
        </w:rPr>
        <w:t>(použijte výstižnou charakteristiku, vyjádřenou cca 2 větami; pokud budete kopírovat</w:t>
      </w:r>
      <w:r w:rsidR="00F56DEC" w:rsidRPr="00492B8F">
        <w:rPr>
          <w:rFonts w:ascii="Times New Roman" w:hAnsi="Times New Roman" w:cs="Times New Roman"/>
          <w:sz w:val="24"/>
          <w:szCs w:val="24"/>
        </w:rPr>
        <w:t xml:space="preserve"> části</w:t>
      </w:r>
      <w:r w:rsidRPr="00492B8F">
        <w:rPr>
          <w:rFonts w:ascii="Times New Roman" w:hAnsi="Times New Roman" w:cs="Times New Roman"/>
          <w:sz w:val="24"/>
          <w:szCs w:val="24"/>
        </w:rPr>
        <w:t xml:space="preserve"> text</w:t>
      </w:r>
      <w:r w:rsidR="00F56DEC" w:rsidRPr="00492B8F">
        <w:rPr>
          <w:rFonts w:ascii="Times New Roman" w:hAnsi="Times New Roman" w:cs="Times New Roman"/>
          <w:sz w:val="24"/>
          <w:szCs w:val="24"/>
        </w:rPr>
        <w:t>u</w:t>
      </w:r>
      <w:r w:rsidRPr="00492B8F">
        <w:rPr>
          <w:rFonts w:ascii="Times New Roman" w:hAnsi="Times New Roman" w:cs="Times New Roman"/>
          <w:sz w:val="24"/>
          <w:szCs w:val="24"/>
        </w:rPr>
        <w:t xml:space="preserve">, odeberte hypertextové odkazy a </w:t>
      </w:r>
      <w:r w:rsidRPr="00456C79">
        <w:rPr>
          <w:rFonts w:ascii="Times New Roman" w:hAnsi="Times New Roman" w:cs="Times New Roman"/>
          <w:b/>
          <w:sz w:val="24"/>
          <w:szCs w:val="24"/>
        </w:rPr>
        <w:t>upravte</w:t>
      </w:r>
      <w:r w:rsidRPr="00492B8F">
        <w:rPr>
          <w:rFonts w:ascii="Times New Roman" w:hAnsi="Times New Roman" w:cs="Times New Roman"/>
          <w:sz w:val="24"/>
          <w:szCs w:val="24"/>
        </w:rPr>
        <w:t xml:space="preserve"> písmo!)</w:t>
      </w:r>
    </w:p>
    <w:p w:rsidR="00F56DEC" w:rsidRPr="00492B8F" w:rsidRDefault="00F56DEC" w:rsidP="00F56DEC">
      <w:pPr>
        <w:rPr>
          <w:rFonts w:ascii="Times New Roman" w:hAnsi="Times New Roman" w:cs="Times New Roman"/>
          <w:sz w:val="28"/>
          <w:szCs w:val="28"/>
        </w:rPr>
      </w:pPr>
    </w:p>
    <w:p w:rsidR="00F56DEC" w:rsidRPr="00492B8F" w:rsidRDefault="00F56DEC" w:rsidP="00F56DEC">
      <w:pPr>
        <w:pStyle w:val="Odstavecseseznamem"/>
        <w:numPr>
          <w:ilvl w:val="0"/>
          <w:numId w:val="1"/>
        </w:numPr>
        <w:spacing w:after="240" w:line="360" w:lineRule="auto"/>
        <w:ind w:left="993" w:hanging="633"/>
        <w:rPr>
          <w:sz w:val="28"/>
          <w:szCs w:val="28"/>
        </w:rPr>
      </w:pPr>
      <w:r w:rsidRPr="00492B8F">
        <w:rPr>
          <w:sz w:val="28"/>
          <w:szCs w:val="28"/>
        </w:rPr>
        <w:t>www (co znamená zkratka anglicky + česky)</w:t>
      </w:r>
    </w:p>
    <w:p w:rsidR="00F56DEC" w:rsidRPr="00492B8F" w:rsidRDefault="00F56DEC" w:rsidP="00F56DEC">
      <w:pPr>
        <w:pStyle w:val="Odstavecseseznamem"/>
        <w:numPr>
          <w:ilvl w:val="0"/>
          <w:numId w:val="1"/>
        </w:numPr>
        <w:spacing w:after="240" w:line="360" w:lineRule="auto"/>
        <w:ind w:left="993" w:hanging="633"/>
        <w:rPr>
          <w:sz w:val="28"/>
          <w:szCs w:val="28"/>
        </w:rPr>
      </w:pPr>
      <w:r w:rsidRPr="00492B8F">
        <w:rPr>
          <w:sz w:val="28"/>
          <w:szCs w:val="28"/>
        </w:rPr>
        <w:t>hypertextový odkaz</w:t>
      </w:r>
    </w:p>
    <w:p w:rsidR="00F56DEC" w:rsidRPr="00492B8F" w:rsidRDefault="00F56DEC" w:rsidP="00F56DEC">
      <w:pPr>
        <w:pStyle w:val="Odstavecseseznamem"/>
        <w:numPr>
          <w:ilvl w:val="0"/>
          <w:numId w:val="1"/>
        </w:numPr>
        <w:spacing w:after="240" w:line="360" w:lineRule="auto"/>
        <w:ind w:left="993" w:hanging="633"/>
        <w:rPr>
          <w:sz w:val="28"/>
          <w:szCs w:val="28"/>
        </w:rPr>
      </w:pPr>
      <w:r w:rsidRPr="00492B8F">
        <w:rPr>
          <w:sz w:val="28"/>
          <w:szCs w:val="28"/>
        </w:rPr>
        <w:t>server</w:t>
      </w:r>
    </w:p>
    <w:p w:rsidR="00F56DEC" w:rsidRPr="00492B8F" w:rsidRDefault="00F56DEC" w:rsidP="00F56DEC">
      <w:pPr>
        <w:pStyle w:val="Odstavecseseznamem"/>
        <w:numPr>
          <w:ilvl w:val="0"/>
          <w:numId w:val="1"/>
        </w:numPr>
        <w:spacing w:after="240" w:line="360" w:lineRule="auto"/>
        <w:ind w:left="993" w:hanging="633"/>
        <w:rPr>
          <w:sz w:val="28"/>
          <w:szCs w:val="28"/>
        </w:rPr>
      </w:pPr>
      <w:r w:rsidRPr="00492B8F">
        <w:rPr>
          <w:sz w:val="28"/>
          <w:szCs w:val="28"/>
        </w:rPr>
        <w:t>blog</w:t>
      </w:r>
    </w:p>
    <w:p w:rsidR="00F56DEC" w:rsidRPr="00492B8F" w:rsidRDefault="00F56DEC" w:rsidP="00F56DEC">
      <w:pPr>
        <w:pStyle w:val="Odstavecseseznamem"/>
        <w:numPr>
          <w:ilvl w:val="0"/>
          <w:numId w:val="1"/>
        </w:numPr>
        <w:spacing w:after="240" w:line="360" w:lineRule="auto"/>
        <w:ind w:left="993" w:hanging="633"/>
        <w:rPr>
          <w:sz w:val="28"/>
          <w:szCs w:val="28"/>
        </w:rPr>
      </w:pPr>
      <w:proofErr w:type="spellStart"/>
      <w:r w:rsidRPr="00492B8F">
        <w:rPr>
          <w:sz w:val="28"/>
          <w:szCs w:val="28"/>
        </w:rPr>
        <w:t>wi-fi</w:t>
      </w:r>
      <w:proofErr w:type="spellEnd"/>
      <w:r w:rsidRPr="00492B8F">
        <w:rPr>
          <w:sz w:val="28"/>
          <w:szCs w:val="28"/>
        </w:rPr>
        <w:t xml:space="preserve"> (najdi anglický výraz a české vysvětlení)</w:t>
      </w:r>
    </w:p>
    <w:p w:rsidR="00F56DEC" w:rsidRPr="00492B8F" w:rsidRDefault="00F56DEC" w:rsidP="00F56DEC">
      <w:pPr>
        <w:pStyle w:val="Odstavecseseznamem"/>
        <w:numPr>
          <w:ilvl w:val="0"/>
          <w:numId w:val="1"/>
        </w:numPr>
        <w:spacing w:after="240" w:line="360" w:lineRule="auto"/>
        <w:ind w:left="993" w:hanging="633"/>
        <w:rPr>
          <w:sz w:val="28"/>
          <w:szCs w:val="28"/>
        </w:rPr>
      </w:pPr>
      <w:r w:rsidRPr="00492B8F">
        <w:rPr>
          <w:sz w:val="28"/>
          <w:szCs w:val="28"/>
        </w:rPr>
        <w:t>spam</w:t>
      </w:r>
    </w:p>
    <w:p w:rsidR="00F56DEC" w:rsidRPr="00492B8F" w:rsidRDefault="00F56DEC" w:rsidP="00F56DEC">
      <w:pPr>
        <w:pStyle w:val="Odstavecseseznamem"/>
        <w:numPr>
          <w:ilvl w:val="0"/>
          <w:numId w:val="1"/>
        </w:numPr>
        <w:spacing w:after="240" w:line="360" w:lineRule="auto"/>
        <w:ind w:left="993" w:hanging="633"/>
        <w:rPr>
          <w:sz w:val="28"/>
          <w:szCs w:val="28"/>
        </w:rPr>
      </w:pPr>
      <w:proofErr w:type="spellStart"/>
      <w:r w:rsidRPr="00492B8F">
        <w:rPr>
          <w:sz w:val="28"/>
          <w:szCs w:val="28"/>
        </w:rPr>
        <w:t>avatar</w:t>
      </w:r>
      <w:proofErr w:type="spellEnd"/>
    </w:p>
    <w:p w:rsidR="00F56DEC" w:rsidRPr="00492B8F" w:rsidRDefault="00F56DEC" w:rsidP="00F56DEC">
      <w:pPr>
        <w:pStyle w:val="Odstavecseseznamem"/>
        <w:numPr>
          <w:ilvl w:val="0"/>
          <w:numId w:val="1"/>
        </w:numPr>
        <w:spacing w:after="240" w:line="360" w:lineRule="auto"/>
        <w:ind w:left="993" w:hanging="633"/>
        <w:rPr>
          <w:sz w:val="28"/>
          <w:szCs w:val="28"/>
        </w:rPr>
      </w:pPr>
      <w:r w:rsidRPr="00492B8F">
        <w:rPr>
          <w:sz w:val="28"/>
          <w:szCs w:val="28"/>
        </w:rPr>
        <w:t>http/https (najdi anglický výraz a české vysvětlení)</w:t>
      </w:r>
    </w:p>
    <w:p w:rsidR="00F56DEC" w:rsidRPr="00492B8F" w:rsidRDefault="00F56DEC" w:rsidP="00F56DEC">
      <w:pPr>
        <w:pStyle w:val="Odstavecseseznamem"/>
        <w:numPr>
          <w:ilvl w:val="0"/>
          <w:numId w:val="1"/>
        </w:numPr>
        <w:spacing w:after="240" w:line="360" w:lineRule="auto"/>
        <w:ind w:left="993" w:hanging="633"/>
        <w:rPr>
          <w:sz w:val="28"/>
          <w:szCs w:val="28"/>
        </w:rPr>
      </w:pPr>
      <w:r w:rsidRPr="00492B8F">
        <w:rPr>
          <w:sz w:val="28"/>
          <w:szCs w:val="28"/>
        </w:rPr>
        <w:t>doména 1. řádu</w:t>
      </w:r>
    </w:p>
    <w:p w:rsidR="00F56DEC" w:rsidRPr="00492B8F" w:rsidRDefault="00F56DEC" w:rsidP="00F56DEC">
      <w:pPr>
        <w:pStyle w:val="Odstavecseseznamem"/>
        <w:numPr>
          <w:ilvl w:val="0"/>
          <w:numId w:val="1"/>
        </w:numPr>
        <w:spacing w:after="240" w:line="360" w:lineRule="auto"/>
        <w:ind w:left="993" w:hanging="633"/>
        <w:rPr>
          <w:sz w:val="28"/>
          <w:szCs w:val="28"/>
        </w:rPr>
      </w:pPr>
      <w:r w:rsidRPr="00492B8F">
        <w:rPr>
          <w:sz w:val="28"/>
          <w:szCs w:val="28"/>
        </w:rPr>
        <w:t>URL</w:t>
      </w:r>
    </w:p>
    <w:p w:rsidR="00F56DEC" w:rsidRPr="00492B8F" w:rsidRDefault="00F56DEC" w:rsidP="00F56DEC">
      <w:pPr>
        <w:spacing w:after="240" w:line="360" w:lineRule="auto"/>
        <w:rPr>
          <w:rFonts w:ascii="Times New Roman" w:hAnsi="Times New Roman" w:cs="Times New Roman"/>
          <w:sz w:val="28"/>
          <w:szCs w:val="28"/>
        </w:rPr>
      </w:pPr>
    </w:p>
    <w:p w:rsidR="00F56DEC" w:rsidRPr="00492B8F" w:rsidRDefault="00F56DEC" w:rsidP="00F56DEC">
      <w:pPr>
        <w:spacing w:after="240" w:line="360" w:lineRule="auto"/>
        <w:rPr>
          <w:rFonts w:ascii="Times New Roman" w:hAnsi="Times New Roman" w:cs="Times New Roman"/>
          <w:sz w:val="28"/>
          <w:szCs w:val="28"/>
        </w:rPr>
      </w:pPr>
    </w:p>
    <w:p w:rsidR="00F56DEC" w:rsidRPr="00492B8F" w:rsidRDefault="00F56DEC" w:rsidP="00F56DEC">
      <w:pPr>
        <w:spacing w:after="240" w:line="360" w:lineRule="auto"/>
        <w:rPr>
          <w:rFonts w:ascii="Times New Roman" w:hAnsi="Times New Roman" w:cs="Times New Roman"/>
          <w:sz w:val="28"/>
          <w:szCs w:val="28"/>
        </w:rPr>
      </w:pPr>
    </w:p>
    <w:p w:rsidR="00F56DEC" w:rsidRDefault="00F56DEC" w:rsidP="00F56DEC">
      <w:pPr>
        <w:spacing w:after="240" w:line="360" w:lineRule="auto"/>
        <w:rPr>
          <w:rFonts w:ascii="Times New Roman" w:hAnsi="Times New Roman" w:cs="Times New Roman"/>
          <w:sz w:val="28"/>
          <w:szCs w:val="28"/>
        </w:rPr>
      </w:pPr>
    </w:p>
    <w:p w:rsidR="005E0459" w:rsidRDefault="005E0459" w:rsidP="00F56DEC">
      <w:pPr>
        <w:spacing w:after="240" w:line="360" w:lineRule="auto"/>
        <w:rPr>
          <w:rFonts w:ascii="Times New Roman" w:hAnsi="Times New Roman" w:cs="Times New Roman"/>
          <w:sz w:val="28"/>
          <w:szCs w:val="28"/>
        </w:rPr>
      </w:pPr>
    </w:p>
    <w:p w:rsidR="005E0459" w:rsidRDefault="005E0459" w:rsidP="00F56DEC">
      <w:pPr>
        <w:spacing w:after="240" w:line="360" w:lineRule="auto"/>
        <w:rPr>
          <w:rFonts w:ascii="Times New Roman" w:hAnsi="Times New Roman" w:cs="Times New Roman"/>
          <w:sz w:val="28"/>
          <w:szCs w:val="28"/>
        </w:rPr>
      </w:pPr>
    </w:p>
    <w:p w:rsidR="005E0459" w:rsidRPr="00492B8F" w:rsidRDefault="005E0459" w:rsidP="00F56DEC">
      <w:pPr>
        <w:spacing w:after="240" w:line="360" w:lineRule="auto"/>
        <w:rPr>
          <w:rFonts w:ascii="Times New Roman" w:hAnsi="Times New Roman" w:cs="Times New Roman"/>
          <w:sz w:val="28"/>
          <w:szCs w:val="28"/>
        </w:rPr>
      </w:pPr>
    </w:p>
    <w:p w:rsidR="00F56DEC" w:rsidRPr="00492B8F" w:rsidRDefault="00F56DEC" w:rsidP="00F56DEC">
      <w:pPr>
        <w:spacing w:after="240" w:line="360" w:lineRule="auto"/>
        <w:rPr>
          <w:rFonts w:ascii="Times New Roman" w:hAnsi="Times New Roman" w:cs="Times New Roman"/>
          <w:sz w:val="28"/>
          <w:szCs w:val="28"/>
        </w:rPr>
      </w:pPr>
    </w:p>
    <w:p w:rsidR="00F56DEC" w:rsidRPr="00492B8F" w:rsidRDefault="00F56DEC" w:rsidP="00F56DEC">
      <w:pPr>
        <w:spacing w:after="240" w:line="360" w:lineRule="auto"/>
        <w:rPr>
          <w:rFonts w:ascii="Times New Roman" w:hAnsi="Times New Roman" w:cs="Times New Roman"/>
          <w:sz w:val="28"/>
          <w:szCs w:val="28"/>
        </w:rPr>
      </w:pPr>
    </w:p>
    <w:p w:rsidR="0034124A" w:rsidRDefault="00F56DEC" w:rsidP="005E0459">
      <w:pPr>
        <w:pStyle w:val="Nadpis1"/>
      </w:pPr>
      <w:r w:rsidRPr="00492B8F">
        <w:t>MOŽNÉ ŘEŠENÍ:</w:t>
      </w:r>
    </w:p>
    <w:p w:rsidR="005E0459" w:rsidRPr="005E0459" w:rsidRDefault="005E0459" w:rsidP="005E0459"/>
    <w:p w:rsidR="00F56DEC" w:rsidRPr="005E0459" w:rsidRDefault="00F56DEC" w:rsidP="005E0459">
      <w:pPr>
        <w:pStyle w:val="Odstavecseseznamem"/>
        <w:numPr>
          <w:ilvl w:val="0"/>
          <w:numId w:val="2"/>
        </w:numPr>
        <w:pBdr>
          <w:bottom w:val="single" w:sz="4" w:space="1" w:color="auto"/>
        </w:pBdr>
        <w:spacing w:after="240"/>
        <w:rPr>
          <w:b/>
          <w:sz w:val="28"/>
          <w:szCs w:val="28"/>
        </w:rPr>
      </w:pPr>
      <w:r w:rsidRPr="005E0459">
        <w:rPr>
          <w:b/>
          <w:sz w:val="28"/>
          <w:szCs w:val="28"/>
        </w:rPr>
        <w:t>www (co znamená zkratka anglicky + česky)</w:t>
      </w:r>
    </w:p>
    <w:p w:rsidR="00F56DEC" w:rsidRPr="005E0459" w:rsidRDefault="00F56DEC" w:rsidP="005E0459">
      <w:pPr>
        <w:pStyle w:val="Normlnweb"/>
        <w:ind w:left="567"/>
      </w:pPr>
      <w:r w:rsidRPr="005E0459">
        <w:rPr>
          <w:b/>
          <w:bCs/>
        </w:rPr>
        <w:t xml:space="preserve">= </w:t>
      </w:r>
      <w:proofErr w:type="spellStart"/>
      <w:r w:rsidRPr="005E0459">
        <w:rPr>
          <w:b/>
          <w:bCs/>
        </w:rPr>
        <w:t>World</w:t>
      </w:r>
      <w:proofErr w:type="spellEnd"/>
      <w:r w:rsidR="005E0459">
        <w:rPr>
          <w:b/>
          <w:bCs/>
        </w:rPr>
        <w:t xml:space="preserve"> </w:t>
      </w:r>
      <w:proofErr w:type="spellStart"/>
      <w:r w:rsidRPr="005E0459">
        <w:rPr>
          <w:b/>
          <w:bCs/>
        </w:rPr>
        <w:t>Wide</w:t>
      </w:r>
      <w:proofErr w:type="spellEnd"/>
      <w:r w:rsidRPr="005E0459">
        <w:rPr>
          <w:b/>
          <w:bCs/>
        </w:rPr>
        <w:t xml:space="preserve"> Web</w:t>
      </w:r>
      <w:r w:rsidRPr="005E0459">
        <w:t xml:space="preserve"> (</w:t>
      </w:r>
      <w:r w:rsidR="005E0459">
        <w:t>www</w:t>
      </w:r>
      <w:r w:rsidRPr="005E0459">
        <w:t xml:space="preserve">, </w:t>
      </w:r>
      <w:r w:rsidR="005E0459" w:rsidRPr="005E0459">
        <w:t>zkráceně</w:t>
      </w:r>
      <w:r w:rsidR="005E0459">
        <w:t xml:space="preserve"> </w:t>
      </w:r>
      <w:r w:rsidRPr="005E0459">
        <w:rPr>
          <w:b/>
          <w:bCs/>
        </w:rPr>
        <w:t>web</w:t>
      </w:r>
      <w:r w:rsidR="005E0459">
        <w:t>) =</w:t>
      </w:r>
      <w:r w:rsidRPr="005E0459">
        <w:t xml:space="preserve"> </w:t>
      </w:r>
      <w:r w:rsidRPr="005E0459">
        <w:rPr>
          <w:b/>
        </w:rPr>
        <w:t>celosvětová síť</w:t>
      </w:r>
    </w:p>
    <w:p w:rsidR="00F56DEC" w:rsidRPr="005E0459" w:rsidRDefault="00383386" w:rsidP="005E0459">
      <w:pPr>
        <w:pStyle w:val="Normlnweb"/>
        <w:ind w:left="567"/>
      </w:pPr>
      <w:r w:rsidRPr="005E0459">
        <w:rPr>
          <w:b/>
          <w:bCs/>
        </w:rPr>
        <w:t>(</w:t>
      </w:r>
      <w:r w:rsidRPr="005E0459">
        <w:rPr>
          <w:bCs/>
        </w:rPr>
        <w:t>J</w:t>
      </w:r>
      <w:r w:rsidR="00F56DEC" w:rsidRPr="005E0459">
        <w:t>e soustava propojených hypertextových dokumentů</w:t>
      </w:r>
      <w:r w:rsidRPr="005E0459">
        <w:t>;</w:t>
      </w:r>
      <w:r w:rsidR="00F56DEC" w:rsidRPr="005E0459">
        <w:t xml:space="preserve"> v češtině se slovo web často používá nejen pro označení celosvětové sítě dokumentů, ale také pro označení jednotlivé soustavy dokumentů dostupných na tomtéž webovém serveru nebo na téže internetové doméně nejnižšího stupně </w:t>
      </w:r>
      <w:r w:rsidRPr="005E0459">
        <w:t xml:space="preserve">- </w:t>
      </w:r>
      <w:r w:rsidR="00F56DEC" w:rsidRPr="005E0459">
        <w:t>internetové stránce</w:t>
      </w:r>
      <w:r w:rsidRPr="005E0459">
        <w:t>.)</w:t>
      </w:r>
    </w:p>
    <w:p w:rsidR="00F56DEC" w:rsidRPr="005E0459" w:rsidRDefault="00F56DEC" w:rsidP="005E0459">
      <w:pPr>
        <w:pStyle w:val="Odstavecseseznamem"/>
        <w:numPr>
          <w:ilvl w:val="0"/>
          <w:numId w:val="2"/>
        </w:numPr>
        <w:pBdr>
          <w:bottom w:val="single" w:sz="4" w:space="1" w:color="auto"/>
        </w:pBdr>
        <w:spacing w:after="240"/>
        <w:rPr>
          <w:b/>
          <w:sz w:val="28"/>
          <w:szCs w:val="28"/>
        </w:rPr>
      </w:pPr>
      <w:r w:rsidRPr="005E0459">
        <w:rPr>
          <w:b/>
          <w:sz w:val="28"/>
          <w:szCs w:val="28"/>
        </w:rPr>
        <w:t>hypertextový odkaz</w:t>
      </w:r>
    </w:p>
    <w:p w:rsidR="00383386" w:rsidRPr="005E0459" w:rsidRDefault="00383386" w:rsidP="005E0459">
      <w:pPr>
        <w:pStyle w:val="Normlnweb"/>
        <w:ind w:left="567"/>
        <w:rPr>
          <w:bCs/>
        </w:rPr>
      </w:pPr>
      <w:r w:rsidRPr="005E0459">
        <w:rPr>
          <w:bCs/>
        </w:rPr>
        <w:t>= odkaz, který uživateli po kliknutí či po najetí kurzorem</w:t>
      </w:r>
      <w:r w:rsidR="00B1231F" w:rsidRPr="005E0459">
        <w:rPr>
          <w:bCs/>
        </w:rPr>
        <w:t xml:space="preserve"> </w:t>
      </w:r>
      <w:r w:rsidRPr="005E0459">
        <w:rPr>
          <w:bCs/>
        </w:rPr>
        <w:t>myši automaticky zobrazuje data</w:t>
      </w:r>
      <w:r w:rsidR="005E0459">
        <w:rPr>
          <w:bCs/>
        </w:rPr>
        <w:t>, m</w:t>
      </w:r>
      <w:r w:rsidRPr="005E0459">
        <w:rPr>
          <w:bCs/>
        </w:rPr>
        <w:t>ůže odkazovat jak na celý dokument, tak i na určité</w:t>
      </w:r>
      <w:r w:rsidR="00E741AB" w:rsidRPr="005E0459">
        <w:rPr>
          <w:bCs/>
        </w:rPr>
        <w:t xml:space="preserve"> části dokumentu</w:t>
      </w:r>
    </w:p>
    <w:p w:rsidR="00B1231F" w:rsidRPr="005E0459" w:rsidRDefault="00B1231F" w:rsidP="005E0459">
      <w:pPr>
        <w:pStyle w:val="Normlnweb"/>
        <w:ind w:left="567"/>
        <w:rPr>
          <w:bCs/>
        </w:rPr>
      </w:pPr>
      <w:r w:rsidRPr="005E0459">
        <w:rPr>
          <w:bCs/>
        </w:rPr>
        <w:t>Hypertext = označení pro provázání skupiny (textových) dokumentů prostřednictvím odkazů, s jejichž pomocí lze mezi dokumenty přecházet.</w:t>
      </w:r>
    </w:p>
    <w:p w:rsidR="00B1231F" w:rsidRPr="005E0459" w:rsidRDefault="00B1231F" w:rsidP="005E0459">
      <w:pPr>
        <w:pStyle w:val="Odstavecseseznamem"/>
        <w:ind w:left="993"/>
      </w:pPr>
    </w:p>
    <w:p w:rsidR="00383386" w:rsidRPr="005E0459" w:rsidRDefault="00383386" w:rsidP="005E0459">
      <w:pPr>
        <w:pStyle w:val="Odstavecseseznamem"/>
        <w:ind w:left="993"/>
      </w:pPr>
    </w:p>
    <w:p w:rsidR="00F56DEC" w:rsidRPr="005E0459" w:rsidRDefault="00383386" w:rsidP="005E0459">
      <w:pPr>
        <w:pStyle w:val="Odstavecseseznamem"/>
        <w:numPr>
          <w:ilvl w:val="0"/>
          <w:numId w:val="2"/>
        </w:numPr>
        <w:pBdr>
          <w:bottom w:val="single" w:sz="4" w:space="1" w:color="auto"/>
        </w:pBdr>
        <w:spacing w:after="240"/>
        <w:rPr>
          <w:b/>
          <w:sz w:val="28"/>
          <w:szCs w:val="28"/>
        </w:rPr>
      </w:pPr>
      <w:r w:rsidRPr="005E0459">
        <w:rPr>
          <w:b/>
          <w:sz w:val="28"/>
          <w:szCs w:val="28"/>
        </w:rPr>
        <w:t>S</w:t>
      </w:r>
      <w:r w:rsidR="00F56DEC" w:rsidRPr="005E0459">
        <w:rPr>
          <w:b/>
          <w:sz w:val="28"/>
          <w:szCs w:val="28"/>
        </w:rPr>
        <w:t>erver</w:t>
      </w:r>
    </w:p>
    <w:p w:rsidR="00383386" w:rsidRPr="005E0459" w:rsidRDefault="00383386" w:rsidP="005E0459">
      <w:pPr>
        <w:pStyle w:val="Normlnweb"/>
        <w:ind w:left="567"/>
        <w:rPr>
          <w:bCs/>
        </w:rPr>
      </w:pPr>
      <w:r w:rsidRPr="005E0459">
        <w:rPr>
          <w:bCs/>
        </w:rPr>
        <w:t>= počítač, který poskytuje nějaké služby nebo počítačový program, který tyto služby realizuje</w:t>
      </w:r>
    </w:p>
    <w:p w:rsidR="00383386" w:rsidRPr="005E0459" w:rsidRDefault="00383386" w:rsidP="005E0459">
      <w:pPr>
        <w:pStyle w:val="Normlnweb"/>
        <w:ind w:left="567"/>
        <w:rPr>
          <w:bCs/>
        </w:rPr>
      </w:pPr>
      <w:r w:rsidRPr="005E0459">
        <w:rPr>
          <w:bCs/>
        </w:rPr>
        <w:t xml:space="preserve">Obecně je </w:t>
      </w:r>
      <w:r w:rsidRPr="005E0459">
        <w:rPr>
          <w:b/>
        </w:rPr>
        <w:t>server</w:t>
      </w:r>
      <w:r w:rsidRPr="005E0459">
        <w:rPr>
          <w:bCs/>
        </w:rPr>
        <w:t xml:space="preserve"> program poskytující určitou službu </w:t>
      </w:r>
      <w:r w:rsidRPr="005E0459">
        <w:rPr>
          <w:b/>
        </w:rPr>
        <w:t>klientům</w:t>
      </w:r>
      <w:r w:rsidRPr="005E0459">
        <w:rPr>
          <w:bCs/>
        </w:rPr>
        <w:t xml:space="preserve"> (procesům či programům, které ji využívají). Internetový server (přesněji </w:t>
      </w:r>
      <w:r w:rsidRPr="005E0459">
        <w:rPr>
          <w:bCs/>
          <w:i/>
          <w:iCs/>
        </w:rPr>
        <w:t>web server</w:t>
      </w:r>
      <w:r w:rsidRPr="005E0459">
        <w:rPr>
          <w:bCs/>
        </w:rPr>
        <w:t xml:space="preserve">) slouží k obsluze prohlížečů, které na něj vznášejí požadavky pomocí různých protokolů (nejčastěji pomocí protokolu </w:t>
      </w:r>
      <w:r w:rsidR="00E741AB" w:rsidRPr="005E0459">
        <w:rPr>
          <w:bCs/>
        </w:rPr>
        <w:t>http</w:t>
      </w:r>
      <w:r w:rsidRPr="005E0459">
        <w:rPr>
          <w:bCs/>
        </w:rPr>
        <w:t xml:space="preserve">) a na něž server odpovídá odesláním příslušné webové stránky (kódu v jazyce </w:t>
      </w:r>
      <w:proofErr w:type="spellStart"/>
      <w:r w:rsidR="00E741AB" w:rsidRPr="005E0459">
        <w:rPr>
          <w:bCs/>
        </w:rPr>
        <w:t>html</w:t>
      </w:r>
      <w:proofErr w:type="spellEnd"/>
      <w:r w:rsidR="00E741AB" w:rsidRPr="005E0459">
        <w:rPr>
          <w:bCs/>
        </w:rPr>
        <w:t>, n</w:t>
      </w:r>
      <w:r w:rsidRPr="005E0459">
        <w:rPr>
          <w:bCs/>
        </w:rPr>
        <w:t xml:space="preserve">ebo </w:t>
      </w:r>
      <w:proofErr w:type="spellStart"/>
      <w:r w:rsidR="00E741AB" w:rsidRPr="005E0459">
        <w:rPr>
          <w:bCs/>
        </w:rPr>
        <w:t>xhtml</w:t>
      </w:r>
      <w:proofErr w:type="spellEnd"/>
      <w:r w:rsidRPr="005E0459">
        <w:rPr>
          <w:bCs/>
        </w:rPr>
        <w:t>) či dalších souborů</w:t>
      </w:r>
      <w:r w:rsidR="00E741AB" w:rsidRPr="005E0459">
        <w:rPr>
          <w:bCs/>
        </w:rPr>
        <w:t xml:space="preserve">. </w:t>
      </w:r>
      <w:r w:rsidRPr="005E0459">
        <w:rPr>
          <w:bCs/>
        </w:rPr>
        <w:t xml:space="preserve">V druhém významu tohoto slova je serverem </w:t>
      </w:r>
      <w:r w:rsidRPr="005E0459">
        <w:rPr>
          <w:b/>
        </w:rPr>
        <w:t>počítač</w:t>
      </w:r>
      <w:r w:rsidRPr="005E0459">
        <w:rPr>
          <w:bCs/>
        </w:rPr>
        <w:t xml:space="preserve"> (hardware), na kterém výše popisovaná služba běží.</w:t>
      </w:r>
    </w:p>
    <w:p w:rsidR="00E741AB" w:rsidRPr="005E0459" w:rsidRDefault="00E741AB" w:rsidP="005E0459">
      <w:pPr>
        <w:pStyle w:val="Odstavecseseznamem"/>
        <w:spacing w:after="240"/>
        <w:ind w:left="993"/>
      </w:pPr>
    </w:p>
    <w:p w:rsidR="00F56DEC" w:rsidRPr="005E0459" w:rsidRDefault="00E741AB" w:rsidP="005E0459">
      <w:pPr>
        <w:pStyle w:val="Odstavecseseznamem"/>
        <w:numPr>
          <w:ilvl w:val="0"/>
          <w:numId w:val="2"/>
        </w:numPr>
        <w:pBdr>
          <w:bottom w:val="single" w:sz="4" w:space="1" w:color="auto"/>
        </w:pBdr>
        <w:spacing w:after="240"/>
        <w:rPr>
          <w:b/>
          <w:sz w:val="28"/>
          <w:szCs w:val="28"/>
        </w:rPr>
      </w:pPr>
      <w:r w:rsidRPr="005E0459">
        <w:rPr>
          <w:b/>
          <w:sz w:val="28"/>
          <w:szCs w:val="28"/>
        </w:rPr>
        <w:t>B</w:t>
      </w:r>
      <w:r w:rsidR="00F56DEC" w:rsidRPr="005E0459">
        <w:rPr>
          <w:b/>
          <w:sz w:val="28"/>
          <w:szCs w:val="28"/>
        </w:rPr>
        <w:t>log</w:t>
      </w:r>
    </w:p>
    <w:p w:rsidR="00E741AB" w:rsidRPr="005E0459" w:rsidRDefault="00E741AB" w:rsidP="005E0459">
      <w:pPr>
        <w:pStyle w:val="Normlnweb"/>
        <w:ind w:left="567"/>
        <w:rPr>
          <w:bCs/>
        </w:rPr>
      </w:pPr>
      <w:r w:rsidRPr="005E0459">
        <w:rPr>
          <w:bCs/>
        </w:rPr>
        <w:t>= webová aplikace obsahující příspěvky většinou jednoho editora na jedné webové stránce, autor se nazývá blogger</w:t>
      </w:r>
    </w:p>
    <w:p w:rsidR="00E741AB" w:rsidRPr="005E0459" w:rsidRDefault="005E0459" w:rsidP="005E0459">
      <w:pPr>
        <w:pStyle w:val="Normlnweb"/>
        <w:ind w:left="567"/>
        <w:rPr>
          <w:bCs/>
        </w:rPr>
      </w:pPr>
      <w:r>
        <w:rPr>
          <w:bCs/>
        </w:rPr>
        <w:t xml:space="preserve">- </w:t>
      </w:r>
      <w:r w:rsidR="00E741AB" w:rsidRPr="005E0459">
        <w:rPr>
          <w:bCs/>
        </w:rPr>
        <w:t>vzniklo stažením anglického „web log“, což v češtině zhruba znamená „webový zápisník“</w:t>
      </w:r>
    </w:p>
    <w:p w:rsidR="00E741AB" w:rsidRPr="005E0459" w:rsidRDefault="00E741AB" w:rsidP="005E0459">
      <w:pPr>
        <w:pStyle w:val="Odstavecseseznamem"/>
        <w:spacing w:after="240"/>
        <w:ind w:left="993"/>
      </w:pPr>
    </w:p>
    <w:p w:rsidR="00F56DEC" w:rsidRPr="005E0459" w:rsidRDefault="00F56DEC" w:rsidP="005E0459">
      <w:pPr>
        <w:pStyle w:val="Odstavecseseznamem"/>
        <w:numPr>
          <w:ilvl w:val="0"/>
          <w:numId w:val="2"/>
        </w:numPr>
        <w:pBdr>
          <w:bottom w:val="single" w:sz="4" w:space="1" w:color="auto"/>
        </w:pBdr>
        <w:spacing w:after="240"/>
        <w:rPr>
          <w:b/>
          <w:sz w:val="28"/>
          <w:szCs w:val="28"/>
        </w:rPr>
      </w:pPr>
      <w:proofErr w:type="spellStart"/>
      <w:r w:rsidRPr="005E0459">
        <w:rPr>
          <w:b/>
          <w:sz w:val="28"/>
          <w:szCs w:val="28"/>
        </w:rPr>
        <w:t>wi-fi</w:t>
      </w:r>
      <w:proofErr w:type="spellEnd"/>
      <w:r w:rsidRPr="005E0459">
        <w:rPr>
          <w:b/>
          <w:sz w:val="28"/>
          <w:szCs w:val="28"/>
        </w:rPr>
        <w:t xml:space="preserve"> (najdi anglický výraz a české vysvětlení)</w:t>
      </w:r>
    </w:p>
    <w:p w:rsidR="00B1231F" w:rsidRPr="005E0459" w:rsidRDefault="00B1231F" w:rsidP="005E0459">
      <w:pPr>
        <w:pStyle w:val="Normlnweb"/>
        <w:ind w:left="567"/>
        <w:rPr>
          <w:bCs/>
        </w:rPr>
      </w:pPr>
      <w:r w:rsidRPr="005E0459">
        <w:rPr>
          <w:bCs/>
        </w:rPr>
        <w:t xml:space="preserve">= </w:t>
      </w:r>
      <w:proofErr w:type="spellStart"/>
      <w:r w:rsidRPr="005E0459">
        <w:rPr>
          <w:bCs/>
        </w:rPr>
        <w:t>wireless</w:t>
      </w:r>
      <w:proofErr w:type="spellEnd"/>
      <w:r w:rsidRPr="005E0459">
        <w:rPr>
          <w:bCs/>
        </w:rPr>
        <w:t xml:space="preserve"> </w:t>
      </w:r>
      <w:proofErr w:type="spellStart"/>
      <w:r w:rsidRPr="005E0459">
        <w:rPr>
          <w:bCs/>
        </w:rPr>
        <w:t>fidelity</w:t>
      </w:r>
      <w:proofErr w:type="spellEnd"/>
      <w:r w:rsidRPr="005E0459">
        <w:rPr>
          <w:bCs/>
        </w:rPr>
        <w:t xml:space="preserve"> (bezdrátová věrnost) analogicky k Hi-Fi (</w:t>
      </w:r>
      <w:proofErr w:type="spellStart"/>
      <w:r w:rsidRPr="005E0459">
        <w:rPr>
          <w:bCs/>
        </w:rPr>
        <w:t>high</w:t>
      </w:r>
      <w:proofErr w:type="spellEnd"/>
      <w:r w:rsidRPr="005E0459">
        <w:rPr>
          <w:bCs/>
        </w:rPr>
        <w:t xml:space="preserve"> </w:t>
      </w:r>
      <w:proofErr w:type="spellStart"/>
      <w:r w:rsidRPr="005E0459">
        <w:rPr>
          <w:bCs/>
        </w:rPr>
        <w:t>fidelity</w:t>
      </w:r>
      <w:proofErr w:type="spellEnd"/>
      <w:r w:rsidRPr="005E0459">
        <w:rPr>
          <w:bCs/>
        </w:rPr>
        <w:t xml:space="preserve"> – vysoká věrnost)</w:t>
      </w:r>
    </w:p>
    <w:p w:rsidR="00B1231F" w:rsidRPr="005E0459" w:rsidRDefault="00B1231F" w:rsidP="005E0459">
      <w:pPr>
        <w:pStyle w:val="Normlnweb"/>
        <w:ind w:left="567"/>
        <w:rPr>
          <w:bCs/>
        </w:rPr>
      </w:pPr>
      <w:r w:rsidRPr="005E0459">
        <w:rPr>
          <w:bCs/>
        </w:rPr>
        <w:t>= bezdrátová komunikace v počítačových sítích</w:t>
      </w:r>
    </w:p>
    <w:p w:rsidR="00B1231F" w:rsidRPr="005E0459" w:rsidRDefault="00B1231F" w:rsidP="005E0459">
      <w:pPr>
        <w:pStyle w:val="Odstavecseseznamem"/>
        <w:ind w:left="993"/>
      </w:pPr>
    </w:p>
    <w:p w:rsidR="00F56DEC" w:rsidRPr="005E0459" w:rsidRDefault="00F56DEC" w:rsidP="005E0459">
      <w:pPr>
        <w:pStyle w:val="Odstavecseseznamem"/>
        <w:numPr>
          <w:ilvl w:val="0"/>
          <w:numId w:val="2"/>
        </w:numPr>
        <w:pBdr>
          <w:bottom w:val="single" w:sz="4" w:space="1" w:color="auto"/>
        </w:pBdr>
        <w:spacing w:after="240"/>
        <w:rPr>
          <w:b/>
          <w:sz w:val="28"/>
          <w:szCs w:val="28"/>
        </w:rPr>
      </w:pPr>
      <w:r w:rsidRPr="005E0459">
        <w:rPr>
          <w:b/>
          <w:sz w:val="28"/>
          <w:szCs w:val="28"/>
        </w:rPr>
        <w:t>spam</w:t>
      </w:r>
    </w:p>
    <w:p w:rsidR="00FC587E" w:rsidRPr="005E0459" w:rsidRDefault="00FC587E" w:rsidP="005E0459">
      <w:pPr>
        <w:pStyle w:val="Normlnweb"/>
        <w:ind w:left="567"/>
        <w:rPr>
          <w:bCs/>
        </w:rPr>
      </w:pPr>
      <w:r w:rsidRPr="005E0459">
        <w:rPr>
          <w:bCs/>
        </w:rPr>
        <w:t>= nevyžádané reklamní sdělení masově šířené internetem</w:t>
      </w:r>
    </w:p>
    <w:p w:rsidR="00FC587E" w:rsidRPr="005E0459" w:rsidRDefault="00FC587E" w:rsidP="005E0459">
      <w:pPr>
        <w:pStyle w:val="Normlnweb"/>
        <w:ind w:left="567"/>
        <w:rPr>
          <w:bCs/>
        </w:rPr>
      </w:pPr>
      <w:r w:rsidRPr="005E0459">
        <w:rPr>
          <w:bCs/>
        </w:rPr>
        <w:t>- původně se používalo především pro nevyžádané reklamní e-maily</w:t>
      </w:r>
    </w:p>
    <w:p w:rsidR="00F56DEC" w:rsidRPr="005E0459" w:rsidRDefault="00F56DEC" w:rsidP="005E0459">
      <w:pPr>
        <w:pStyle w:val="Odstavecseseznamem"/>
        <w:numPr>
          <w:ilvl w:val="0"/>
          <w:numId w:val="2"/>
        </w:numPr>
        <w:pBdr>
          <w:bottom w:val="single" w:sz="4" w:space="1" w:color="auto"/>
        </w:pBdr>
        <w:spacing w:after="240"/>
        <w:rPr>
          <w:b/>
          <w:sz w:val="28"/>
          <w:szCs w:val="28"/>
        </w:rPr>
      </w:pPr>
      <w:proofErr w:type="spellStart"/>
      <w:r w:rsidRPr="005E0459">
        <w:rPr>
          <w:b/>
          <w:sz w:val="28"/>
          <w:szCs w:val="28"/>
        </w:rPr>
        <w:t>avatar</w:t>
      </w:r>
      <w:proofErr w:type="spellEnd"/>
    </w:p>
    <w:p w:rsidR="00492B8F" w:rsidRPr="005E0459" w:rsidRDefault="00492B8F" w:rsidP="005E0459">
      <w:pPr>
        <w:pStyle w:val="Normlnweb"/>
        <w:ind w:left="567"/>
        <w:rPr>
          <w:bCs/>
        </w:rPr>
      </w:pPr>
      <w:r w:rsidRPr="005E0459">
        <w:t xml:space="preserve">- reprezentace uživatele ve virtuální realitě, může jí být trojrozměrný model, </w:t>
      </w:r>
      <w:r w:rsidRPr="005E0459">
        <w:rPr>
          <w:bCs/>
        </w:rPr>
        <w:t>dvourozměrný obraz nebo třeba jediný znak (často zavináč)</w:t>
      </w:r>
    </w:p>
    <w:p w:rsidR="00492B8F" w:rsidRPr="005E0459" w:rsidRDefault="00492B8F" w:rsidP="005E0459">
      <w:pPr>
        <w:pStyle w:val="Normlnweb"/>
        <w:ind w:left="567"/>
        <w:rPr>
          <w:bCs/>
        </w:rPr>
      </w:pPr>
      <w:r w:rsidRPr="005E0459">
        <w:rPr>
          <w:bCs/>
        </w:rPr>
        <w:t>- na diskusních fórech ikonka uživatele, která se objevuje u jeho příspěvků</w:t>
      </w:r>
    </w:p>
    <w:p w:rsidR="00492B8F" w:rsidRPr="005E0459" w:rsidRDefault="00492B8F" w:rsidP="005E0459">
      <w:pPr>
        <w:pStyle w:val="Normlnweb"/>
        <w:ind w:left="567"/>
        <w:rPr>
          <w:bCs/>
        </w:rPr>
      </w:pPr>
      <w:r w:rsidRPr="005E0459">
        <w:rPr>
          <w:bCs/>
        </w:rPr>
        <w:t>- termín je odvozen z hinduistického pojmu avatár, znamenajícího po</w:t>
      </w:r>
      <w:r w:rsidR="00FC587E" w:rsidRPr="005E0459">
        <w:rPr>
          <w:bCs/>
        </w:rPr>
        <w:t>zemské vtělení duchovní bytosti</w:t>
      </w:r>
    </w:p>
    <w:p w:rsidR="00492B8F" w:rsidRPr="005E0459" w:rsidRDefault="00492B8F" w:rsidP="005E0459">
      <w:pPr>
        <w:pStyle w:val="Odstavecseseznamem"/>
        <w:spacing w:after="240"/>
        <w:ind w:left="993"/>
      </w:pPr>
    </w:p>
    <w:p w:rsidR="00F56DEC" w:rsidRPr="005E0459" w:rsidRDefault="00F56DEC" w:rsidP="005E0459">
      <w:pPr>
        <w:pStyle w:val="Odstavecseseznamem"/>
        <w:numPr>
          <w:ilvl w:val="0"/>
          <w:numId w:val="2"/>
        </w:numPr>
        <w:pBdr>
          <w:bottom w:val="single" w:sz="4" w:space="1" w:color="auto"/>
        </w:pBdr>
        <w:spacing w:after="240"/>
        <w:rPr>
          <w:b/>
          <w:sz w:val="28"/>
          <w:szCs w:val="28"/>
        </w:rPr>
      </w:pPr>
      <w:r w:rsidRPr="005E0459">
        <w:rPr>
          <w:b/>
          <w:sz w:val="28"/>
          <w:szCs w:val="28"/>
        </w:rPr>
        <w:t>http/https (najdi anglický výraz a české vysvětlení)</w:t>
      </w:r>
    </w:p>
    <w:p w:rsidR="00FC587E" w:rsidRPr="005E0459" w:rsidRDefault="005E0459" w:rsidP="005E0459">
      <w:pPr>
        <w:pStyle w:val="Normlnweb"/>
        <w:ind w:left="567"/>
        <w:rPr>
          <w:bCs/>
        </w:rPr>
      </w:pPr>
      <w:r w:rsidRPr="005E0459">
        <w:rPr>
          <w:bCs/>
        </w:rPr>
        <w:t xml:space="preserve">http = Hypertext Transfer </w:t>
      </w:r>
      <w:proofErr w:type="spellStart"/>
      <w:r w:rsidRPr="005E0459">
        <w:rPr>
          <w:bCs/>
        </w:rPr>
        <w:t>Protocol</w:t>
      </w:r>
      <w:proofErr w:type="spellEnd"/>
      <w:r w:rsidRPr="005E0459">
        <w:rPr>
          <w:bCs/>
        </w:rPr>
        <w:t xml:space="preserve"> internetový protokol určený pro výměnu hypertextových dokumentů ve formátu HTML</w:t>
      </w:r>
    </w:p>
    <w:p w:rsidR="005E0459" w:rsidRPr="005E0459" w:rsidRDefault="005E0459" w:rsidP="005E0459">
      <w:pPr>
        <w:pStyle w:val="Normlnweb"/>
        <w:ind w:left="567"/>
        <w:rPr>
          <w:bCs/>
        </w:rPr>
      </w:pPr>
      <w:r w:rsidRPr="005E0459">
        <w:rPr>
          <w:bCs/>
        </w:rPr>
        <w:t xml:space="preserve">http s = Hypertext Transfer </w:t>
      </w:r>
      <w:proofErr w:type="spellStart"/>
      <w:r w:rsidRPr="005E0459">
        <w:rPr>
          <w:bCs/>
        </w:rPr>
        <w:t>Protocol</w:t>
      </w:r>
      <w:proofErr w:type="spellEnd"/>
      <w:r w:rsidRPr="005E0459">
        <w:rPr>
          <w:bCs/>
        </w:rPr>
        <w:t xml:space="preserve"> </w:t>
      </w:r>
      <w:proofErr w:type="spellStart"/>
      <w:r w:rsidRPr="005E0459">
        <w:rPr>
          <w:bCs/>
        </w:rPr>
        <w:t>over</w:t>
      </w:r>
      <w:proofErr w:type="spellEnd"/>
      <w:r w:rsidRPr="005E0459">
        <w:rPr>
          <w:bCs/>
        </w:rPr>
        <w:t xml:space="preserve"> </w:t>
      </w:r>
      <w:proofErr w:type="spellStart"/>
      <w:r w:rsidRPr="005E0459">
        <w:rPr>
          <w:bCs/>
        </w:rPr>
        <w:t>Secure</w:t>
      </w:r>
      <w:proofErr w:type="spellEnd"/>
      <w:r w:rsidRPr="005E0459">
        <w:rPr>
          <w:bCs/>
        </w:rPr>
        <w:t xml:space="preserve"> </w:t>
      </w:r>
      <w:proofErr w:type="spellStart"/>
      <w:r w:rsidRPr="005E0459">
        <w:rPr>
          <w:bCs/>
        </w:rPr>
        <w:t>Socket</w:t>
      </w:r>
      <w:proofErr w:type="spellEnd"/>
      <w:r w:rsidRPr="005E0459">
        <w:rPr>
          <w:bCs/>
        </w:rPr>
        <w:t xml:space="preserve"> </w:t>
      </w:r>
      <w:proofErr w:type="spellStart"/>
      <w:r w:rsidRPr="005E0459">
        <w:rPr>
          <w:bCs/>
        </w:rPr>
        <w:t>Layer</w:t>
      </w:r>
      <w:proofErr w:type="spellEnd"/>
      <w:r w:rsidRPr="005E0459">
        <w:rPr>
          <w:bCs/>
        </w:rPr>
        <w:t xml:space="preserve"> - je nadstavba počítačového protokolu HTTP, která poskytuje zvýšenou bezpečnost před odposloucháváním či podvržením dat (data jsou šifrována)</w:t>
      </w:r>
    </w:p>
    <w:p w:rsidR="005E0459" w:rsidRPr="005E0459" w:rsidRDefault="005E0459" w:rsidP="005E0459">
      <w:pPr>
        <w:pStyle w:val="Odstavecseseznamem"/>
        <w:spacing w:after="240"/>
        <w:ind w:left="993"/>
      </w:pPr>
    </w:p>
    <w:p w:rsidR="00F56DEC" w:rsidRPr="005E0459" w:rsidRDefault="00F56DEC" w:rsidP="005E0459">
      <w:pPr>
        <w:pStyle w:val="Odstavecseseznamem"/>
        <w:numPr>
          <w:ilvl w:val="0"/>
          <w:numId w:val="2"/>
        </w:numPr>
        <w:pBdr>
          <w:bottom w:val="single" w:sz="4" w:space="1" w:color="auto"/>
        </w:pBdr>
        <w:spacing w:after="240"/>
        <w:rPr>
          <w:b/>
          <w:sz w:val="28"/>
          <w:szCs w:val="28"/>
        </w:rPr>
      </w:pPr>
      <w:r w:rsidRPr="005E0459">
        <w:rPr>
          <w:b/>
          <w:sz w:val="28"/>
          <w:szCs w:val="28"/>
        </w:rPr>
        <w:t xml:space="preserve">doména 1. </w:t>
      </w:r>
      <w:r w:rsidR="00AE78DB" w:rsidRPr="005E0459">
        <w:rPr>
          <w:b/>
          <w:sz w:val="28"/>
          <w:szCs w:val="28"/>
        </w:rPr>
        <w:t>(nejvyššího) ř</w:t>
      </w:r>
      <w:r w:rsidRPr="005E0459">
        <w:rPr>
          <w:b/>
          <w:sz w:val="28"/>
          <w:szCs w:val="28"/>
        </w:rPr>
        <w:t>ádu</w:t>
      </w:r>
    </w:p>
    <w:p w:rsidR="00AE78DB" w:rsidRPr="005E0459" w:rsidRDefault="00AE78DB" w:rsidP="005E0459">
      <w:pPr>
        <w:pStyle w:val="Normlnweb"/>
        <w:ind w:left="567"/>
        <w:rPr>
          <w:bCs/>
        </w:rPr>
      </w:pPr>
      <w:r w:rsidRPr="005E0459">
        <w:rPr>
          <w:bCs/>
        </w:rPr>
        <w:t xml:space="preserve">- je uvedena na konci (např. u cs.wikipedia.org je doménou nejvyššího řádu </w:t>
      </w:r>
      <w:proofErr w:type="spellStart"/>
      <w:r w:rsidRPr="005E0459">
        <w:rPr>
          <w:bCs/>
        </w:rPr>
        <w:t>org</w:t>
      </w:r>
      <w:proofErr w:type="spellEnd"/>
      <w:r w:rsidRPr="005E0459">
        <w:rPr>
          <w:bCs/>
        </w:rPr>
        <w:t xml:space="preserve">), popisuje základní skupinu doménových jmen, např. všechna doménová jména daného státu (dvoupísmenný název, např. </w:t>
      </w:r>
      <w:proofErr w:type="spellStart"/>
      <w:r w:rsidRPr="00456C79">
        <w:rPr>
          <w:bCs/>
          <w:i/>
        </w:rPr>
        <w:t>cz</w:t>
      </w:r>
      <w:proofErr w:type="spellEnd"/>
      <w:r w:rsidRPr="005E0459">
        <w:rPr>
          <w:bCs/>
        </w:rPr>
        <w:t xml:space="preserve"> pro Českou republiku, </w:t>
      </w:r>
      <w:proofErr w:type="spellStart"/>
      <w:r w:rsidRPr="00456C79">
        <w:rPr>
          <w:bCs/>
          <w:i/>
        </w:rPr>
        <w:t>sk</w:t>
      </w:r>
      <w:proofErr w:type="spellEnd"/>
      <w:r w:rsidRPr="005E0459">
        <w:rPr>
          <w:bCs/>
        </w:rPr>
        <w:t xml:space="preserve"> pro Slovensko, </w:t>
      </w:r>
      <w:r w:rsidRPr="00456C79">
        <w:rPr>
          <w:bCs/>
          <w:i/>
        </w:rPr>
        <w:t>de</w:t>
      </w:r>
      <w:r w:rsidRPr="005E0459">
        <w:rPr>
          <w:bCs/>
        </w:rPr>
        <w:t xml:space="preserve"> pro Německo, atd.)</w:t>
      </w:r>
    </w:p>
    <w:p w:rsidR="00F56DEC" w:rsidRPr="005E0459" w:rsidRDefault="00AE78DB" w:rsidP="005E0459">
      <w:pPr>
        <w:pStyle w:val="Normlnweb"/>
        <w:ind w:left="567"/>
        <w:rPr>
          <w:bCs/>
        </w:rPr>
      </w:pPr>
      <w:r w:rsidRPr="005E0459">
        <w:rPr>
          <w:bCs/>
        </w:rPr>
        <w:t xml:space="preserve">- jiné jsou sdružující obecné domény, např. </w:t>
      </w:r>
      <w:proofErr w:type="spellStart"/>
      <w:r w:rsidR="00492B8F" w:rsidRPr="00456C79">
        <w:rPr>
          <w:bCs/>
          <w:i/>
        </w:rPr>
        <w:t>org</w:t>
      </w:r>
      <w:proofErr w:type="spellEnd"/>
      <w:r w:rsidR="00492B8F" w:rsidRPr="005E0459">
        <w:rPr>
          <w:bCs/>
        </w:rPr>
        <w:t xml:space="preserve"> p</w:t>
      </w:r>
      <w:r w:rsidRPr="005E0459">
        <w:rPr>
          <w:bCs/>
        </w:rPr>
        <w:t xml:space="preserve">ro neziskové organizace, </w:t>
      </w:r>
      <w:proofErr w:type="spellStart"/>
      <w:r w:rsidRPr="00456C79">
        <w:rPr>
          <w:bCs/>
          <w:i/>
        </w:rPr>
        <w:t>com</w:t>
      </w:r>
      <w:proofErr w:type="spellEnd"/>
      <w:r w:rsidRPr="005E0459">
        <w:rPr>
          <w:bCs/>
        </w:rPr>
        <w:t xml:space="preserve"> pro komerční účely, </w:t>
      </w:r>
      <w:proofErr w:type="spellStart"/>
      <w:r w:rsidRPr="00456C79">
        <w:rPr>
          <w:bCs/>
          <w:i/>
        </w:rPr>
        <w:t>edu</w:t>
      </w:r>
      <w:proofErr w:type="spellEnd"/>
      <w:r w:rsidRPr="005E0459">
        <w:rPr>
          <w:bCs/>
        </w:rPr>
        <w:t xml:space="preserve"> pro vzdělávací instituce, především v USA</w:t>
      </w:r>
    </w:p>
    <w:p w:rsidR="00F56DEC" w:rsidRPr="005E0459" w:rsidRDefault="00F56DEC" w:rsidP="00456C79">
      <w:pPr>
        <w:pStyle w:val="Odstavecseseznamem"/>
        <w:numPr>
          <w:ilvl w:val="0"/>
          <w:numId w:val="2"/>
        </w:numPr>
        <w:pBdr>
          <w:bottom w:val="single" w:sz="4" w:space="1" w:color="auto"/>
        </w:pBdr>
        <w:spacing w:after="240"/>
        <w:rPr>
          <w:b/>
          <w:sz w:val="28"/>
          <w:szCs w:val="28"/>
        </w:rPr>
      </w:pPr>
      <w:r w:rsidRPr="005E0459">
        <w:rPr>
          <w:b/>
          <w:sz w:val="28"/>
          <w:szCs w:val="28"/>
        </w:rPr>
        <w:t>URL</w:t>
      </w:r>
    </w:p>
    <w:p w:rsidR="00383386" w:rsidRPr="005E0459" w:rsidRDefault="00383386" w:rsidP="005E0459">
      <w:pPr>
        <w:pStyle w:val="Normlnweb"/>
        <w:ind w:left="567"/>
        <w:rPr>
          <w:bCs/>
        </w:rPr>
      </w:pPr>
      <w:r w:rsidRPr="005E0459">
        <w:rPr>
          <w:bCs/>
        </w:rPr>
        <w:t xml:space="preserve">= </w:t>
      </w:r>
      <w:proofErr w:type="spellStart"/>
      <w:r w:rsidRPr="005E0459">
        <w:rPr>
          <w:bCs/>
        </w:rPr>
        <w:t>Uniform</w:t>
      </w:r>
      <w:proofErr w:type="spellEnd"/>
      <w:r w:rsidR="00456C79">
        <w:rPr>
          <w:bCs/>
        </w:rPr>
        <w:t xml:space="preserve"> </w:t>
      </w:r>
      <w:proofErr w:type="spellStart"/>
      <w:r w:rsidRPr="005E0459">
        <w:rPr>
          <w:bCs/>
        </w:rPr>
        <w:t>Resource</w:t>
      </w:r>
      <w:proofErr w:type="spellEnd"/>
      <w:r w:rsidR="00456C79">
        <w:rPr>
          <w:bCs/>
        </w:rPr>
        <w:t xml:space="preserve"> </w:t>
      </w:r>
      <w:proofErr w:type="spellStart"/>
      <w:r w:rsidRPr="005E0459">
        <w:rPr>
          <w:bCs/>
        </w:rPr>
        <w:t>Locator</w:t>
      </w:r>
      <w:proofErr w:type="spellEnd"/>
      <w:r w:rsidRPr="005E0459">
        <w:rPr>
          <w:bCs/>
        </w:rPr>
        <w:t xml:space="preserve"> („jednotný lokátor zdrojů“) je řetězec znaků s definovanou strukturou, který slouží k přesné specifikaci umístění zdrojů informací na Internetu</w:t>
      </w:r>
    </w:p>
    <w:p w:rsidR="00B1231F" w:rsidRPr="005E0459" w:rsidRDefault="00B1231F" w:rsidP="005E0459">
      <w:pPr>
        <w:pStyle w:val="Normlnweb"/>
        <w:ind w:left="567"/>
        <w:rPr>
          <w:bCs/>
        </w:rPr>
      </w:pPr>
      <w:r w:rsidRPr="005E0459">
        <w:rPr>
          <w:bCs/>
        </w:rPr>
        <w:t>- definuje doménovou adresu serveru, umístění zdroje na serveru a protokol, kterým je možné zdroj zpřístupnit</w:t>
      </w:r>
    </w:p>
    <w:p w:rsidR="00F56DEC" w:rsidRPr="00492B8F" w:rsidRDefault="00F56DEC">
      <w:pPr>
        <w:rPr>
          <w:rFonts w:ascii="Times New Roman" w:hAnsi="Times New Roman" w:cs="Times New Roman"/>
          <w:sz w:val="24"/>
          <w:szCs w:val="24"/>
        </w:rPr>
      </w:pPr>
    </w:p>
    <w:p w:rsidR="001E0855" w:rsidRPr="00456C79" w:rsidRDefault="00456C79">
      <w:pPr>
        <w:rPr>
          <w:rFonts w:ascii="Times New Roman" w:hAnsi="Times New Roman" w:cs="Times New Roman"/>
          <w:i/>
        </w:rPr>
      </w:pPr>
      <w:r w:rsidRPr="00456C79">
        <w:rPr>
          <w:rFonts w:ascii="Times New Roman" w:hAnsi="Times New Roman" w:cs="Times New Roman"/>
          <w:i/>
        </w:rPr>
        <w:t>Použité zdroje:</w:t>
      </w:r>
    </w:p>
    <w:p w:rsidR="00456C79" w:rsidRPr="00456C79" w:rsidRDefault="00456C79">
      <w:pPr>
        <w:rPr>
          <w:rFonts w:ascii="Times New Roman" w:hAnsi="Times New Roman" w:cs="Times New Roman"/>
          <w:i/>
        </w:rPr>
      </w:pPr>
      <w:r w:rsidRPr="00456C79">
        <w:rPr>
          <w:rFonts w:ascii="Times New Roman" w:hAnsi="Times New Roman" w:cs="Times New Roman"/>
          <w:i/>
        </w:rPr>
        <w:t>Pro řešení tohoto úkolu je možno použít stránky http://cs.wikipedia.org/wiki/</w:t>
      </w:r>
    </w:p>
    <w:sectPr w:rsidR="00456C79" w:rsidRPr="00456C79" w:rsidSect="001B69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08" w:rsidRDefault="00200C08" w:rsidP="00200C08">
      <w:pPr>
        <w:spacing w:after="0" w:line="240" w:lineRule="auto"/>
      </w:pPr>
      <w:r>
        <w:separator/>
      </w:r>
    </w:p>
  </w:endnote>
  <w:endnote w:type="continuationSeparator" w:id="0">
    <w:p w:rsidR="00200C08" w:rsidRDefault="00200C08" w:rsidP="0020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08" w:rsidRPr="001A6EAF" w:rsidRDefault="00200C08" w:rsidP="00200C08">
    <w:pPr>
      <w:tabs>
        <w:tab w:val="center" w:pos="4536"/>
        <w:tab w:val="right" w:pos="9072"/>
      </w:tabs>
      <w:jc w:val="center"/>
      <w:rPr>
        <w:rFonts w:ascii="Calibri" w:eastAsia="Calibri" w:hAnsi="Calibri"/>
        <w:sz w:val="21"/>
        <w:szCs w:val="21"/>
        <w:lang w:eastAsia="en-US"/>
      </w:rPr>
    </w:pPr>
    <w:r w:rsidRPr="001A6EAF">
      <w:rPr>
        <w:rFonts w:ascii="Calibri" w:eastAsia="Calibri" w:hAnsi="Calibri"/>
        <w:sz w:val="21"/>
        <w:szCs w:val="21"/>
        <w:lang w:eastAsia="en-US"/>
      </w:rPr>
      <w:t>Střední škola a Vyšší odborná škola cestovního ruchu, Senovážné náměstí 12, České Budějovice 370 01</w:t>
    </w:r>
  </w:p>
  <w:p w:rsidR="00200C08" w:rsidRDefault="00200C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08" w:rsidRDefault="00200C08" w:rsidP="00200C08">
      <w:pPr>
        <w:spacing w:after="0" w:line="240" w:lineRule="auto"/>
      </w:pPr>
      <w:r>
        <w:separator/>
      </w:r>
    </w:p>
  </w:footnote>
  <w:footnote w:type="continuationSeparator" w:id="0">
    <w:p w:rsidR="00200C08" w:rsidRDefault="00200C08" w:rsidP="00200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A3101"/>
    <w:multiLevelType w:val="hybridMultilevel"/>
    <w:tmpl w:val="D0AABFD2"/>
    <w:lvl w:ilvl="0" w:tplc="158E34B2">
      <w:start w:val="1"/>
      <w:numFmt w:val="bullet"/>
      <w:lvlText w:val="-"/>
      <w:lvlJc w:val="left"/>
      <w:pPr>
        <w:ind w:left="1068" w:hanging="360"/>
      </w:pPr>
      <w:rPr>
        <w:rFonts w:ascii="Arial"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3C8171EF"/>
    <w:multiLevelType w:val="hybridMultilevel"/>
    <w:tmpl w:val="0D48CBBE"/>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41AB7635"/>
    <w:multiLevelType w:val="hybridMultilevel"/>
    <w:tmpl w:val="AFF24A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C86181"/>
    <w:multiLevelType w:val="hybridMultilevel"/>
    <w:tmpl w:val="3CCA7382"/>
    <w:lvl w:ilvl="0" w:tplc="D7CEB35C">
      <w:numFmt w:val="bullet"/>
      <w:lvlText w:val="-"/>
      <w:lvlJc w:val="left"/>
      <w:pPr>
        <w:ind w:left="1353" w:hanging="360"/>
      </w:pPr>
      <w:rPr>
        <w:rFonts w:ascii="Times New Roman" w:eastAsia="Times New Roman" w:hAnsi="Times New Roman" w:cs="Times New Roman" w:hint="default"/>
        <w:b/>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4F21681A"/>
    <w:multiLevelType w:val="hybridMultilevel"/>
    <w:tmpl w:val="E86AED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9942494"/>
    <w:multiLevelType w:val="multilevel"/>
    <w:tmpl w:val="18CA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24A"/>
    <w:rsid w:val="001B6986"/>
    <w:rsid w:val="001E0855"/>
    <w:rsid w:val="00200C08"/>
    <w:rsid w:val="0034124A"/>
    <w:rsid w:val="00383386"/>
    <w:rsid w:val="003F4BBF"/>
    <w:rsid w:val="00455D18"/>
    <w:rsid w:val="00456C79"/>
    <w:rsid w:val="00492B8F"/>
    <w:rsid w:val="005966F0"/>
    <w:rsid w:val="005E0459"/>
    <w:rsid w:val="009C5D9E"/>
    <w:rsid w:val="00AE78DB"/>
    <w:rsid w:val="00B1231F"/>
    <w:rsid w:val="00E14DCB"/>
    <w:rsid w:val="00E741AB"/>
    <w:rsid w:val="00F069BE"/>
    <w:rsid w:val="00F56DEC"/>
    <w:rsid w:val="00FC58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CF10C-030C-4094-A46D-97DF7B22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6986"/>
  </w:style>
  <w:style w:type="paragraph" w:styleId="Nadpis1">
    <w:name w:val="heading 1"/>
    <w:basedOn w:val="Normln"/>
    <w:next w:val="Normln"/>
    <w:link w:val="Nadpis1Char"/>
    <w:uiPriority w:val="9"/>
    <w:qFormat/>
    <w:rsid w:val="005E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E0855"/>
    <w:rPr>
      <w:color w:val="0000FF"/>
      <w:u w:val="single"/>
    </w:rPr>
  </w:style>
  <w:style w:type="paragraph" w:styleId="Odstavecseseznamem">
    <w:name w:val="List Paragraph"/>
    <w:basedOn w:val="Normln"/>
    <w:uiPriority w:val="34"/>
    <w:qFormat/>
    <w:rsid w:val="00F56DEC"/>
    <w:pPr>
      <w:spacing w:after="0" w:line="240" w:lineRule="auto"/>
      <w:ind w:left="720"/>
      <w:contextualSpacing/>
    </w:pPr>
    <w:rPr>
      <w:rFonts w:ascii="Times New Roman" w:eastAsia="Times New Roman" w:hAnsi="Times New Roman" w:cs="Times New Roman"/>
      <w:sz w:val="24"/>
      <w:szCs w:val="24"/>
    </w:rPr>
  </w:style>
  <w:style w:type="paragraph" w:styleId="Normlnweb">
    <w:name w:val="Normal (Web)"/>
    <w:basedOn w:val="Normln"/>
    <w:uiPriority w:val="99"/>
    <w:unhideWhenUsed/>
    <w:rsid w:val="00F56DE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83386"/>
    <w:rPr>
      <w:b/>
      <w:bCs/>
    </w:rPr>
  </w:style>
  <w:style w:type="character" w:styleId="Zdraznn">
    <w:name w:val="Emphasis"/>
    <w:basedOn w:val="Standardnpsmoodstavce"/>
    <w:uiPriority w:val="20"/>
    <w:qFormat/>
    <w:rsid w:val="00383386"/>
    <w:rPr>
      <w:i/>
      <w:iCs/>
    </w:rPr>
  </w:style>
  <w:style w:type="character" w:styleId="AkronymHTML">
    <w:name w:val="HTML Acronym"/>
    <w:basedOn w:val="Standardnpsmoodstavce"/>
    <w:uiPriority w:val="99"/>
    <w:semiHidden/>
    <w:unhideWhenUsed/>
    <w:rsid w:val="00383386"/>
  </w:style>
  <w:style w:type="character" w:styleId="PsacstrojHTML">
    <w:name w:val="HTML Typewriter"/>
    <w:basedOn w:val="Standardnpsmoodstavce"/>
    <w:uiPriority w:val="99"/>
    <w:semiHidden/>
    <w:unhideWhenUsed/>
    <w:rsid w:val="00AE78DB"/>
    <w:rPr>
      <w:rFonts w:ascii="Courier New" w:eastAsia="Times New Roman" w:hAnsi="Courier New" w:cs="Courier New"/>
      <w:sz w:val="20"/>
      <w:szCs w:val="20"/>
    </w:rPr>
  </w:style>
  <w:style w:type="character" w:customStyle="1" w:styleId="Nadpis1Char">
    <w:name w:val="Nadpis 1 Char"/>
    <w:basedOn w:val="Standardnpsmoodstavce"/>
    <w:link w:val="Nadpis1"/>
    <w:uiPriority w:val="9"/>
    <w:rsid w:val="005E0459"/>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200C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0C08"/>
  </w:style>
  <w:style w:type="paragraph" w:styleId="Zpat">
    <w:name w:val="footer"/>
    <w:basedOn w:val="Normln"/>
    <w:link w:val="ZpatChar"/>
    <w:uiPriority w:val="99"/>
    <w:unhideWhenUsed/>
    <w:rsid w:val="00200C08"/>
    <w:pPr>
      <w:tabs>
        <w:tab w:val="center" w:pos="4536"/>
        <w:tab w:val="right" w:pos="9072"/>
      </w:tabs>
      <w:spacing w:after="0" w:line="240" w:lineRule="auto"/>
    </w:pPr>
  </w:style>
  <w:style w:type="character" w:customStyle="1" w:styleId="ZpatChar">
    <w:name w:val="Zápatí Char"/>
    <w:basedOn w:val="Standardnpsmoodstavce"/>
    <w:link w:val="Zpat"/>
    <w:uiPriority w:val="99"/>
    <w:rsid w:val="0020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1270">
      <w:bodyDiv w:val="1"/>
      <w:marLeft w:val="0"/>
      <w:marRight w:val="0"/>
      <w:marTop w:val="0"/>
      <w:marBottom w:val="0"/>
      <w:divBdr>
        <w:top w:val="none" w:sz="0" w:space="0" w:color="auto"/>
        <w:left w:val="none" w:sz="0" w:space="0" w:color="auto"/>
        <w:bottom w:val="none" w:sz="0" w:space="0" w:color="auto"/>
        <w:right w:val="none" w:sz="0" w:space="0" w:color="auto"/>
      </w:divBdr>
    </w:div>
    <w:div w:id="456336093">
      <w:bodyDiv w:val="1"/>
      <w:marLeft w:val="0"/>
      <w:marRight w:val="0"/>
      <w:marTop w:val="0"/>
      <w:marBottom w:val="0"/>
      <w:divBdr>
        <w:top w:val="none" w:sz="0" w:space="0" w:color="auto"/>
        <w:left w:val="none" w:sz="0" w:space="0" w:color="auto"/>
        <w:bottom w:val="none" w:sz="0" w:space="0" w:color="auto"/>
        <w:right w:val="none" w:sz="0" w:space="0" w:color="auto"/>
      </w:divBdr>
    </w:div>
    <w:div w:id="500244418">
      <w:bodyDiv w:val="1"/>
      <w:marLeft w:val="0"/>
      <w:marRight w:val="0"/>
      <w:marTop w:val="0"/>
      <w:marBottom w:val="0"/>
      <w:divBdr>
        <w:top w:val="none" w:sz="0" w:space="0" w:color="auto"/>
        <w:left w:val="none" w:sz="0" w:space="0" w:color="auto"/>
        <w:bottom w:val="none" w:sz="0" w:space="0" w:color="auto"/>
        <w:right w:val="none" w:sz="0" w:space="0" w:color="auto"/>
      </w:divBdr>
    </w:div>
    <w:div w:id="1188527091">
      <w:bodyDiv w:val="1"/>
      <w:marLeft w:val="0"/>
      <w:marRight w:val="0"/>
      <w:marTop w:val="0"/>
      <w:marBottom w:val="0"/>
      <w:divBdr>
        <w:top w:val="none" w:sz="0" w:space="0" w:color="auto"/>
        <w:left w:val="none" w:sz="0" w:space="0" w:color="auto"/>
        <w:bottom w:val="none" w:sz="0" w:space="0" w:color="auto"/>
        <w:right w:val="none" w:sz="0" w:space="0" w:color="auto"/>
      </w:divBdr>
    </w:div>
    <w:div w:id="16783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706</Words>
  <Characters>4167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Baronová</dc:creator>
  <cp:lastModifiedBy>Admin</cp:lastModifiedBy>
  <cp:revision>7</cp:revision>
  <dcterms:created xsi:type="dcterms:W3CDTF">2014-04-29T15:37:00Z</dcterms:created>
  <dcterms:modified xsi:type="dcterms:W3CDTF">2014-05-22T20:06:00Z</dcterms:modified>
</cp:coreProperties>
</file>