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180EA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153566">
        <w:t>Mgr. Petra Vondrovská</w:t>
      </w:r>
    </w:p>
    <w:p w:rsidR="00A73156" w:rsidRDefault="004009AB">
      <w:pPr>
        <w:rPr>
          <w:b/>
        </w:rPr>
      </w:pPr>
      <w:r>
        <w:t xml:space="preserve">Název materiálu: </w:t>
      </w:r>
      <w:r w:rsidR="00A73156">
        <w:rPr>
          <w:b/>
        </w:rPr>
        <w:t>VY_52_INOVACE_Pr.8</w:t>
      </w:r>
      <w:r w:rsidR="00557342">
        <w:rPr>
          <w:b/>
        </w:rPr>
        <w:t>.Vo</w:t>
      </w:r>
      <w:r>
        <w:rPr>
          <w:b/>
        </w:rPr>
        <w:t>.</w:t>
      </w:r>
      <w:r w:rsidR="00E14188">
        <w:rPr>
          <w:b/>
        </w:rPr>
        <w:t>09</w:t>
      </w:r>
      <w:r w:rsidR="00557342">
        <w:rPr>
          <w:b/>
        </w:rPr>
        <w:t>_</w:t>
      </w:r>
      <w:r w:rsidR="00E14188">
        <w:rPr>
          <w:b/>
        </w:rPr>
        <w:t>Orga</w:t>
      </w:r>
      <w:r w:rsidR="00A73156">
        <w:rPr>
          <w:b/>
        </w:rPr>
        <w:t>ny</w:t>
      </w:r>
      <w:r w:rsidR="00557342">
        <w:rPr>
          <w:b/>
        </w:rPr>
        <w:t>_</w:t>
      </w:r>
      <w:r w:rsidR="00F54695">
        <w:rPr>
          <w:b/>
        </w:rPr>
        <w:t>a_organove</w:t>
      </w:r>
      <w:r w:rsidR="00E14188">
        <w:rPr>
          <w:b/>
        </w:rPr>
        <w:t>_soustavy_pra</w:t>
      </w:r>
      <w:r w:rsidR="00A73156">
        <w:rPr>
          <w:b/>
        </w:rPr>
        <w:t>ce_s_</w:t>
      </w:r>
    </w:p>
    <w:p w:rsidR="004009AB" w:rsidRDefault="00A73156">
      <w:pPr>
        <w:rPr>
          <w:b/>
        </w:rPr>
      </w:pPr>
      <w:r>
        <w:rPr>
          <w:b/>
        </w:rPr>
        <w:t xml:space="preserve">                             </w:t>
      </w:r>
      <w:r w:rsidR="00E14188">
        <w:rPr>
          <w:b/>
        </w:rPr>
        <w:t>e</w:t>
      </w:r>
      <w:r>
        <w:rPr>
          <w:b/>
        </w:rPr>
        <w:t>ncyklopedi</w:t>
      </w:r>
      <w:r w:rsidR="00E14188">
        <w:rPr>
          <w:b/>
        </w:rPr>
        <w:t>i</w:t>
      </w:r>
    </w:p>
    <w:p w:rsidR="00E14188" w:rsidRDefault="00E14188">
      <w:pPr>
        <w:rPr>
          <w:sz w:val="28"/>
          <w:szCs w:val="28"/>
        </w:rPr>
      </w:pPr>
    </w:p>
    <w:p w:rsidR="004009AB" w:rsidRDefault="00E14188">
      <w:pPr>
        <w:rPr>
          <w:sz w:val="22"/>
          <w:szCs w:val="22"/>
        </w:rPr>
      </w:pPr>
      <w:r>
        <w:t>Datum: 27.12. 2012</w:t>
      </w:r>
    </w:p>
    <w:p w:rsidR="004009AB" w:rsidRDefault="00A73156">
      <w:pPr>
        <w:rPr>
          <w:b/>
          <w:bCs/>
        </w:rPr>
      </w:pPr>
      <w:r>
        <w:t>Ročník: osmý</w:t>
      </w:r>
    </w:p>
    <w:p w:rsidR="004009AB" w:rsidRDefault="004009AB">
      <w:r>
        <w:t xml:space="preserve">Vzdělávací oblast: </w:t>
      </w:r>
      <w:bookmarkStart w:id="0" w:name="_GoBack"/>
      <w:bookmarkEnd w:id="0"/>
      <w:r>
        <w:t>Člověk a příroda</w:t>
      </w:r>
    </w:p>
    <w:p w:rsidR="004009AB" w:rsidRDefault="004009AB">
      <w:r>
        <w:t>Vzdělávací obor: přírodopis</w:t>
      </w:r>
      <w:r>
        <w:rPr>
          <w:b/>
          <w:bCs/>
        </w:rPr>
        <w:br/>
      </w:r>
      <w:r>
        <w:t xml:space="preserve">Název: </w:t>
      </w:r>
      <w:r w:rsidR="00A73156">
        <w:rPr>
          <w:b/>
          <w:bCs/>
        </w:rPr>
        <w:t xml:space="preserve"> Orgány a orgánové soustavy – práce s encyklopedií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4009AB" w:rsidRDefault="004009AB">
      <w:r>
        <w:t xml:space="preserve">Název projektu: </w:t>
      </w:r>
      <w:r>
        <w:rPr>
          <w:b/>
          <w:bCs/>
        </w:rPr>
        <w:t>UČÍME SE S RADOSTÍ</w:t>
      </w:r>
    </w:p>
    <w:p w:rsidR="004009AB" w:rsidRDefault="004009AB"/>
    <w:p w:rsidR="004009AB" w:rsidRDefault="004009AB"/>
    <w:p w:rsidR="004009AB" w:rsidRDefault="004009AB"/>
    <w:p w:rsidR="004009AB" w:rsidRDefault="004009AB"/>
    <w:p w:rsidR="004009AB" w:rsidRDefault="004009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7C53FE">
      <w:pPr>
        <w:rPr>
          <w:b/>
          <w:bCs/>
        </w:rPr>
      </w:pPr>
      <w:r>
        <w:rPr>
          <w:b/>
          <w:bCs/>
        </w:rPr>
        <w:t>Tento pracovní list</w:t>
      </w:r>
      <w:r w:rsidR="00A73156">
        <w:rPr>
          <w:b/>
          <w:bCs/>
        </w:rPr>
        <w:t xml:space="preserve"> slouží k p</w:t>
      </w:r>
      <w:r w:rsidR="00E14188">
        <w:rPr>
          <w:b/>
          <w:bCs/>
        </w:rPr>
        <w:t>rocvi</w:t>
      </w:r>
      <w:r w:rsidR="00180EA2">
        <w:rPr>
          <w:b/>
          <w:bCs/>
        </w:rPr>
        <w:t>čení již probraného učiva</w:t>
      </w:r>
      <w:r w:rsidR="00E14188">
        <w:rPr>
          <w:b/>
          <w:bCs/>
        </w:rPr>
        <w:t xml:space="preserve"> nebo jako motivační aktivita před novým tématickým blokem. </w:t>
      </w:r>
      <w:r w:rsidR="00A73156">
        <w:rPr>
          <w:b/>
          <w:bCs/>
        </w:rPr>
        <w:t xml:space="preserve"> Žáci pomocí encyklopedie vyhledávají nové, zajímavé informace z jiných informačních zdrojů než je učebnice a výklad učitele. Ideální je tento pracovní list využít na 2 vyučovací hodiny. V první části žáci pr</w:t>
      </w:r>
      <w:r w:rsidR="00180EA2">
        <w:rPr>
          <w:b/>
          <w:bCs/>
        </w:rPr>
        <w:t>acují samostatně s encyklopedií</w:t>
      </w:r>
      <w:r w:rsidR="00A73156">
        <w:rPr>
          <w:b/>
          <w:bCs/>
        </w:rPr>
        <w:t>, vyhledávají a zpracovávají informace.</w:t>
      </w:r>
      <w:r w:rsidR="00091032">
        <w:rPr>
          <w:b/>
          <w:bCs/>
        </w:rPr>
        <w:t xml:space="preserve"> Ve druhé části si žáci nové informace předávají, čímž zároveň procvičují komunikační dovednosti.</w:t>
      </w:r>
      <w:r w:rsidR="00A73156">
        <w:rPr>
          <w:b/>
          <w:bCs/>
        </w:rPr>
        <w:t xml:space="preserve"> </w:t>
      </w: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180E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Klíčová slova</w:t>
      </w:r>
      <w:r w:rsidR="00557342">
        <w:rPr>
          <w:b/>
          <w:bCs/>
          <w:sz w:val="28"/>
          <w:szCs w:val="28"/>
        </w:rPr>
        <w:t>: orgán, orgánová soustava.</w:t>
      </w:r>
    </w:p>
    <w:p w:rsidR="004009AB" w:rsidRDefault="004009AB">
      <w:pPr>
        <w:rPr>
          <w:b/>
          <w:bCs/>
          <w:sz w:val="28"/>
          <w:szCs w:val="28"/>
        </w:rPr>
      </w:pPr>
    </w:p>
    <w:p w:rsidR="00091032" w:rsidRDefault="00091032">
      <w:pPr>
        <w:rPr>
          <w:b/>
          <w:bCs/>
          <w:sz w:val="28"/>
          <w:szCs w:val="28"/>
        </w:rPr>
      </w:pPr>
    </w:p>
    <w:p w:rsidR="00091032" w:rsidRDefault="00091032">
      <w:pPr>
        <w:rPr>
          <w:b/>
          <w:bCs/>
          <w:sz w:val="28"/>
          <w:szCs w:val="28"/>
        </w:rPr>
      </w:pPr>
    </w:p>
    <w:p w:rsidR="00091032" w:rsidRDefault="00091032">
      <w:pPr>
        <w:rPr>
          <w:b/>
          <w:bCs/>
          <w:sz w:val="28"/>
          <w:szCs w:val="28"/>
        </w:rPr>
      </w:pPr>
    </w:p>
    <w:p w:rsidR="00557342" w:rsidRDefault="00557342">
      <w:pPr>
        <w:rPr>
          <w:b/>
          <w:bCs/>
          <w:sz w:val="28"/>
          <w:szCs w:val="28"/>
        </w:rPr>
      </w:pPr>
    </w:p>
    <w:p w:rsidR="00557342" w:rsidRDefault="00557342">
      <w:pPr>
        <w:rPr>
          <w:b/>
          <w:bCs/>
          <w:sz w:val="28"/>
          <w:szCs w:val="28"/>
        </w:rPr>
      </w:pPr>
    </w:p>
    <w:p w:rsidR="00B86FDC" w:rsidRDefault="00B86FDC">
      <w:pPr>
        <w:rPr>
          <w:b/>
          <w:bCs/>
          <w:sz w:val="28"/>
          <w:szCs w:val="28"/>
        </w:rPr>
      </w:pPr>
    </w:p>
    <w:p w:rsidR="00B86FDC" w:rsidRPr="00F97B0E" w:rsidRDefault="00B86FDC" w:rsidP="00B86FDC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lastRenderedPageBreak/>
        <w:t xml:space="preserve">      Orgány a orgánové soustavy – práce s encyklopedií</w:t>
      </w:r>
    </w:p>
    <w:p w:rsidR="00B86FDC" w:rsidRDefault="00B86FDC">
      <w:pPr>
        <w:rPr>
          <w:b/>
          <w:bCs/>
          <w:sz w:val="28"/>
          <w:szCs w:val="28"/>
        </w:rPr>
      </w:pPr>
    </w:p>
    <w:p w:rsidR="00B86FDC" w:rsidRDefault="00B86FDC">
      <w:pPr>
        <w:rPr>
          <w:b/>
          <w:bCs/>
          <w:sz w:val="28"/>
          <w:szCs w:val="28"/>
        </w:rPr>
      </w:pPr>
    </w:p>
    <w:p w:rsidR="00B86FDC" w:rsidRDefault="00B86FD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ÚKOL :    1.  Napiš</w:t>
      </w:r>
      <w:r w:rsidR="00180EA2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jaký orgán nebo orgánová soustava je na obrázku</w:t>
      </w:r>
      <w:r w:rsidR="00091032">
        <w:rPr>
          <w:b/>
          <w:bCs/>
          <w:sz w:val="28"/>
          <w:szCs w:val="28"/>
        </w:rPr>
        <w:t>.</w:t>
      </w:r>
    </w:p>
    <w:p w:rsidR="00800A2C" w:rsidRDefault="00800A2C" w:rsidP="00800A2C">
      <w:pPr>
        <w:numPr>
          <w:ilvl w:val="0"/>
          <w:numId w:val="1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Napiš</w:t>
      </w:r>
      <w:r w:rsidR="00180EA2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do jaké orgánové soustavy orgán patří.</w:t>
      </w:r>
    </w:p>
    <w:p w:rsidR="00800A2C" w:rsidRDefault="00800A2C" w:rsidP="00800A2C">
      <w:pPr>
        <w:numPr>
          <w:ilvl w:val="0"/>
          <w:numId w:val="1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Napiš</w:t>
      </w:r>
      <w:r w:rsidR="00180EA2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jakou funkci orgán nebo soustava vykonává.</w:t>
      </w:r>
    </w:p>
    <w:p w:rsidR="00800A2C" w:rsidRDefault="00800A2C" w:rsidP="00800A2C">
      <w:pPr>
        <w:numPr>
          <w:ilvl w:val="0"/>
          <w:numId w:val="1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každém obrázku vyhledej v encyklopedii alespoň 1 zajímavou informaci.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800A2C" w:rsidRDefault="00800A2C" w:rsidP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……………………………………………………………………………………………………………………………………………………………………..</w:t>
      </w:r>
    </w:p>
    <w:p w:rsidR="00800A2C" w:rsidRDefault="00800A2C" w:rsidP="00800A2C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…………………………………………………………………………………...</w:t>
      </w:r>
    </w:p>
    <w:p w:rsidR="00557342" w:rsidRDefault="00800A2C">
      <w:pPr>
        <w:numPr>
          <w:ilvl w:val="0"/>
          <w:numId w:val="1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57342" w:rsidRDefault="00557342">
      <w:pPr>
        <w:rPr>
          <w:b/>
          <w:bCs/>
          <w:sz w:val="28"/>
          <w:szCs w:val="28"/>
        </w:rPr>
      </w:pPr>
    </w:p>
    <w:p w:rsidR="00B86FDC" w:rsidRDefault="00B86FDC">
      <w:pPr>
        <w:rPr>
          <w:b/>
          <w:bCs/>
          <w:sz w:val="28"/>
          <w:szCs w:val="28"/>
        </w:rPr>
      </w:pPr>
    </w:p>
    <w:p w:rsidR="004009AB" w:rsidRPr="00F97B0E" w:rsidRDefault="00B86FDC" w:rsidP="00D6024B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       </w:t>
      </w:r>
      <w:r w:rsidR="003D45A2">
        <w:rPr>
          <w:b/>
          <w:bCs/>
          <w:color w:val="FF0000"/>
          <w:sz w:val="36"/>
          <w:szCs w:val="36"/>
        </w:rPr>
        <w:t xml:space="preserve"> </w:t>
      </w:r>
      <w:r>
        <w:rPr>
          <w:b/>
          <w:bCs/>
          <w:color w:val="FF0000"/>
          <w:sz w:val="36"/>
          <w:szCs w:val="36"/>
        </w:rPr>
        <w:t>Orgány a orgánové soustavy – práce s encyklopedií</w:t>
      </w:r>
    </w:p>
    <w:p w:rsidR="00E30C41" w:rsidRDefault="00E30C41">
      <w:pPr>
        <w:rPr>
          <w:bCs/>
          <w:sz w:val="28"/>
          <w:szCs w:val="28"/>
        </w:rPr>
      </w:pPr>
    </w:p>
    <w:p w:rsidR="00B86FDC" w:rsidRDefault="00B86FDC">
      <w:pPr>
        <w:rPr>
          <w:bCs/>
          <w:sz w:val="28"/>
          <w:szCs w:val="28"/>
        </w:rPr>
      </w:pPr>
    </w:p>
    <w:p w:rsidR="00526DDD" w:rsidRDefault="00B86FDC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83" style="position:absolute;margin-left:396pt;margin-top:25.1pt;width:81pt;height:18pt;z-index:251653120"/>
        </w:pict>
      </w:r>
      <w:r>
        <w:rPr>
          <w:bCs/>
          <w:noProof/>
          <w:sz w:val="28"/>
          <w:szCs w:val="28"/>
        </w:rPr>
        <w:pict>
          <v:rect id="_x0000_s1282" style="position:absolute;margin-left:252pt;margin-top:34.1pt;width:81pt;height:18pt;z-index:251652096"/>
        </w:pict>
      </w:r>
      <w:r>
        <w:rPr>
          <w:bCs/>
          <w:noProof/>
          <w:sz w:val="28"/>
          <w:szCs w:val="28"/>
        </w:rPr>
        <w:pict>
          <v:rect id="_x0000_s1281" style="position:absolute;margin-left:126pt;margin-top:115.1pt;width:81pt;height:18pt;z-index:251651072"/>
        </w:pict>
      </w:r>
      <w:r>
        <w:rPr>
          <w:b/>
          <w:bCs/>
          <w:noProof/>
          <w:sz w:val="28"/>
          <w:szCs w:val="28"/>
        </w:rPr>
        <w:pict>
          <v:rect id="_x0000_s1280" style="position:absolute;margin-left:9pt;margin-top:115.1pt;width:81pt;height:18pt;z-index:251650048"/>
        </w:pict>
      </w:r>
      <w:r w:rsidR="00526DDD">
        <w:rPr>
          <w:bCs/>
          <w:sz w:val="28"/>
          <w:szCs w:val="28"/>
        </w:rPr>
        <w:t xml:space="preserve">  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680085" cy="1024255"/>
            <wp:effectExtent l="19050" t="0" r="5715" b="0"/>
            <wp:docPr id="2" name="obrázek 2" descr="s_ilo_srdce_ce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_ilo_srdce_cev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DDD">
        <w:rPr>
          <w:bCs/>
          <w:sz w:val="28"/>
          <w:szCs w:val="28"/>
        </w:rPr>
        <w:t xml:space="preserve">                 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797560" cy="1477645"/>
            <wp:effectExtent l="0" t="0" r="0" b="0"/>
            <wp:docPr id="3" name="obrázek 3" descr="ilo_mozek_mic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o_mozek_mich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DDD">
        <w:rPr>
          <w:bCs/>
          <w:sz w:val="28"/>
          <w:szCs w:val="28"/>
        </w:rPr>
        <w:t xml:space="preserve">            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914400" cy="723900"/>
            <wp:effectExtent l="19050" t="0" r="0" b="0"/>
            <wp:docPr id="4" name="obrázek 4" descr="ilo_neuron_nervova_bu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lo_neuron_nervova_bu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DDD">
        <w:rPr>
          <w:bCs/>
          <w:sz w:val="28"/>
          <w:szCs w:val="28"/>
        </w:rPr>
        <w:t xml:space="preserve">               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1024255" cy="855980"/>
            <wp:effectExtent l="19050" t="0" r="4445" b="0"/>
            <wp:docPr id="5" name="obrázek 5" descr="s_ilo_mozek_r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_ilo_mozek_rez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003" w:rsidRDefault="006F6003">
      <w:pPr>
        <w:rPr>
          <w:bCs/>
          <w:sz w:val="28"/>
          <w:szCs w:val="28"/>
        </w:rPr>
      </w:pPr>
    </w:p>
    <w:p w:rsidR="006F6003" w:rsidRDefault="006F6003">
      <w:pPr>
        <w:rPr>
          <w:bCs/>
          <w:sz w:val="28"/>
          <w:szCs w:val="28"/>
        </w:rPr>
      </w:pPr>
    </w:p>
    <w:p w:rsidR="006F6003" w:rsidRDefault="00180EA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1009650" cy="1024255"/>
            <wp:effectExtent l="19050" t="0" r="0" b="0"/>
            <wp:docPr id="6" name="obrázek 6" descr="s_ilo_slozeni_k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_ilo_slozeni_krv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6003">
        <w:rPr>
          <w:bCs/>
          <w:sz w:val="28"/>
          <w:szCs w:val="28"/>
        </w:rPr>
        <w:t xml:space="preserve">      </w:t>
      </w:r>
      <w:r w:rsidR="00526DDD">
        <w:rPr>
          <w:bCs/>
          <w:sz w:val="28"/>
          <w:szCs w:val="28"/>
        </w:rPr>
        <w:t xml:space="preserve">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1272540" cy="577850"/>
            <wp:effectExtent l="19050" t="0" r="3810" b="0"/>
            <wp:docPr id="7" name="obrázek 7" descr="s_ilo_pricne_pruhovane_sv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_ilo_pricne_pruhovane_svaly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DDD">
        <w:rPr>
          <w:bCs/>
          <w:sz w:val="28"/>
          <w:szCs w:val="28"/>
        </w:rPr>
        <w:t xml:space="preserve">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862965" cy="1543685"/>
            <wp:effectExtent l="19050" t="0" r="0" b="0"/>
            <wp:docPr id="8" name="obrázek 8" descr="s_ilo_schema_krevniho_obe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_ilo_schema_krevniho_obehu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DDD">
        <w:rPr>
          <w:bCs/>
          <w:sz w:val="28"/>
          <w:szCs w:val="28"/>
        </w:rPr>
        <w:t xml:space="preserve">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906780" cy="1141095"/>
            <wp:effectExtent l="0" t="0" r="0" b="0"/>
            <wp:docPr id="9" name="obrázek 9" descr="ilo_stavba_kosti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lo_stavba_kosti_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003" w:rsidRDefault="00B86FDC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84" style="position:absolute;margin-left:0;margin-top:6.7pt;width:81pt;height:18pt;z-index:251654144"/>
        </w:pict>
      </w:r>
      <w:r>
        <w:rPr>
          <w:bCs/>
          <w:noProof/>
          <w:sz w:val="28"/>
          <w:szCs w:val="28"/>
        </w:rPr>
        <w:pict>
          <v:rect id="_x0000_s1285" style="position:absolute;margin-left:135pt;margin-top:6.7pt;width:81pt;height:18pt;z-index:251655168"/>
        </w:pict>
      </w:r>
      <w:r>
        <w:rPr>
          <w:bCs/>
          <w:noProof/>
          <w:sz w:val="28"/>
          <w:szCs w:val="28"/>
        </w:rPr>
        <w:pict>
          <v:rect id="_x0000_s1287" style="position:absolute;margin-left:396pt;margin-top:6.7pt;width:81pt;height:18pt;z-index:251657216"/>
        </w:pict>
      </w:r>
      <w:r>
        <w:rPr>
          <w:bCs/>
          <w:noProof/>
          <w:sz w:val="28"/>
          <w:szCs w:val="28"/>
        </w:rPr>
        <w:pict>
          <v:rect id="_x0000_s1286" style="position:absolute;margin-left:261pt;margin-top:6.7pt;width:81pt;height:18pt;z-index:251656192"/>
        </w:pict>
      </w:r>
    </w:p>
    <w:p w:rsidR="006F6003" w:rsidRDefault="006F6003">
      <w:pPr>
        <w:rPr>
          <w:bCs/>
          <w:sz w:val="28"/>
          <w:szCs w:val="28"/>
        </w:rPr>
      </w:pPr>
    </w:p>
    <w:p w:rsidR="006F6003" w:rsidRDefault="006F6003">
      <w:pPr>
        <w:rPr>
          <w:bCs/>
          <w:sz w:val="28"/>
          <w:szCs w:val="28"/>
        </w:rPr>
      </w:pPr>
    </w:p>
    <w:p w:rsidR="006F6003" w:rsidRDefault="006F6003">
      <w:pPr>
        <w:rPr>
          <w:bCs/>
          <w:sz w:val="28"/>
          <w:szCs w:val="28"/>
        </w:rPr>
      </w:pPr>
    </w:p>
    <w:p w:rsidR="006F6003" w:rsidRDefault="00B86FDC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91" style="position:absolute;margin-left:387pt;margin-top:86.3pt;width:81pt;height:18pt;z-index:251661312"/>
        </w:pict>
      </w:r>
      <w:r>
        <w:rPr>
          <w:bCs/>
          <w:noProof/>
          <w:sz w:val="28"/>
          <w:szCs w:val="28"/>
        </w:rPr>
        <w:pict>
          <v:rect id="_x0000_s1290" style="position:absolute;margin-left:261pt;margin-top:86.3pt;width:81pt;height:18pt;z-index:251660288"/>
        </w:pic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1250950" cy="1038860"/>
            <wp:effectExtent l="0" t="0" r="0" b="0"/>
            <wp:docPr id="10" name="obrázek 10" descr="ilo_obratel_beder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lo_obratel_bedern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03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6003">
        <w:rPr>
          <w:bCs/>
          <w:sz w:val="28"/>
          <w:szCs w:val="28"/>
        </w:rPr>
        <w:t xml:space="preserve">      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1031240" cy="768350"/>
            <wp:effectExtent l="0" t="0" r="0" b="0"/>
            <wp:docPr id="11" name="obrázek 11" descr="ilo_zalud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lo_zaludek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6003">
        <w:rPr>
          <w:bCs/>
          <w:sz w:val="28"/>
          <w:szCs w:val="28"/>
        </w:rPr>
        <w:t xml:space="preserve">            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797560" cy="1141095"/>
            <wp:effectExtent l="19050" t="0" r="2540" b="0"/>
            <wp:docPr id="12" name="obrázek 12" descr="ilo_prudusnice_a_p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lo_prudusnice_a_plic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6003">
        <w:rPr>
          <w:bCs/>
          <w:sz w:val="28"/>
          <w:szCs w:val="28"/>
        </w:rPr>
        <w:t xml:space="preserve">               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819150" cy="965835"/>
            <wp:effectExtent l="0" t="0" r="0" b="0"/>
            <wp:docPr id="13" name="obrázek 13" descr="ilo_staly_chr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lo_staly_chrup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003" w:rsidRDefault="00B86FDC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89" style="position:absolute;margin-left:126pt;margin-top:5.3pt;width:81pt;height:18pt;z-index:251659264"/>
        </w:pict>
      </w:r>
      <w:r>
        <w:rPr>
          <w:bCs/>
          <w:noProof/>
          <w:sz w:val="28"/>
          <w:szCs w:val="28"/>
        </w:rPr>
        <w:pict>
          <v:rect id="_x0000_s1288" style="position:absolute;margin-left:9pt;margin-top:5.3pt;width:81pt;height:18pt;z-index:251658240"/>
        </w:pict>
      </w:r>
    </w:p>
    <w:p w:rsidR="006F6003" w:rsidRDefault="006F6003">
      <w:pPr>
        <w:rPr>
          <w:bCs/>
          <w:sz w:val="28"/>
          <w:szCs w:val="28"/>
        </w:rPr>
      </w:pPr>
    </w:p>
    <w:p w:rsidR="00557342" w:rsidRDefault="0055734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95" style="position:absolute;margin-left:396pt;margin-top:147.9pt;width:81pt;height:18pt;z-index:251665408"/>
        </w:pict>
      </w:r>
      <w:r>
        <w:rPr>
          <w:bCs/>
          <w:noProof/>
          <w:sz w:val="28"/>
          <w:szCs w:val="28"/>
        </w:rPr>
        <w:pict>
          <v:rect id="_x0000_s1294" style="position:absolute;margin-left:4in;margin-top:147.9pt;width:81pt;height:18pt;z-index:251664384"/>
        </w:pict>
      </w:r>
      <w:r>
        <w:rPr>
          <w:bCs/>
          <w:noProof/>
          <w:sz w:val="28"/>
          <w:szCs w:val="28"/>
        </w:rPr>
        <w:pict>
          <v:rect id="_x0000_s1293" style="position:absolute;margin-left:2in;margin-top:147.9pt;width:81pt;height:18pt;z-index:251663360"/>
        </w:pict>
      </w:r>
      <w:r>
        <w:rPr>
          <w:bCs/>
          <w:noProof/>
          <w:sz w:val="28"/>
          <w:szCs w:val="28"/>
        </w:rPr>
        <w:pict>
          <v:rect id="_x0000_s1292" style="position:absolute;margin-left:9pt;margin-top:147.9pt;width:81pt;height:18pt;z-index:251662336"/>
        </w:pict>
      </w:r>
      <w:r w:rsidR="006F6003">
        <w:rPr>
          <w:bCs/>
          <w:sz w:val="28"/>
          <w:szCs w:val="28"/>
        </w:rPr>
        <w:t xml:space="preserve"> 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914400" cy="1433830"/>
            <wp:effectExtent l="19050" t="0" r="0" b="0"/>
            <wp:docPr id="14" name="obrázek 14" descr="s_ilo_traviaci_soust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_ilo_traviaci_soustav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6003">
        <w:rPr>
          <w:bCs/>
          <w:sz w:val="28"/>
          <w:szCs w:val="28"/>
        </w:rPr>
        <w:t xml:space="preserve">          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1148715" cy="826770"/>
            <wp:effectExtent l="0" t="0" r="0" b="0"/>
            <wp:docPr id="15" name="obrázek 15" descr="ilo_leb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lo_lebk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6FDC">
        <w:rPr>
          <w:bCs/>
          <w:sz w:val="28"/>
          <w:szCs w:val="28"/>
        </w:rPr>
        <w:t xml:space="preserve">        </w:t>
      </w:r>
      <w:r w:rsidR="006F6003">
        <w:rPr>
          <w:bCs/>
          <w:sz w:val="28"/>
          <w:szCs w:val="28"/>
        </w:rPr>
        <w:t xml:space="preserve">   </w:t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1375410" cy="1894840"/>
            <wp:effectExtent l="0" t="0" r="0" b="0"/>
            <wp:docPr id="16" name="obrázek 16" descr="ilo_kostra_celni_poh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lo_kostra_celni_pohled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89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0EA2">
        <w:rPr>
          <w:bCs/>
          <w:noProof/>
          <w:sz w:val="28"/>
          <w:szCs w:val="28"/>
        </w:rPr>
        <w:drawing>
          <wp:inline distT="0" distB="0" distL="0" distR="0">
            <wp:extent cx="1375410" cy="1894840"/>
            <wp:effectExtent l="0" t="0" r="0" b="0"/>
            <wp:docPr id="17" name="obrázek 17" descr="ilo_svalstvo_celni_poh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lo_svalstvo_celni_pohled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89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342" w:rsidRDefault="00557342">
      <w:pPr>
        <w:rPr>
          <w:bCs/>
          <w:sz w:val="28"/>
          <w:szCs w:val="28"/>
        </w:rPr>
      </w:pPr>
    </w:p>
    <w:p w:rsidR="00557342" w:rsidRDefault="00557342">
      <w:pPr>
        <w:rPr>
          <w:bCs/>
          <w:sz w:val="28"/>
          <w:szCs w:val="28"/>
        </w:rPr>
      </w:pPr>
    </w:p>
    <w:p w:rsidR="00557342" w:rsidRDefault="00557342">
      <w:pPr>
        <w:rPr>
          <w:bCs/>
          <w:sz w:val="28"/>
          <w:szCs w:val="28"/>
        </w:rPr>
      </w:pPr>
    </w:p>
    <w:p w:rsidR="00557342" w:rsidRPr="00557342" w:rsidRDefault="00557342" w:rsidP="0055734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Pro pracovní list byly využity obrázky ze zdroje :</w:t>
      </w:r>
    </w:p>
    <w:p w:rsidR="00557342" w:rsidRDefault="00557342" w:rsidP="00557342">
      <w:pPr>
        <w:rPr>
          <w:b/>
          <w:bCs/>
          <w:sz w:val="28"/>
          <w:szCs w:val="28"/>
        </w:rPr>
      </w:pPr>
    </w:p>
    <w:p w:rsidR="00557342" w:rsidRDefault="00557342" w:rsidP="00557342">
      <w:pPr>
        <w:rPr>
          <w:b/>
          <w:bCs/>
          <w:sz w:val="28"/>
          <w:szCs w:val="28"/>
        </w:rPr>
      </w:pPr>
      <w:hyperlink r:id="rId24" w:history="1">
        <w:r w:rsidRPr="00BA6046">
          <w:rPr>
            <w:rStyle w:val="Hypertextovodkaz"/>
            <w:b/>
            <w:bCs/>
            <w:sz w:val="28"/>
            <w:szCs w:val="28"/>
          </w:rPr>
          <w:t>www.datakabinet.cz</w:t>
        </w:r>
      </w:hyperlink>
    </w:p>
    <w:p w:rsidR="00557342" w:rsidRDefault="00557342" w:rsidP="00557342">
      <w:pPr>
        <w:rPr>
          <w:b/>
          <w:bCs/>
          <w:sz w:val="28"/>
          <w:szCs w:val="28"/>
        </w:rPr>
      </w:pPr>
    </w:p>
    <w:p w:rsidR="00557342" w:rsidRDefault="00557342" w:rsidP="00557342">
      <w:pPr>
        <w:rPr>
          <w:b/>
          <w:bCs/>
          <w:sz w:val="28"/>
          <w:szCs w:val="28"/>
        </w:rPr>
      </w:pPr>
      <w:r w:rsidRPr="00557342">
        <w:rPr>
          <w:bCs/>
          <w:sz w:val="28"/>
          <w:szCs w:val="28"/>
        </w:rPr>
        <w:t>Text v pracovním listu je vlastní text autora</w:t>
      </w:r>
      <w:r>
        <w:rPr>
          <w:b/>
          <w:bCs/>
          <w:sz w:val="28"/>
          <w:szCs w:val="28"/>
        </w:rPr>
        <w:t>.</w:t>
      </w:r>
    </w:p>
    <w:p w:rsidR="00557342" w:rsidRDefault="00557342" w:rsidP="00557342">
      <w:pPr>
        <w:rPr>
          <w:b/>
          <w:bCs/>
          <w:sz w:val="28"/>
          <w:szCs w:val="28"/>
        </w:rPr>
      </w:pPr>
    </w:p>
    <w:p w:rsidR="00557342" w:rsidRDefault="00557342">
      <w:pPr>
        <w:rPr>
          <w:bCs/>
          <w:sz w:val="28"/>
          <w:szCs w:val="28"/>
        </w:rPr>
      </w:pPr>
    </w:p>
    <w:sectPr w:rsidR="00557342">
      <w:footerReference w:type="even" r:id="rId25"/>
      <w:footerReference w:type="default" r:id="rId2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28D" w:rsidRDefault="00D1428D">
      <w:r>
        <w:separator/>
      </w:r>
    </w:p>
  </w:endnote>
  <w:endnote w:type="continuationSeparator" w:id="0">
    <w:p w:rsidR="00D1428D" w:rsidRDefault="00D14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A2C" w:rsidRDefault="00800A2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00A2C" w:rsidRDefault="00800A2C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A2C" w:rsidRDefault="00800A2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80EA2">
      <w:rPr>
        <w:rStyle w:val="slostrnky"/>
        <w:noProof/>
      </w:rPr>
      <w:t>2</w:t>
    </w:r>
    <w:r>
      <w:rPr>
        <w:rStyle w:val="slostrnky"/>
      </w:rPr>
      <w:fldChar w:fldCharType="end"/>
    </w:r>
  </w:p>
  <w:p w:rsidR="00800A2C" w:rsidRDefault="00800A2C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28D" w:rsidRDefault="00D1428D">
      <w:r>
        <w:separator/>
      </w:r>
    </w:p>
  </w:footnote>
  <w:footnote w:type="continuationSeparator" w:id="0">
    <w:p w:rsidR="00D1428D" w:rsidRDefault="00D142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7.65pt;height:19pt" o:bullet="t">
        <v:imagedata r:id="rId1" o:title=""/>
      </v:shape>
    </w:pict>
  </w:numPicBullet>
  <w:abstractNum w:abstractNumId="0">
    <w:nsid w:val="0D994CEF"/>
    <w:multiLevelType w:val="hybridMultilevel"/>
    <w:tmpl w:val="6F9406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BB4760"/>
    <w:multiLevelType w:val="hybridMultilevel"/>
    <w:tmpl w:val="0A747D90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F61AA4"/>
    <w:multiLevelType w:val="hybridMultilevel"/>
    <w:tmpl w:val="ABE28D60"/>
    <w:lvl w:ilvl="0" w:tplc="06D8D0D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1DCE2270"/>
    <w:multiLevelType w:val="hybridMultilevel"/>
    <w:tmpl w:val="68D09308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FA5BA2"/>
    <w:multiLevelType w:val="hybridMultilevel"/>
    <w:tmpl w:val="B9125D9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D00640B"/>
    <w:multiLevelType w:val="hybridMultilevel"/>
    <w:tmpl w:val="B04CCAC6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1D7CA0"/>
    <w:multiLevelType w:val="hybridMultilevel"/>
    <w:tmpl w:val="557274B0"/>
    <w:lvl w:ilvl="0" w:tplc="040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AE0E92"/>
    <w:multiLevelType w:val="hybridMultilevel"/>
    <w:tmpl w:val="B5445E72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8928FC"/>
    <w:multiLevelType w:val="hybridMultilevel"/>
    <w:tmpl w:val="7728C6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083DDD"/>
    <w:multiLevelType w:val="hybridMultilevel"/>
    <w:tmpl w:val="0EB44B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4421B2"/>
    <w:multiLevelType w:val="hybridMultilevel"/>
    <w:tmpl w:val="14EC13F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865A4F"/>
    <w:multiLevelType w:val="hybridMultilevel"/>
    <w:tmpl w:val="15E6584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F2C3FE0"/>
    <w:multiLevelType w:val="hybridMultilevel"/>
    <w:tmpl w:val="8146E80C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B0220E"/>
    <w:multiLevelType w:val="hybridMultilevel"/>
    <w:tmpl w:val="C004EC22"/>
    <w:lvl w:ilvl="0" w:tplc="F48AF6E8">
      <w:start w:val="2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6"/>
  </w:num>
  <w:num w:numId="5">
    <w:abstractNumId w:val="11"/>
  </w:num>
  <w:num w:numId="6">
    <w:abstractNumId w:val="3"/>
  </w:num>
  <w:num w:numId="7">
    <w:abstractNumId w:val="12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5"/>
  </w:num>
  <w:num w:numId="13">
    <w:abstractNumId w:val="1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09AB"/>
    <w:rsid w:val="00027459"/>
    <w:rsid w:val="000417BB"/>
    <w:rsid w:val="00055C8D"/>
    <w:rsid w:val="00091032"/>
    <w:rsid w:val="000D6F8C"/>
    <w:rsid w:val="00115271"/>
    <w:rsid w:val="001423A2"/>
    <w:rsid w:val="00153566"/>
    <w:rsid w:val="00180EA2"/>
    <w:rsid w:val="00182E64"/>
    <w:rsid w:val="001B6D12"/>
    <w:rsid w:val="001E6D0B"/>
    <w:rsid w:val="002A174F"/>
    <w:rsid w:val="002A43D1"/>
    <w:rsid w:val="002A505E"/>
    <w:rsid w:val="002C10D2"/>
    <w:rsid w:val="002D4B7E"/>
    <w:rsid w:val="002E6B5F"/>
    <w:rsid w:val="00382CB2"/>
    <w:rsid w:val="003975FD"/>
    <w:rsid w:val="003C1FF0"/>
    <w:rsid w:val="003D45A2"/>
    <w:rsid w:val="004009AB"/>
    <w:rsid w:val="00495071"/>
    <w:rsid w:val="004C7FA1"/>
    <w:rsid w:val="004D3FA1"/>
    <w:rsid w:val="004E27DD"/>
    <w:rsid w:val="004E6AD8"/>
    <w:rsid w:val="00526DDD"/>
    <w:rsid w:val="00530031"/>
    <w:rsid w:val="00557342"/>
    <w:rsid w:val="00565BB0"/>
    <w:rsid w:val="005764B9"/>
    <w:rsid w:val="00593CAF"/>
    <w:rsid w:val="005A3793"/>
    <w:rsid w:val="005E6489"/>
    <w:rsid w:val="00633842"/>
    <w:rsid w:val="00671897"/>
    <w:rsid w:val="006D5ECC"/>
    <w:rsid w:val="006F6003"/>
    <w:rsid w:val="00702371"/>
    <w:rsid w:val="00710372"/>
    <w:rsid w:val="007C53FE"/>
    <w:rsid w:val="00800A2C"/>
    <w:rsid w:val="008F5B78"/>
    <w:rsid w:val="0090760B"/>
    <w:rsid w:val="009326F9"/>
    <w:rsid w:val="0096623F"/>
    <w:rsid w:val="00990D0B"/>
    <w:rsid w:val="009941ED"/>
    <w:rsid w:val="009C3CE4"/>
    <w:rsid w:val="009C5882"/>
    <w:rsid w:val="009F1D38"/>
    <w:rsid w:val="009F5EB5"/>
    <w:rsid w:val="00A0398C"/>
    <w:rsid w:val="00A11B8F"/>
    <w:rsid w:val="00A73156"/>
    <w:rsid w:val="00A82391"/>
    <w:rsid w:val="00A94761"/>
    <w:rsid w:val="00B85FDA"/>
    <w:rsid w:val="00B86FDC"/>
    <w:rsid w:val="00C01402"/>
    <w:rsid w:val="00CB2A10"/>
    <w:rsid w:val="00CD7F83"/>
    <w:rsid w:val="00D1428D"/>
    <w:rsid w:val="00D6024B"/>
    <w:rsid w:val="00E04EBE"/>
    <w:rsid w:val="00E14188"/>
    <w:rsid w:val="00E30C41"/>
    <w:rsid w:val="00E37308"/>
    <w:rsid w:val="00E4369F"/>
    <w:rsid w:val="00E871A3"/>
    <w:rsid w:val="00E91B31"/>
    <w:rsid w:val="00EA6F10"/>
    <w:rsid w:val="00EC52A8"/>
    <w:rsid w:val="00F54695"/>
    <w:rsid w:val="00F7018B"/>
    <w:rsid w:val="00F90AE8"/>
    <w:rsid w:val="00F97B0E"/>
    <w:rsid w:val="00FC3E0C"/>
    <w:rsid w:val="00FD05AF"/>
    <w:rsid w:val="00FD7DF5"/>
    <w:rsid w:val="00FE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Pr>
      <w:rFonts w:eastAsia="Times New Roman"/>
      <w:sz w:val="28"/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character" w:customStyle="1" w:styleId="url3">
    <w:name w:val="url3"/>
    <w:basedOn w:val="Standardnpsmoodstavce"/>
    <w:rsid w:val="00115271"/>
  </w:style>
  <w:style w:type="table" w:styleId="Mkatabulky">
    <w:name w:val="Table Grid"/>
    <w:basedOn w:val="Normlntabulka"/>
    <w:rsid w:val="002A1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hyperlink" Target="http://www.datakabinet.cz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2953</CharactersWithSpaces>
  <SharedDoc>false</SharedDoc>
  <HLinks>
    <vt:vector size="6" baseType="variant">
      <vt:variant>
        <vt:i4>6553705</vt:i4>
      </vt:variant>
      <vt:variant>
        <vt:i4>0</vt:i4>
      </vt:variant>
      <vt:variant>
        <vt:i4>0</vt:i4>
      </vt:variant>
      <vt:variant>
        <vt:i4>5</vt:i4>
      </vt:variant>
      <vt:variant>
        <vt:lpwstr>http://www.datakabinet.cz/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2014-05-24T09:09:00Z</dcterms:created>
  <dcterms:modified xsi:type="dcterms:W3CDTF">2014-05-24T09:09:00Z</dcterms:modified>
</cp:coreProperties>
</file>