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CFB" w:rsidRDefault="00E95CFB" w:rsidP="00E95CFB">
      <w:pPr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B258E9E" wp14:editId="1ADD415B">
            <wp:extent cx="5760720" cy="141213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21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E95CFB" w:rsidRPr="008936DA" w:rsidTr="001C67C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E95CFB" w:rsidRPr="008936DA" w:rsidTr="001C67C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F63BAD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E95CFB" w:rsidRPr="008936DA" w:rsidTr="001C67C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ekonomické pojmy</w:t>
            </w:r>
          </w:p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</w:t>
            </w: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01</w:t>
            </w:r>
          </w:p>
        </w:tc>
      </w:tr>
      <w:tr w:rsidR="00E95CFB" w:rsidRPr="008936DA" w:rsidTr="001C67C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Marcela Chrpová</w:t>
            </w:r>
          </w:p>
        </w:tc>
      </w:tr>
      <w:tr w:rsidR="00E95CFB" w:rsidRPr="008936DA" w:rsidTr="001C67C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Člověk a ekonomika</w:t>
            </w:r>
          </w:p>
        </w:tc>
      </w:tr>
      <w:tr w:rsidR="00E95CFB" w:rsidRPr="008936DA" w:rsidTr="001C67C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E95CFB" w:rsidRPr="008936DA" w:rsidTr="001C67C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leden 2013</w:t>
            </w:r>
          </w:p>
        </w:tc>
      </w:tr>
      <w:tr w:rsidR="00E95CFB" w:rsidRPr="008936DA" w:rsidTr="001C67C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Použití ekonomických pojmů</w:t>
            </w:r>
          </w:p>
        </w:tc>
      </w:tr>
      <w:tr w:rsidR="00E95CFB" w:rsidRPr="008936DA" w:rsidTr="001C67C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95CFB" w:rsidRPr="008936DA" w:rsidRDefault="00E95CFB" w:rsidP="001C67C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určený k procvičení a zopakování učiva</w:t>
            </w:r>
          </w:p>
        </w:tc>
      </w:tr>
    </w:tbl>
    <w:p w:rsidR="00E95CFB" w:rsidRDefault="00E95CFB" w:rsidP="00E95CFB">
      <w:pPr>
        <w:rPr>
          <w:szCs w:val="32"/>
        </w:rPr>
      </w:pPr>
    </w:p>
    <w:p w:rsidR="00E95CFB" w:rsidRDefault="00E95CFB" w:rsidP="00E95CFB">
      <w:pPr>
        <w:rPr>
          <w:szCs w:val="32"/>
        </w:rPr>
      </w:pPr>
    </w:p>
    <w:p w:rsidR="00E95CFB" w:rsidRDefault="00E95CFB" w:rsidP="00E95CFB">
      <w:pPr>
        <w:rPr>
          <w:szCs w:val="32"/>
        </w:rPr>
      </w:pPr>
    </w:p>
    <w:p w:rsidR="00E95CFB" w:rsidRPr="00F40342" w:rsidRDefault="00E95CFB" w:rsidP="00E95CFB">
      <w:pPr>
        <w:rPr>
          <w:szCs w:val="32"/>
        </w:rPr>
      </w:pPr>
    </w:p>
    <w:p w:rsidR="00E95CFB" w:rsidRDefault="00E95CFB" w:rsidP="00E95CFB">
      <w:pPr>
        <w:rPr>
          <w:b/>
          <w:sz w:val="24"/>
          <w:szCs w:val="24"/>
        </w:rPr>
      </w:pPr>
    </w:p>
    <w:p w:rsidR="00E95CFB" w:rsidRDefault="00E95CFB" w:rsidP="00E95CFB">
      <w:pPr>
        <w:rPr>
          <w:b/>
          <w:sz w:val="24"/>
          <w:szCs w:val="24"/>
        </w:rPr>
      </w:pPr>
    </w:p>
    <w:p w:rsidR="00E95CFB" w:rsidRDefault="00E95CFB" w:rsidP="00E95CFB">
      <w:pPr>
        <w:rPr>
          <w:b/>
          <w:sz w:val="24"/>
          <w:szCs w:val="24"/>
        </w:rPr>
      </w:pPr>
    </w:p>
    <w:p w:rsidR="00E95CFB" w:rsidRDefault="00E95CFB" w:rsidP="00E95CFB">
      <w:pPr>
        <w:rPr>
          <w:b/>
          <w:sz w:val="24"/>
          <w:szCs w:val="24"/>
        </w:rPr>
      </w:pPr>
    </w:p>
    <w:p w:rsidR="00E95CFB" w:rsidRDefault="00E95CFB" w:rsidP="00E95CFB">
      <w:pPr>
        <w:rPr>
          <w:b/>
          <w:sz w:val="24"/>
          <w:szCs w:val="24"/>
        </w:rPr>
      </w:pPr>
    </w:p>
    <w:p w:rsidR="00E95CFB" w:rsidRDefault="00E95CFB" w:rsidP="00E95CFB">
      <w:pPr>
        <w:rPr>
          <w:b/>
          <w:sz w:val="24"/>
          <w:szCs w:val="24"/>
        </w:rPr>
      </w:pPr>
    </w:p>
    <w:p w:rsidR="00E95CFB" w:rsidRDefault="00E95CFB" w:rsidP="00E95CFB">
      <w:pPr>
        <w:rPr>
          <w:b/>
          <w:sz w:val="24"/>
          <w:szCs w:val="24"/>
        </w:rPr>
      </w:pPr>
    </w:p>
    <w:p w:rsidR="00E95CFB" w:rsidRDefault="00E95CFB" w:rsidP="00E95CFB">
      <w:pPr>
        <w:rPr>
          <w:b/>
          <w:sz w:val="24"/>
          <w:szCs w:val="24"/>
        </w:rPr>
      </w:pPr>
    </w:p>
    <w:p w:rsidR="00E95CFB" w:rsidRDefault="00E95CFB" w:rsidP="00E95CFB">
      <w:pPr>
        <w:rPr>
          <w:b/>
          <w:sz w:val="24"/>
          <w:szCs w:val="24"/>
        </w:rPr>
      </w:pPr>
      <w:r w:rsidRPr="00DE56A3">
        <w:rPr>
          <w:b/>
          <w:sz w:val="24"/>
          <w:szCs w:val="24"/>
        </w:rPr>
        <w:lastRenderedPageBreak/>
        <w:t>Základní ekonomické pojmy</w:t>
      </w:r>
    </w:p>
    <w:p w:rsidR="00E95CFB" w:rsidRPr="00DB7015" w:rsidRDefault="00E95CFB" w:rsidP="00E95CFB">
      <w:pPr>
        <w:rPr>
          <w:b/>
        </w:rPr>
      </w:pPr>
      <w:r w:rsidRPr="00DB7015">
        <w:rPr>
          <w:b/>
        </w:rPr>
        <w:t>1. Doplňte text</w:t>
      </w:r>
    </w:p>
    <w:p w:rsidR="00E95CFB" w:rsidRPr="00DB7015" w:rsidRDefault="00E95CFB" w:rsidP="00E95CFB">
      <w:r w:rsidRPr="00DB7015">
        <w:rPr>
          <w:b/>
        </w:rPr>
        <w:t>Hospodářský proces</w:t>
      </w:r>
      <w:r w:rsidRPr="00DB7015">
        <w:t xml:space="preserve"> zahrnuje fázi : ……………., ……………………………………., ……………</w:t>
      </w:r>
      <w:proofErr w:type="gramStart"/>
      <w:r w:rsidRPr="00DB7015">
        <w:t>…..</w:t>
      </w:r>
      <w:r w:rsidR="00F854DC">
        <w:t xml:space="preserve"> a </w:t>
      </w:r>
      <w:r w:rsidRPr="00DB7015">
        <w:t>…</w:t>
      </w:r>
      <w:proofErr w:type="gramEnd"/>
      <w:r w:rsidRPr="00DB7015">
        <w:t>…………………</w:t>
      </w:r>
    </w:p>
    <w:p w:rsidR="00E95CFB" w:rsidRPr="00DB7015" w:rsidRDefault="00E95CFB" w:rsidP="00E95CFB">
      <w:r w:rsidRPr="00DB7015">
        <w:t xml:space="preserve">V první fázi využíváme </w:t>
      </w:r>
      <w:r w:rsidRPr="00DB7015">
        <w:rPr>
          <w:b/>
        </w:rPr>
        <w:t>výrobní faktory</w:t>
      </w:r>
      <w:r w:rsidRPr="00DB7015">
        <w:t>, kterými jsou: ……………………., …………………</w:t>
      </w:r>
      <w:proofErr w:type="gramStart"/>
      <w:r w:rsidRPr="00DB7015">
        <w:t>…. a …</w:t>
      </w:r>
      <w:proofErr w:type="gramEnd"/>
      <w:r w:rsidRPr="00DB7015">
        <w:t>……………………</w:t>
      </w:r>
    </w:p>
    <w:p w:rsidR="00E95CFB" w:rsidRPr="00DB7015" w:rsidRDefault="00E95CFB" w:rsidP="00E95CFB">
      <w:r w:rsidRPr="00DB7015">
        <w:rPr>
          <w:b/>
        </w:rPr>
        <w:t>Výsledkem výroby</w:t>
      </w:r>
      <w:r w:rsidRPr="00DB7015">
        <w:t xml:space="preserve"> jsou ……………………… a …………………………, jimiž uspokojujeme </w:t>
      </w:r>
      <w:proofErr w:type="gramStart"/>
      <w:r w:rsidRPr="00DB7015">
        <w:t>naše  ............</w:t>
      </w:r>
      <w:proofErr w:type="gramEnd"/>
    </w:p>
    <w:p w:rsidR="00E95CFB" w:rsidRPr="00DB7015" w:rsidRDefault="00E95CFB" w:rsidP="00E95CFB">
      <w:r w:rsidRPr="00DB7015">
        <w:rPr>
          <w:b/>
        </w:rPr>
        <w:t>Základní ekonomická otázka</w:t>
      </w:r>
      <w:r w:rsidRPr="00DB7015">
        <w:t xml:space="preserve"> zní: ………, …………, a ………………………. </w:t>
      </w:r>
      <w:proofErr w:type="gramStart"/>
      <w:r w:rsidRPr="00DB7015">
        <w:t>budeme</w:t>
      </w:r>
      <w:proofErr w:type="gramEnd"/>
      <w:r w:rsidRPr="00DB7015">
        <w:t xml:space="preserve"> vyrábět.</w:t>
      </w:r>
    </w:p>
    <w:p w:rsidR="00E95CFB" w:rsidRPr="00DB7015" w:rsidRDefault="00E95CFB" w:rsidP="00E95CFB">
      <w:r w:rsidRPr="00DB7015">
        <w:t xml:space="preserve">Náš současný </w:t>
      </w:r>
      <w:r w:rsidRPr="00DB7015">
        <w:rPr>
          <w:b/>
        </w:rPr>
        <w:t>ekonomický systém</w:t>
      </w:r>
      <w:r w:rsidRPr="00DB7015">
        <w:t xml:space="preserve"> se nazývá ………………… a je kombinací systému ……………… a …………….</w:t>
      </w:r>
    </w:p>
    <w:p w:rsidR="00E95CFB" w:rsidRPr="00DB7015" w:rsidRDefault="00E95CFB" w:rsidP="00E95CFB">
      <w:pPr>
        <w:rPr>
          <w:b/>
        </w:rPr>
      </w:pPr>
    </w:p>
    <w:p w:rsidR="00E95CFB" w:rsidRPr="00DB7015" w:rsidRDefault="00E95CFB" w:rsidP="00E95CFB">
      <w:pPr>
        <w:rPr>
          <w:b/>
        </w:rPr>
      </w:pPr>
      <w:r w:rsidRPr="00DB7015">
        <w:rPr>
          <w:b/>
        </w:rPr>
        <w:t>2. Přiřaďte odpovědí</w:t>
      </w:r>
    </w:p>
    <w:p w:rsidR="00E95CFB" w:rsidRPr="00DB7015" w:rsidRDefault="00E95CFB" w:rsidP="00E95CFB">
      <w:pPr>
        <w:rPr>
          <w:b/>
        </w:rPr>
      </w:pPr>
      <w:r w:rsidRPr="00DB7015">
        <w:t xml:space="preserve">1. Statek nebo služba určená pro </w:t>
      </w:r>
      <w:proofErr w:type="gramStart"/>
      <w:r w:rsidRPr="00DB7015">
        <w:t>směnu</w:t>
      </w:r>
      <w:r w:rsidRPr="00DB7015">
        <w:rPr>
          <w:b/>
        </w:rPr>
        <w:tab/>
      </w:r>
      <w:r w:rsidRPr="00DB7015">
        <w:rPr>
          <w:b/>
        </w:rPr>
        <w:tab/>
        <w:t>a)  Barter</w:t>
      </w:r>
      <w:proofErr w:type="gramEnd"/>
    </w:p>
    <w:p w:rsidR="00E95CFB" w:rsidRPr="00DB7015" w:rsidRDefault="00E95CFB" w:rsidP="00E95CFB">
      <w:pPr>
        <w:rPr>
          <w:b/>
        </w:rPr>
      </w:pPr>
      <w:r w:rsidRPr="00DB7015">
        <w:t>2. Prostředí, kde se setkává nabídka s </w:t>
      </w:r>
      <w:proofErr w:type="gramStart"/>
      <w:r w:rsidRPr="00DB7015">
        <w:t>poptávkou</w:t>
      </w:r>
      <w:r w:rsidRPr="00DB7015">
        <w:rPr>
          <w:b/>
        </w:rPr>
        <w:tab/>
        <w:t>b)  Výrobní</w:t>
      </w:r>
      <w:proofErr w:type="gramEnd"/>
      <w:r w:rsidRPr="00DB7015">
        <w:rPr>
          <w:b/>
        </w:rPr>
        <w:t xml:space="preserve"> faktor</w:t>
      </w:r>
    </w:p>
    <w:p w:rsidR="00E95CFB" w:rsidRPr="00DB7015" w:rsidRDefault="00E95CFB" w:rsidP="00E95CFB">
      <w:pPr>
        <w:rPr>
          <w:b/>
        </w:rPr>
      </w:pPr>
      <w:r w:rsidRPr="00DB7015">
        <w:t xml:space="preserve">3. </w:t>
      </w:r>
      <w:proofErr w:type="gramStart"/>
      <w:r w:rsidRPr="00DB7015">
        <w:t>Práce</w:t>
      </w:r>
      <w:r w:rsidRPr="00DB7015">
        <w:tab/>
      </w:r>
      <w:r w:rsidRPr="00DB7015">
        <w:tab/>
      </w:r>
      <w:r w:rsidRPr="00DB7015">
        <w:rPr>
          <w:b/>
        </w:rPr>
        <w:tab/>
      </w:r>
      <w:r w:rsidRPr="00DB7015">
        <w:rPr>
          <w:b/>
        </w:rPr>
        <w:tab/>
      </w:r>
      <w:r w:rsidRPr="00DB7015">
        <w:rPr>
          <w:b/>
        </w:rPr>
        <w:tab/>
      </w:r>
      <w:r w:rsidRPr="00DB7015">
        <w:rPr>
          <w:b/>
        </w:rPr>
        <w:tab/>
        <w:t>c)  Zboží</w:t>
      </w:r>
      <w:proofErr w:type="gramEnd"/>
    </w:p>
    <w:p w:rsidR="00E95CFB" w:rsidRPr="00DB7015" w:rsidRDefault="00E95CFB" w:rsidP="00E95CFB">
      <w:pPr>
        <w:rPr>
          <w:b/>
        </w:rPr>
      </w:pPr>
      <w:r w:rsidRPr="00DB7015">
        <w:t xml:space="preserve">4. Naturální </w:t>
      </w:r>
      <w:proofErr w:type="gramStart"/>
      <w:r w:rsidRPr="00DB7015">
        <w:t>směna</w:t>
      </w:r>
      <w:r w:rsidRPr="00DB7015">
        <w:rPr>
          <w:b/>
        </w:rPr>
        <w:tab/>
      </w:r>
      <w:r w:rsidRPr="00DB7015">
        <w:rPr>
          <w:b/>
        </w:rPr>
        <w:tab/>
      </w:r>
      <w:r w:rsidRPr="00DB7015">
        <w:rPr>
          <w:b/>
        </w:rPr>
        <w:tab/>
      </w:r>
      <w:r w:rsidRPr="00DB7015">
        <w:rPr>
          <w:b/>
        </w:rPr>
        <w:tab/>
      </w:r>
      <w:r w:rsidRPr="00DB7015">
        <w:rPr>
          <w:b/>
        </w:rPr>
        <w:tab/>
        <w:t>d)  Ekonomický</w:t>
      </w:r>
      <w:proofErr w:type="gramEnd"/>
      <w:r w:rsidRPr="00DB7015">
        <w:rPr>
          <w:b/>
        </w:rPr>
        <w:t xml:space="preserve"> subjekt</w:t>
      </w:r>
    </w:p>
    <w:p w:rsidR="00E95CFB" w:rsidRPr="00DB7015" w:rsidRDefault="00E95CFB" w:rsidP="00E95CFB">
      <w:pPr>
        <w:rPr>
          <w:b/>
        </w:rPr>
      </w:pPr>
      <w:r w:rsidRPr="00DB7015">
        <w:t xml:space="preserve">5. Bankovky a mince cizího </w:t>
      </w:r>
      <w:proofErr w:type="gramStart"/>
      <w:r w:rsidRPr="00DB7015">
        <w:t>státu</w:t>
      </w:r>
      <w:r w:rsidRPr="00DB7015">
        <w:rPr>
          <w:b/>
        </w:rPr>
        <w:tab/>
      </w:r>
      <w:r w:rsidRPr="00DB7015">
        <w:rPr>
          <w:b/>
        </w:rPr>
        <w:tab/>
      </w:r>
      <w:r w:rsidRPr="00DB7015">
        <w:rPr>
          <w:b/>
        </w:rPr>
        <w:tab/>
        <w:t>e)  Trh</w:t>
      </w:r>
      <w:proofErr w:type="gramEnd"/>
    </w:p>
    <w:p w:rsidR="00E95CFB" w:rsidRPr="00DB7015" w:rsidRDefault="00E95CFB" w:rsidP="00E95CFB">
      <w:pPr>
        <w:rPr>
          <w:b/>
        </w:rPr>
      </w:pPr>
      <w:r w:rsidRPr="00DB7015">
        <w:t xml:space="preserve">6. </w:t>
      </w:r>
      <w:proofErr w:type="gramStart"/>
      <w:r w:rsidRPr="00DB7015">
        <w:t>Domácnost</w:t>
      </w:r>
      <w:r w:rsidRPr="00DB7015">
        <w:rPr>
          <w:b/>
        </w:rPr>
        <w:tab/>
      </w:r>
      <w:r w:rsidRPr="00DB7015">
        <w:rPr>
          <w:b/>
        </w:rPr>
        <w:tab/>
      </w:r>
      <w:r w:rsidRPr="00DB7015">
        <w:rPr>
          <w:b/>
        </w:rPr>
        <w:tab/>
      </w:r>
      <w:r w:rsidRPr="00DB7015">
        <w:rPr>
          <w:b/>
        </w:rPr>
        <w:tab/>
      </w:r>
      <w:r w:rsidRPr="00DB7015">
        <w:rPr>
          <w:b/>
        </w:rPr>
        <w:tab/>
      </w:r>
      <w:r w:rsidRPr="00DB7015">
        <w:rPr>
          <w:b/>
        </w:rPr>
        <w:tab/>
        <w:t>f)  Valuty</w:t>
      </w:r>
      <w:proofErr w:type="gramEnd"/>
    </w:p>
    <w:p w:rsidR="00E95CFB" w:rsidRPr="00DB7015" w:rsidRDefault="00E95CFB" w:rsidP="00E95CFB">
      <w:pPr>
        <w:rPr>
          <w:b/>
        </w:rPr>
      </w:pPr>
    </w:p>
    <w:p w:rsidR="00E95CFB" w:rsidRPr="00DB7015" w:rsidRDefault="00E95CFB" w:rsidP="00E95CFB">
      <w:pPr>
        <w:rPr>
          <w:b/>
        </w:rPr>
      </w:pPr>
      <w:r w:rsidRPr="00DB7015">
        <w:rPr>
          <w:b/>
        </w:rPr>
        <w:t>3. Doplňte tajenku</w:t>
      </w: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361"/>
        <w:gridCol w:w="347"/>
        <w:gridCol w:w="347"/>
        <w:gridCol w:w="347"/>
        <w:gridCol w:w="426"/>
        <w:gridCol w:w="425"/>
        <w:gridCol w:w="425"/>
        <w:gridCol w:w="425"/>
        <w:gridCol w:w="426"/>
        <w:gridCol w:w="425"/>
        <w:gridCol w:w="425"/>
        <w:gridCol w:w="425"/>
        <w:gridCol w:w="362"/>
        <w:gridCol w:w="425"/>
        <w:gridCol w:w="335"/>
        <w:gridCol w:w="395"/>
        <w:gridCol w:w="404"/>
      </w:tblGrid>
      <w:tr w:rsidR="00E95CFB" w:rsidRPr="00DB7015" w:rsidTr="001C67C0">
        <w:trPr>
          <w:gridAfter w:val="5"/>
          <w:wAfter w:w="1921" w:type="dxa"/>
        </w:trPr>
        <w:tc>
          <w:tcPr>
            <w:tcW w:w="361" w:type="dxa"/>
          </w:tcPr>
          <w:p w:rsidR="00E95CFB" w:rsidRPr="00DB7015" w:rsidRDefault="00E95CFB" w:rsidP="001C67C0">
            <w:r w:rsidRPr="00DB7015">
              <w:t>1</w:t>
            </w:r>
          </w:p>
        </w:tc>
        <w:tc>
          <w:tcPr>
            <w:tcW w:w="1892" w:type="dxa"/>
            <w:gridSpan w:val="5"/>
            <w:tcBorders>
              <w:top w:val="nil"/>
              <w:bottom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</w:tr>
      <w:tr w:rsidR="00E95CFB" w:rsidRPr="00DB7015" w:rsidTr="001C67C0">
        <w:tc>
          <w:tcPr>
            <w:tcW w:w="361" w:type="dxa"/>
          </w:tcPr>
          <w:p w:rsidR="00E95CFB" w:rsidRPr="00DB7015" w:rsidRDefault="00E95CFB" w:rsidP="001C67C0">
            <w:r w:rsidRPr="00DB7015">
              <w:t>2</w:t>
            </w:r>
          </w:p>
        </w:tc>
        <w:tc>
          <w:tcPr>
            <w:tcW w:w="1041" w:type="dxa"/>
            <w:gridSpan w:val="3"/>
            <w:tcBorders>
              <w:top w:val="nil"/>
              <w:bottom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6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3622" w:type="dxa"/>
            <w:gridSpan w:val="9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</w:tr>
      <w:tr w:rsidR="00E95CFB" w:rsidRPr="00DB7015" w:rsidTr="001C67C0">
        <w:trPr>
          <w:gridAfter w:val="4"/>
          <w:wAfter w:w="1559" w:type="dxa"/>
        </w:trPr>
        <w:tc>
          <w:tcPr>
            <w:tcW w:w="361" w:type="dxa"/>
          </w:tcPr>
          <w:p w:rsidR="00E95CFB" w:rsidRPr="00DB7015" w:rsidRDefault="00E95CFB" w:rsidP="001C67C0">
            <w:r w:rsidRPr="00DB7015">
              <w:t>3</w:t>
            </w:r>
          </w:p>
        </w:tc>
        <w:tc>
          <w:tcPr>
            <w:tcW w:w="1892" w:type="dxa"/>
            <w:gridSpan w:val="5"/>
            <w:tcBorders>
              <w:top w:val="nil"/>
              <w:bottom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362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</w:tr>
      <w:tr w:rsidR="00E95CFB" w:rsidRPr="00DB7015" w:rsidTr="001C67C0">
        <w:trPr>
          <w:gridAfter w:val="8"/>
          <w:wAfter w:w="3196" w:type="dxa"/>
        </w:trPr>
        <w:tc>
          <w:tcPr>
            <w:tcW w:w="361" w:type="dxa"/>
          </w:tcPr>
          <w:p w:rsidR="00E95CFB" w:rsidRPr="00DB7015" w:rsidRDefault="00E95CFB" w:rsidP="001C67C0">
            <w:r w:rsidRPr="00DB7015">
              <w:t>4</w:t>
            </w:r>
          </w:p>
        </w:tc>
        <w:tc>
          <w:tcPr>
            <w:tcW w:w="1467" w:type="dxa"/>
            <w:gridSpan w:val="4"/>
            <w:tcBorders>
              <w:top w:val="nil"/>
              <w:bottom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</w:tr>
      <w:tr w:rsidR="00E95CFB" w:rsidRPr="00DB7015" w:rsidTr="001C67C0">
        <w:tc>
          <w:tcPr>
            <w:tcW w:w="361" w:type="dxa"/>
          </w:tcPr>
          <w:p w:rsidR="00E95CFB" w:rsidRPr="00DB7015" w:rsidRDefault="00E95CFB" w:rsidP="001C67C0">
            <w:r w:rsidRPr="00DB7015">
              <w:t>5</w:t>
            </w:r>
          </w:p>
        </w:tc>
        <w:tc>
          <w:tcPr>
            <w:tcW w:w="2317" w:type="dxa"/>
            <w:gridSpan w:val="6"/>
            <w:tcBorders>
              <w:top w:val="nil"/>
              <w:bottom w:val="nil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362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1559" w:type="dxa"/>
            <w:gridSpan w:val="4"/>
            <w:tcBorders>
              <w:top w:val="nil"/>
              <w:right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</w:tr>
      <w:tr w:rsidR="00E95CFB" w:rsidRPr="00DB7015" w:rsidTr="001C67C0">
        <w:tc>
          <w:tcPr>
            <w:tcW w:w="361" w:type="dxa"/>
          </w:tcPr>
          <w:p w:rsidR="00E95CFB" w:rsidRPr="00DB7015" w:rsidRDefault="00E95CFB" w:rsidP="001C67C0">
            <w:r w:rsidRPr="00DB7015">
              <w:t>6</w:t>
            </w:r>
          </w:p>
        </w:tc>
        <w:tc>
          <w:tcPr>
            <w:tcW w:w="694" w:type="dxa"/>
            <w:gridSpan w:val="2"/>
            <w:tcBorders>
              <w:top w:val="nil"/>
              <w:bottom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347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6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362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33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39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04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</w:tr>
      <w:tr w:rsidR="00E95CFB" w:rsidRPr="00DB7015" w:rsidTr="001C67C0">
        <w:tc>
          <w:tcPr>
            <w:tcW w:w="361" w:type="dxa"/>
          </w:tcPr>
          <w:p w:rsidR="00E95CFB" w:rsidRPr="00DB7015" w:rsidRDefault="00E95CFB" w:rsidP="001C67C0">
            <w:r w:rsidRPr="00DB7015">
              <w:t>7</w:t>
            </w:r>
          </w:p>
        </w:tc>
        <w:tc>
          <w:tcPr>
            <w:tcW w:w="347" w:type="dxa"/>
            <w:vMerge w:val="restart"/>
            <w:tcBorders>
              <w:top w:val="nil"/>
              <w:right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1545" w:type="dxa"/>
            <w:gridSpan w:val="4"/>
            <w:tcBorders>
              <w:top w:val="nil"/>
              <w:left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2771" w:type="dxa"/>
            <w:gridSpan w:val="7"/>
            <w:tcBorders>
              <w:bottom w:val="nil"/>
              <w:right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</w:tr>
      <w:tr w:rsidR="00E95CFB" w:rsidRPr="00DB7015" w:rsidTr="001C67C0">
        <w:trPr>
          <w:gridAfter w:val="9"/>
          <w:wAfter w:w="3622" w:type="dxa"/>
        </w:trPr>
        <w:tc>
          <w:tcPr>
            <w:tcW w:w="361" w:type="dxa"/>
          </w:tcPr>
          <w:p w:rsidR="00E95CFB" w:rsidRPr="00DB7015" w:rsidRDefault="00E95CFB" w:rsidP="001C67C0">
            <w:r w:rsidRPr="00DB7015">
              <w:t>8</w:t>
            </w:r>
          </w:p>
        </w:tc>
        <w:tc>
          <w:tcPr>
            <w:tcW w:w="347" w:type="dxa"/>
            <w:vMerge/>
            <w:tcBorders>
              <w:top w:val="nil"/>
              <w:bottom w:val="nil"/>
              <w:right w:val="single" w:sz="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3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347" w:type="dxa"/>
            <w:tcBorders>
              <w:left w:val="single" w:sz="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6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</w:tr>
    </w:tbl>
    <w:p w:rsidR="00E95CFB" w:rsidRPr="00DB7015" w:rsidRDefault="00E95CFB" w:rsidP="00E95CFB">
      <w:pPr>
        <w:spacing w:line="180" w:lineRule="exact"/>
      </w:pPr>
    </w:p>
    <w:p w:rsidR="00E95CFB" w:rsidRPr="00DB7015" w:rsidRDefault="00E95CFB" w:rsidP="00E95CFB">
      <w:pPr>
        <w:spacing w:line="180" w:lineRule="exact"/>
      </w:pPr>
      <w:r w:rsidRPr="00DB7015">
        <w:t>1.</w:t>
      </w:r>
      <w:r w:rsidRPr="00DB7015">
        <w:tab/>
        <w:t>mzda vyjadřující, co si je pracovník za vydělané peníze schopen koupit</w:t>
      </w:r>
    </w:p>
    <w:p w:rsidR="00E95CFB" w:rsidRPr="00DB7015" w:rsidRDefault="00E95CFB" w:rsidP="00E95CFB">
      <w:pPr>
        <w:spacing w:line="180" w:lineRule="exact"/>
      </w:pPr>
      <w:r w:rsidRPr="00DB7015">
        <w:t xml:space="preserve">2. </w:t>
      </w:r>
      <w:r w:rsidRPr="00DB7015">
        <w:tab/>
        <w:t>cena kapitálu vloženého do banky</w:t>
      </w:r>
    </w:p>
    <w:p w:rsidR="00E95CFB" w:rsidRPr="00DB7015" w:rsidRDefault="00E95CFB" w:rsidP="00E95CFB">
      <w:pPr>
        <w:spacing w:line="180" w:lineRule="exact"/>
      </w:pPr>
      <w:r w:rsidRPr="00DB7015">
        <w:t>3.</w:t>
      </w:r>
      <w:r w:rsidRPr="00DB7015">
        <w:tab/>
        <w:t>pociťovaný nedostatek</w:t>
      </w:r>
    </w:p>
    <w:p w:rsidR="00E95CFB" w:rsidRPr="00DB7015" w:rsidRDefault="00E95CFB" w:rsidP="00E95CFB">
      <w:pPr>
        <w:spacing w:line="180" w:lineRule="exact"/>
      </w:pPr>
      <w:r w:rsidRPr="00DB7015">
        <w:t>4.</w:t>
      </w:r>
      <w:r w:rsidRPr="00DB7015">
        <w:tab/>
        <w:t>peněžní soustava určitého státu</w:t>
      </w:r>
    </w:p>
    <w:p w:rsidR="00E95CFB" w:rsidRPr="00DB7015" w:rsidRDefault="00E95CFB" w:rsidP="00E95CFB">
      <w:pPr>
        <w:spacing w:line="180" w:lineRule="exact"/>
      </w:pPr>
      <w:r w:rsidRPr="00DB7015">
        <w:t>5.</w:t>
      </w:r>
      <w:r w:rsidRPr="00DB7015">
        <w:tab/>
        <w:t>léčení pacienta je příkladem služby</w:t>
      </w:r>
      <w:r w:rsidR="00F854DC">
        <w:t xml:space="preserve"> </w:t>
      </w:r>
      <w:bookmarkStart w:id="0" w:name="_GoBack"/>
      <w:bookmarkEnd w:id="0"/>
    </w:p>
    <w:p w:rsidR="00E95CFB" w:rsidRPr="00DB7015" w:rsidRDefault="00E95CFB" w:rsidP="00E95CFB">
      <w:pPr>
        <w:spacing w:line="180" w:lineRule="exact"/>
      </w:pPr>
      <w:r w:rsidRPr="00DB7015">
        <w:t>6.</w:t>
      </w:r>
      <w:r w:rsidRPr="00DB7015">
        <w:tab/>
        <w:t>vzniká, pokud není využita pracovní síla</w:t>
      </w:r>
    </w:p>
    <w:p w:rsidR="00E95CFB" w:rsidRPr="00DB7015" w:rsidRDefault="00E95CFB" w:rsidP="00E95CFB">
      <w:pPr>
        <w:spacing w:line="180" w:lineRule="exact"/>
      </w:pPr>
      <w:r w:rsidRPr="00DB7015">
        <w:t>7.</w:t>
      </w:r>
      <w:r w:rsidRPr="00DB7015">
        <w:tab/>
        <w:t>cena kapitálu, kterou očekává vlastník při aktivním podnikání</w:t>
      </w:r>
    </w:p>
    <w:p w:rsidR="00E95CFB" w:rsidRPr="00DB7015" w:rsidRDefault="00E95CFB" w:rsidP="00E95CFB">
      <w:pPr>
        <w:spacing w:line="180" w:lineRule="exact"/>
      </w:pPr>
      <w:r w:rsidRPr="00DB7015">
        <w:t xml:space="preserve">8. </w:t>
      </w:r>
      <w:r w:rsidRPr="00DB7015">
        <w:tab/>
        <w:t>speciální druh zboží- všeobecný ekvivalent</w:t>
      </w:r>
    </w:p>
    <w:p w:rsidR="00E95CFB" w:rsidRDefault="00E95CFB" w:rsidP="00E95CFB">
      <w:pPr>
        <w:spacing w:after="0" w:line="240" w:lineRule="auto"/>
      </w:pPr>
    </w:p>
    <w:p w:rsidR="00E95CFB" w:rsidRPr="00DB7015" w:rsidRDefault="00E95CFB" w:rsidP="00E95CFB">
      <w:pPr>
        <w:spacing w:after="0" w:line="240" w:lineRule="auto"/>
      </w:pPr>
      <w:r w:rsidRPr="00DB7015">
        <w:t>Použité zdroje:</w:t>
      </w:r>
    </w:p>
    <w:p w:rsidR="00E95CFB" w:rsidRPr="00DB7015" w:rsidRDefault="00E95CFB" w:rsidP="00E95CFB">
      <w:pPr>
        <w:spacing w:line="240" w:lineRule="auto"/>
      </w:pPr>
      <w:r w:rsidRPr="00DB7015">
        <w:t>Jena Švarcová a kolektiv, EKONOMIE stručný přehled, Zlín, CEED 2008, ISBN 978-80-903433-7-5</w:t>
      </w:r>
    </w:p>
    <w:p w:rsidR="00E95CFB" w:rsidRPr="00DB7015" w:rsidRDefault="00E95CFB" w:rsidP="00E95CFB">
      <w:pPr>
        <w:rPr>
          <w:b/>
          <w:color w:val="0070C0"/>
          <w:sz w:val="24"/>
          <w:szCs w:val="24"/>
        </w:rPr>
      </w:pPr>
    </w:p>
    <w:p w:rsidR="00E95CFB" w:rsidRPr="00DB7015" w:rsidRDefault="00E95CFB" w:rsidP="00E95CFB">
      <w:pPr>
        <w:rPr>
          <w:b/>
          <w:sz w:val="24"/>
          <w:szCs w:val="24"/>
        </w:rPr>
      </w:pPr>
      <w:r w:rsidRPr="00DB7015">
        <w:rPr>
          <w:b/>
          <w:sz w:val="24"/>
          <w:szCs w:val="24"/>
        </w:rPr>
        <w:lastRenderedPageBreak/>
        <w:t>Základní ekonomické pojmy - řešení</w:t>
      </w:r>
    </w:p>
    <w:p w:rsidR="00E95CFB" w:rsidRPr="00DB7015" w:rsidRDefault="00E95CFB" w:rsidP="00E95CFB">
      <w:pPr>
        <w:rPr>
          <w:b/>
        </w:rPr>
      </w:pPr>
      <w:r w:rsidRPr="00DB7015">
        <w:rPr>
          <w:b/>
        </w:rPr>
        <w:t>1. Doplňte text</w:t>
      </w:r>
    </w:p>
    <w:p w:rsidR="00E95CFB" w:rsidRPr="00DB7015" w:rsidRDefault="00E95CFB" w:rsidP="00E95CFB">
      <w:r w:rsidRPr="00DB7015">
        <w:rPr>
          <w:b/>
        </w:rPr>
        <w:t>Hospodářský proces</w:t>
      </w:r>
      <w:r w:rsidRPr="00DB7015">
        <w:t xml:space="preserve"> zahrnuje fázi: výroba, rozdělování a přerozdělování, směna a spotřeba.</w:t>
      </w:r>
    </w:p>
    <w:p w:rsidR="00E95CFB" w:rsidRPr="00DB7015" w:rsidRDefault="00E95CFB" w:rsidP="00E95CFB">
      <w:r w:rsidRPr="00DB7015">
        <w:t xml:space="preserve">V první fázi využíváme </w:t>
      </w:r>
      <w:r w:rsidRPr="00DB7015">
        <w:rPr>
          <w:b/>
        </w:rPr>
        <w:t>výrobní faktory</w:t>
      </w:r>
      <w:r w:rsidRPr="00DB7015">
        <w:t>, kterými jsou: přírodní zdroje, práce a kapitál.</w:t>
      </w:r>
    </w:p>
    <w:p w:rsidR="00E95CFB" w:rsidRPr="00DB7015" w:rsidRDefault="00E95CFB" w:rsidP="00E95CFB">
      <w:r w:rsidRPr="00DB7015">
        <w:rPr>
          <w:b/>
        </w:rPr>
        <w:t>Výsledkem výroby</w:t>
      </w:r>
      <w:r w:rsidRPr="00DB7015">
        <w:t xml:space="preserve"> jsou statky a služby, jimiž uspokojujeme naše potřeby.</w:t>
      </w:r>
    </w:p>
    <w:p w:rsidR="00E95CFB" w:rsidRPr="00DB7015" w:rsidRDefault="00E95CFB" w:rsidP="00E95CFB">
      <w:r w:rsidRPr="00DB7015">
        <w:rPr>
          <w:b/>
        </w:rPr>
        <w:t>Základní ekonomická otázka</w:t>
      </w:r>
      <w:r w:rsidRPr="00DB7015">
        <w:t xml:space="preserve"> zní: co, jak a pro koho budeme vyrábět.</w:t>
      </w:r>
    </w:p>
    <w:p w:rsidR="00E95CFB" w:rsidRPr="00DB7015" w:rsidRDefault="00E95CFB" w:rsidP="00E95CFB">
      <w:pPr>
        <w:rPr>
          <w:b/>
        </w:rPr>
      </w:pPr>
      <w:r w:rsidRPr="00DB7015">
        <w:t xml:space="preserve">Náš současný </w:t>
      </w:r>
      <w:r w:rsidRPr="00DB7015">
        <w:rPr>
          <w:b/>
        </w:rPr>
        <w:t>ekonomický systém</w:t>
      </w:r>
      <w:r w:rsidRPr="00DB7015">
        <w:t xml:space="preserve"> se nazývá smíšený a je kombinací systému příkazového a tržního.</w:t>
      </w:r>
    </w:p>
    <w:p w:rsidR="00E95CFB" w:rsidRPr="00DB7015" w:rsidRDefault="00E95CFB" w:rsidP="00E95CFB">
      <w:pPr>
        <w:rPr>
          <w:b/>
        </w:rPr>
      </w:pPr>
    </w:p>
    <w:p w:rsidR="00E95CFB" w:rsidRPr="00DB7015" w:rsidRDefault="00E95CFB" w:rsidP="00E95CFB">
      <w:r w:rsidRPr="00DB7015">
        <w:t>2.</w:t>
      </w:r>
      <w:r w:rsidRPr="00DB7015">
        <w:tab/>
        <w:t xml:space="preserve"> 1c, 2e, 3b, 4a, 5f, 6d</w:t>
      </w:r>
    </w:p>
    <w:p w:rsidR="00E95CFB" w:rsidRPr="00DB7015" w:rsidRDefault="00E95CFB" w:rsidP="00E95CFB">
      <w:pPr>
        <w:rPr>
          <w:b/>
        </w:rPr>
      </w:pPr>
    </w:p>
    <w:p w:rsidR="00E95CFB" w:rsidRPr="00DB7015" w:rsidRDefault="00E95CFB" w:rsidP="00E95CFB">
      <w:r w:rsidRPr="00DB7015">
        <w:t xml:space="preserve">3. </w:t>
      </w: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361"/>
        <w:gridCol w:w="347"/>
        <w:gridCol w:w="347"/>
        <w:gridCol w:w="361"/>
        <w:gridCol w:w="426"/>
        <w:gridCol w:w="425"/>
        <w:gridCol w:w="425"/>
        <w:gridCol w:w="425"/>
        <w:gridCol w:w="426"/>
        <w:gridCol w:w="425"/>
        <w:gridCol w:w="425"/>
        <w:gridCol w:w="425"/>
        <w:gridCol w:w="362"/>
        <w:gridCol w:w="425"/>
        <w:gridCol w:w="365"/>
        <w:gridCol w:w="395"/>
        <w:gridCol w:w="404"/>
      </w:tblGrid>
      <w:tr w:rsidR="00E95CFB" w:rsidRPr="00DB7015" w:rsidTr="001C67C0">
        <w:trPr>
          <w:gridAfter w:val="5"/>
          <w:wAfter w:w="1921" w:type="dxa"/>
        </w:trPr>
        <w:tc>
          <w:tcPr>
            <w:tcW w:w="361" w:type="dxa"/>
          </w:tcPr>
          <w:p w:rsidR="00E95CFB" w:rsidRPr="00DB7015" w:rsidRDefault="00E95CFB" w:rsidP="001C67C0">
            <w:r w:rsidRPr="00DB7015">
              <w:t>1</w:t>
            </w:r>
          </w:p>
        </w:tc>
        <w:tc>
          <w:tcPr>
            <w:tcW w:w="1892" w:type="dxa"/>
            <w:gridSpan w:val="5"/>
            <w:tcBorders>
              <w:top w:val="nil"/>
              <w:bottom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R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E</w:t>
            </w: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Á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L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N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Á</w:t>
            </w:r>
          </w:p>
        </w:tc>
      </w:tr>
      <w:tr w:rsidR="00E95CFB" w:rsidRPr="00DB7015" w:rsidTr="001C67C0">
        <w:tc>
          <w:tcPr>
            <w:tcW w:w="361" w:type="dxa"/>
          </w:tcPr>
          <w:p w:rsidR="00E95CFB" w:rsidRPr="00DB7015" w:rsidRDefault="00E95CFB" w:rsidP="001C67C0">
            <w:r w:rsidRPr="00DB7015">
              <w:t>2</w:t>
            </w:r>
          </w:p>
        </w:tc>
        <w:tc>
          <w:tcPr>
            <w:tcW w:w="1041" w:type="dxa"/>
            <w:gridSpan w:val="3"/>
            <w:tcBorders>
              <w:top w:val="nil"/>
              <w:bottom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6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Ú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R</w:t>
            </w: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O</w:t>
            </w: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K</w:t>
            </w:r>
          </w:p>
        </w:tc>
        <w:tc>
          <w:tcPr>
            <w:tcW w:w="3622" w:type="dxa"/>
            <w:gridSpan w:val="9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</w:tr>
      <w:tr w:rsidR="00E95CFB" w:rsidRPr="00DB7015" w:rsidTr="001C67C0">
        <w:trPr>
          <w:gridAfter w:val="4"/>
          <w:wAfter w:w="1559" w:type="dxa"/>
        </w:trPr>
        <w:tc>
          <w:tcPr>
            <w:tcW w:w="361" w:type="dxa"/>
          </w:tcPr>
          <w:p w:rsidR="00E95CFB" w:rsidRPr="00DB7015" w:rsidRDefault="00E95CFB" w:rsidP="001C67C0">
            <w:r w:rsidRPr="00DB7015">
              <w:t>3</w:t>
            </w:r>
          </w:p>
        </w:tc>
        <w:tc>
          <w:tcPr>
            <w:tcW w:w="1892" w:type="dxa"/>
            <w:gridSpan w:val="5"/>
            <w:tcBorders>
              <w:top w:val="nil"/>
              <w:bottom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P</w:t>
            </w: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O</w:t>
            </w: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T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Ř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E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B</w:t>
            </w:r>
          </w:p>
        </w:tc>
        <w:tc>
          <w:tcPr>
            <w:tcW w:w="362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A</w:t>
            </w:r>
          </w:p>
        </w:tc>
      </w:tr>
      <w:tr w:rsidR="00E95CFB" w:rsidRPr="00DB7015" w:rsidTr="001C67C0">
        <w:trPr>
          <w:gridAfter w:val="8"/>
          <w:wAfter w:w="3196" w:type="dxa"/>
        </w:trPr>
        <w:tc>
          <w:tcPr>
            <w:tcW w:w="361" w:type="dxa"/>
          </w:tcPr>
          <w:p w:rsidR="00E95CFB" w:rsidRPr="00DB7015" w:rsidRDefault="00E95CFB" w:rsidP="001C67C0">
            <w:r w:rsidRPr="00DB7015">
              <w:t>4</w:t>
            </w:r>
          </w:p>
        </w:tc>
        <w:tc>
          <w:tcPr>
            <w:tcW w:w="1467" w:type="dxa"/>
            <w:gridSpan w:val="4"/>
            <w:tcBorders>
              <w:top w:val="nil"/>
              <w:bottom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M</w:t>
            </w: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Ě</w:t>
            </w: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N</w:t>
            </w: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A</w:t>
            </w:r>
          </w:p>
        </w:tc>
      </w:tr>
      <w:tr w:rsidR="00E95CFB" w:rsidRPr="00DB7015" w:rsidTr="001C67C0">
        <w:tc>
          <w:tcPr>
            <w:tcW w:w="361" w:type="dxa"/>
          </w:tcPr>
          <w:p w:rsidR="00E95CFB" w:rsidRPr="00DB7015" w:rsidRDefault="00E95CFB" w:rsidP="001C67C0">
            <w:r w:rsidRPr="00DB7015">
              <w:t>5</w:t>
            </w:r>
          </w:p>
        </w:tc>
        <w:tc>
          <w:tcPr>
            <w:tcW w:w="2317" w:type="dxa"/>
            <w:gridSpan w:val="6"/>
            <w:tcBorders>
              <w:top w:val="nil"/>
              <w:bottom w:val="nil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O</w:t>
            </w: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S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O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B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N</w:t>
            </w:r>
          </w:p>
        </w:tc>
        <w:tc>
          <w:tcPr>
            <w:tcW w:w="362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Í</w:t>
            </w:r>
          </w:p>
        </w:tc>
        <w:tc>
          <w:tcPr>
            <w:tcW w:w="1559" w:type="dxa"/>
            <w:gridSpan w:val="4"/>
            <w:tcBorders>
              <w:top w:val="nil"/>
              <w:right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</w:tr>
      <w:tr w:rsidR="00E95CFB" w:rsidRPr="00DB7015" w:rsidTr="001C67C0">
        <w:tc>
          <w:tcPr>
            <w:tcW w:w="361" w:type="dxa"/>
          </w:tcPr>
          <w:p w:rsidR="00E95CFB" w:rsidRPr="00DB7015" w:rsidRDefault="00E95CFB" w:rsidP="001C67C0">
            <w:r w:rsidRPr="00DB7015">
              <w:t>6</w:t>
            </w:r>
          </w:p>
        </w:tc>
        <w:tc>
          <w:tcPr>
            <w:tcW w:w="694" w:type="dxa"/>
            <w:gridSpan w:val="2"/>
            <w:tcBorders>
              <w:top w:val="nil"/>
              <w:bottom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347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N</w:t>
            </w:r>
          </w:p>
        </w:tc>
        <w:tc>
          <w:tcPr>
            <w:tcW w:w="426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E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Z</w:t>
            </w: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A</w:t>
            </w: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M</w:t>
            </w: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Ě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S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T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N</w:t>
            </w:r>
          </w:p>
        </w:tc>
        <w:tc>
          <w:tcPr>
            <w:tcW w:w="362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A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N</w:t>
            </w:r>
          </w:p>
        </w:tc>
        <w:tc>
          <w:tcPr>
            <w:tcW w:w="33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O</w:t>
            </w:r>
          </w:p>
        </w:tc>
        <w:tc>
          <w:tcPr>
            <w:tcW w:w="39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S</w:t>
            </w:r>
          </w:p>
        </w:tc>
        <w:tc>
          <w:tcPr>
            <w:tcW w:w="404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T</w:t>
            </w:r>
          </w:p>
        </w:tc>
      </w:tr>
      <w:tr w:rsidR="00E95CFB" w:rsidRPr="00DB7015" w:rsidTr="001C67C0">
        <w:tc>
          <w:tcPr>
            <w:tcW w:w="361" w:type="dxa"/>
          </w:tcPr>
          <w:p w:rsidR="00E95CFB" w:rsidRPr="00DB7015" w:rsidRDefault="00E95CFB" w:rsidP="001C67C0">
            <w:r w:rsidRPr="00DB7015">
              <w:t>7</w:t>
            </w:r>
          </w:p>
        </w:tc>
        <w:tc>
          <w:tcPr>
            <w:tcW w:w="347" w:type="dxa"/>
            <w:vMerge w:val="restart"/>
            <w:tcBorders>
              <w:top w:val="nil"/>
              <w:right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1545" w:type="dxa"/>
            <w:gridSpan w:val="4"/>
            <w:tcBorders>
              <w:top w:val="nil"/>
              <w:left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Z</w:t>
            </w: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I</w:t>
            </w: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S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K</w:t>
            </w:r>
          </w:p>
        </w:tc>
        <w:tc>
          <w:tcPr>
            <w:tcW w:w="2771" w:type="dxa"/>
            <w:gridSpan w:val="7"/>
            <w:tcBorders>
              <w:bottom w:val="nil"/>
              <w:right w:val="nil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</w:tr>
      <w:tr w:rsidR="00E95CFB" w:rsidRPr="00DB7015" w:rsidTr="001C67C0">
        <w:trPr>
          <w:gridAfter w:val="9"/>
          <w:wAfter w:w="3622" w:type="dxa"/>
        </w:trPr>
        <w:tc>
          <w:tcPr>
            <w:tcW w:w="361" w:type="dxa"/>
          </w:tcPr>
          <w:p w:rsidR="00E95CFB" w:rsidRPr="00DB7015" w:rsidRDefault="00E95CFB" w:rsidP="001C67C0">
            <w:r w:rsidRPr="00DB7015">
              <w:t>8</w:t>
            </w:r>
          </w:p>
        </w:tc>
        <w:tc>
          <w:tcPr>
            <w:tcW w:w="347" w:type="dxa"/>
            <w:vMerge/>
            <w:tcBorders>
              <w:top w:val="nil"/>
              <w:bottom w:val="nil"/>
              <w:right w:val="single" w:sz="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</w:p>
        </w:tc>
        <w:tc>
          <w:tcPr>
            <w:tcW w:w="3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P</w:t>
            </w:r>
          </w:p>
        </w:tc>
        <w:tc>
          <w:tcPr>
            <w:tcW w:w="347" w:type="dxa"/>
            <w:tcBorders>
              <w:left w:val="single" w:sz="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E</w:t>
            </w:r>
          </w:p>
        </w:tc>
        <w:tc>
          <w:tcPr>
            <w:tcW w:w="426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N</w:t>
            </w:r>
          </w:p>
        </w:tc>
        <w:tc>
          <w:tcPr>
            <w:tcW w:w="425" w:type="dxa"/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Í</w:t>
            </w: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Z</w:t>
            </w:r>
          </w:p>
        </w:tc>
        <w:tc>
          <w:tcPr>
            <w:tcW w:w="42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5CFB" w:rsidRPr="00DB7015" w:rsidRDefault="00E95CFB" w:rsidP="001C67C0">
            <w:pPr>
              <w:rPr>
                <w:b/>
              </w:rPr>
            </w:pPr>
            <w:r w:rsidRPr="00DB7015">
              <w:rPr>
                <w:b/>
              </w:rPr>
              <w:t>E</w:t>
            </w:r>
          </w:p>
        </w:tc>
      </w:tr>
    </w:tbl>
    <w:p w:rsidR="00E95CFB" w:rsidRPr="00DB7015" w:rsidRDefault="00E95CFB" w:rsidP="00E95CFB">
      <w:pPr>
        <w:spacing w:line="180" w:lineRule="exact"/>
      </w:pPr>
    </w:p>
    <w:p w:rsidR="00E95CFB" w:rsidRPr="00DB7015" w:rsidRDefault="00E95CFB" w:rsidP="00E95CFB">
      <w:pPr>
        <w:spacing w:line="180" w:lineRule="exact"/>
      </w:pPr>
      <w:r w:rsidRPr="00DB7015">
        <w:tab/>
      </w:r>
    </w:p>
    <w:p w:rsidR="00E95CFB" w:rsidRPr="00DB7015" w:rsidRDefault="00E95CFB" w:rsidP="00E95CFB"/>
    <w:sectPr w:rsidR="00E95CFB" w:rsidRPr="00DB7015" w:rsidSect="008A6A10">
      <w:pgSz w:w="11906" w:h="16838"/>
      <w:pgMar w:top="709" w:right="849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871B5"/>
    <w:multiLevelType w:val="hybridMultilevel"/>
    <w:tmpl w:val="D550FF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6A3"/>
    <w:rsid w:val="000028E2"/>
    <w:rsid w:val="0014524A"/>
    <w:rsid w:val="001F58F9"/>
    <w:rsid w:val="00387C58"/>
    <w:rsid w:val="003B47A4"/>
    <w:rsid w:val="003C38D8"/>
    <w:rsid w:val="004C3243"/>
    <w:rsid w:val="00525C91"/>
    <w:rsid w:val="005A09CD"/>
    <w:rsid w:val="007C7C08"/>
    <w:rsid w:val="00847DF5"/>
    <w:rsid w:val="008A6A10"/>
    <w:rsid w:val="009807B2"/>
    <w:rsid w:val="00BC48B9"/>
    <w:rsid w:val="00C505AA"/>
    <w:rsid w:val="00DB7015"/>
    <w:rsid w:val="00DE56A3"/>
    <w:rsid w:val="00E252D7"/>
    <w:rsid w:val="00E43474"/>
    <w:rsid w:val="00E95CFB"/>
    <w:rsid w:val="00F51E97"/>
    <w:rsid w:val="00F854DC"/>
    <w:rsid w:val="00F9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02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A6A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95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5C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02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A6A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95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5C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348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Lynx4</dc:creator>
  <cp:lastModifiedBy>chrpovm</cp:lastModifiedBy>
  <cp:revision>14</cp:revision>
  <dcterms:created xsi:type="dcterms:W3CDTF">2014-01-06T13:56:00Z</dcterms:created>
  <dcterms:modified xsi:type="dcterms:W3CDTF">2014-03-09T16:17:00Z</dcterms:modified>
</cp:coreProperties>
</file>