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68C" w:rsidRDefault="00E0568C" w:rsidP="00CA5B61">
      <w:pPr>
        <w:jc w:val="both"/>
        <w:rPr>
          <w:rFonts w:cs="Times New Roman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60720" cy="141213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21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E0568C" w:rsidRPr="008936DA" w:rsidTr="002D67D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E0568C" w:rsidRPr="008936DA" w:rsidTr="002D67D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F63BAD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E0568C" w:rsidRPr="008936DA" w:rsidTr="002D67D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Daňová evidence</w:t>
            </w:r>
          </w:p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</w:t>
            </w:r>
            <w:r w:rsidRPr="0097651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18</w:t>
            </w:r>
          </w:p>
        </w:tc>
      </w:tr>
      <w:tr w:rsidR="00E0568C" w:rsidRPr="008936DA" w:rsidTr="002D67D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Ing. Marcela Chrpová</w:t>
            </w:r>
          </w:p>
        </w:tc>
      </w:tr>
      <w:tr w:rsidR="00E0568C" w:rsidRPr="008936DA" w:rsidTr="002D67D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Daňová soustava</w:t>
            </w:r>
          </w:p>
        </w:tc>
      </w:tr>
      <w:tr w:rsidR="00E0568C" w:rsidRPr="008936DA" w:rsidTr="002D67D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E0568C" w:rsidRPr="008936DA" w:rsidTr="002D67D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duben 2013</w:t>
            </w:r>
          </w:p>
        </w:tc>
      </w:tr>
      <w:tr w:rsidR="00E0568C" w:rsidRPr="008936DA" w:rsidTr="002D67D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Sestavení peněžního deníku, knihy závazků a pohledávek a výpočet daňové povinnosti </w:t>
            </w:r>
          </w:p>
        </w:tc>
      </w:tr>
      <w:tr w:rsidR="00E0568C" w:rsidRPr="008936DA" w:rsidTr="002D67D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8936DA" w:rsidRDefault="00E0568C" w:rsidP="002D67D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0568C" w:rsidRPr="008936DA" w:rsidRDefault="00E0568C" w:rsidP="002D67D0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určený k procvičení a zopakování učiva</w:t>
            </w:r>
          </w:p>
        </w:tc>
      </w:tr>
    </w:tbl>
    <w:p w:rsidR="00E0568C" w:rsidRDefault="00E0568C" w:rsidP="00E0568C">
      <w:pPr>
        <w:rPr>
          <w:szCs w:val="32"/>
        </w:rPr>
      </w:pPr>
    </w:p>
    <w:p w:rsidR="00E0568C" w:rsidRDefault="00E0568C" w:rsidP="00CA5B61">
      <w:pPr>
        <w:jc w:val="both"/>
        <w:rPr>
          <w:rFonts w:cs="Times New Roman"/>
          <w:b/>
          <w:sz w:val="24"/>
          <w:szCs w:val="24"/>
        </w:rPr>
      </w:pPr>
    </w:p>
    <w:p w:rsidR="00E0568C" w:rsidRDefault="00E0568C" w:rsidP="00CA5B61">
      <w:pPr>
        <w:jc w:val="both"/>
        <w:rPr>
          <w:rFonts w:cs="Times New Roman"/>
          <w:b/>
          <w:sz w:val="24"/>
          <w:szCs w:val="24"/>
        </w:rPr>
      </w:pPr>
    </w:p>
    <w:p w:rsidR="00E0568C" w:rsidRDefault="00E0568C" w:rsidP="00CA5B61">
      <w:pPr>
        <w:jc w:val="both"/>
        <w:rPr>
          <w:rFonts w:cs="Times New Roman"/>
          <w:b/>
          <w:sz w:val="24"/>
          <w:szCs w:val="24"/>
        </w:rPr>
      </w:pPr>
    </w:p>
    <w:p w:rsidR="00E0568C" w:rsidRDefault="00E0568C" w:rsidP="00CA5B61">
      <w:pPr>
        <w:jc w:val="both"/>
        <w:rPr>
          <w:rFonts w:cs="Times New Roman"/>
          <w:b/>
          <w:sz w:val="24"/>
          <w:szCs w:val="24"/>
        </w:rPr>
      </w:pPr>
    </w:p>
    <w:p w:rsidR="00E0568C" w:rsidRDefault="00E0568C" w:rsidP="00CA5B61">
      <w:pPr>
        <w:jc w:val="both"/>
        <w:rPr>
          <w:rFonts w:cs="Times New Roman"/>
          <w:b/>
          <w:sz w:val="24"/>
          <w:szCs w:val="24"/>
        </w:rPr>
      </w:pPr>
    </w:p>
    <w:p w:rsidR="00E0568C" w:rsidRDefault="00E0568C" w:rsidP="00CA5B61">
      <w:pPr>
        <w:jc w:val="both"/>
        <w:rPr>
          <w:rFonts w:cs="Times New Roman"/>
          <w:b/>
          <w:sz w:val="24"/>
          <w:szCs w:val="24"/>
        </w:rPr>
      </w:pPr>
    </w:p>
    <w:p w:rsidR="00E0568C" w:rsidRDefault="00E0568C" w:rsidP="00CA5B61">
      <w:pPr>
        <w:jc w:val="both"/>
        <w:rPr>
          <w:rFonts w:cs="Times New Roman"/>
          <w:b/>
          <w:sz w:val="24"/>
          <w:szCs w:val="24"/>
        </w:rPr>
      </w:pPr>
    </w:p>
    <w:p w:rsidR="00E0568C" w:rsidRDefault="00E0568C" w:rsidP="00CA5B61">
      <w:pPr>
        <w:jc w:val="both"/>
        <w:rPr>
          <w:rFonts w:cs="Times New Roman"/>
          <w:b/>
          <w:sz w:val="24"/>
          <w:szCs w:val="24"/>
        </w:rPr>
      </w:pPr>
      <w:bookmarkStart w:id="0" w:name="_GoBack"/>
      <w:bookmarkEnd w:id="0"/>
    </w:p>
    <w:p w:rsidR="00E0568C" w:rsidRDefault="00E0568C" w:rsidP="00CA5B61">
      <w:pPr>
        <w:jc w:val="both"/>
        <w:rPr>
          <w:rFonts w:cs="Times New Roman"/>
          <w:b/>
          <w:sz w:val="24"/>
          <w:szCs w:val="24"/>
        </w:rPr>
      </w:pPr>
    </w:p>
    <w:p w:rsidR="00CA5B61" w:rsidRPr="00ED5D5C" w:rsidRDefault="00CA5B61" w:rsidP="00CA5B61">
      <w:pPr>
        <w:jc w:val="both"/>
        <w:rPr>
          <w:rFonts w:cs="Times New Roman"/>
          <w:b/>
          <w:sz w:val="24"/>
          <w:szCs w:val="24"/>
        </w:rPr>
      </w:pPr>
      <w:r w:rsidRPr="00ED5D5C">
        <w:rPr>
          <w:rFonts w:cs="Times New Roman"/>
          <w:b/>
          <w:sz w:val="24"/>
          <w:szCs w:val="24"/>
        </w:rPr>
        <w:lastRenderedPageBreak/>
        <w:t>Daňová evidence</w:t>
      </w:r>
    </w:p>
    <w:p w:rsidR="00CA5B61" w:rsidRPr="00CA0D21" w:rsidRDefault="00CA5B61" w:rsidP="00CA5B61">
      <w:pPr>
        <w:pStyle w:val="Odstavecseseznamem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cs="Times New Roman"/>
        </w:rPr>
      </w:pPr>
      <w:r w:rsidRPr="00CA0D21">
        <w:rPr>
          <w:rFonts w:cs="Times New Roman"/>
        </w:rPr>
        <w:t>Pan Josef Novák, předmět činnosti – zemědělská činnost, vede daňovou evidenci příjmů a výdajů. Není plátce DPH.</w:t>
      </w:r>
    </w:p>
    <w:p w:rsidR="00CA5B61" w:rsidRPr="00CA0D21" w:rsidRDefault="00CA5B61" w:rsidP="00CA5B61">
      <w:pPr>
        <w:jc w:val="both"/>
        <w:rPr>
          <w:rFonts w:cs="Times New Roman"/>
          <w:b/>
          <w:u w:val="single"/>
        </w:rPr>
      </w:pPr>
      <w:r w:rsidRPr="00CA0D21">
        <w:rPr>
          <w:rFonts w:cs="Times New Roman"/>
          <w:b/>
          <w:u w:val="single"/>
        </w:rPr>
        <w:t>Počáteční zůstatky k </w:t>
      </w:r>
      <w:proofErr w:type="gramStart"/>
      <w:r w:rsidRPr="00CA0D21">
        <w:rPr>
          <w:rFonts w:cs="Times New Roman"/>
          <w:b/>
          <w:u w:val="single"/>
        </w:rPr>
        <w:t>1.12. 2012</w:t>
      </w:r>
      <w:proofErr w:type="gramEnd"/>
      <w:r w:rsidRPr="00CA0D21">
        <w:rPr>
          <w:rFonts w:cs="Times New Roman"/>
          <w:b/>
          <w:u w:val="single"/>
        </w:rPr>
        <w:t xml:space="preserve"> :</w:t>
      </w:r>
    </w:p>
    <w:p w:rsidR="00CA5B61" w:rsidRPr="00CA0D21" w:rsidRDefault="00CA5B61" w:rsidP="00CA5B61">
      <w:pPr>
        <w:pStyle w:val="Odstavecseseznamem"/>
        <w:numPr>
          <w:ilvl w:val="0"/>
          <w:numId w:val="3"/>
        </w:numPr>
        <w:jc w:val="both"/>
        <w:rPr>
          <w:rFonts w:cs="Times New Roman"/>
        </w:rPr>
      </w:pPr>
      <w:r w:rsidRPr="00CA0D21">
        <w:rPr>
          <w:rFonts w:cs="Times New Roman"/>
        </w:rPr>
        <w:t>peníze v pokladně 15 186,-</w:t>
      </w:r>
    </w:p>
    <w:p w:rsidR="00CA5B61" w:rsidRPr="00CA0D21" w:rsidRDefault="00CA5B61" w:rsidP="00CA5B61">
      <w:pPr>
        <w:pStyle w:val="Odstavecseseznamem"/>
        <w:numPr>
          <w:ilvl w:val="0"/>
          <w:numId w:val="3"/>
        </w:numPr>
        <w:jc w:val="both"/>
        <w:rPr>
          <w:rFonts w:cs="Times New Roman"/>
        </w:rPr>
      </w:pPr>
      <w:r w:rsidRPr="00CA0D21">
        <w:rPr>
          <w:rFonts w:cs="Times New Roman"/>
        </w:rPr>
        <w:t>peníze na běžném účtu 350 000,-</w:t>
      </w:r>
    </w:p>
    <w:p w:rsidR="00CA5B61" w:rsidRPr="00CA0D21" w:rsidRDefault="00CA5B61" w:rsidP="00CA5B61">
      <w:pPr>
        <w:pStyle w:val="Odstavecseseznamem"/>
        <w:numPr>
          <w:ilvl w:val="0"/>
          <w:numId w:val="3"/>
        </w:numPr>
        <w:jc w:val="both"/>
        <w:rPr>
          <w:rFonts w:cs="Times New Roman"/>
        </w:rPr>
      </w:pPr>
      <w:r w:rsidRPr="00CA0D21">
        <w:rPr>
          <w:rFonts w:cs="Times New Roman"/>
        </w:rPr>
        <w:t>příjmy zahrnované do základu daně 731 400,-</w:t>
      </w:r>
    </w:p>
    <w:p w:rsidR="00CA5B61" w:rsidRPr="00CA0D21" w:rsidRDefault="00CA5B61" w:rsidP="00CA5B61">
      <w:pPr>
        <w:pStyle w:val="Odstavecseseznamem"/>
        <w:numPr>
          <w:ilvl w:val="0"/>
          <w:numId w:val="3"/>
        </w:numPr>
        <w:jc w:val="both"/>
        <w:rPr>
          <w:rFonts w:cs="Times New Roman"/>
        </w:rPr>
      </w:pPr>
      <w:r w:rsidRPr="00CA0D21">
        <w:rPr>
          <w:rFonts w:cs="Times New Roman"/>
        </w:rPr>
        <w:t>výdaje odečitatelné od základu daně 420 820,-</w:t>
      </w:r>
    </w:p>
    <w:p w:rsidR="00CA5B61" w:rsidRPr="00CA0D21" w:rsidRDefault="00CA5B61" w:rsidP="00CA5B61">
      <w:pPr>
        <w:jc w:val="both"/>
        <w:rPr>
          <w:rFonts w:cs="Times New Roman"/>
        </w:rPr>
      </w:pPr>
      <w:r w:rsidRPr="00CA0D21">
        <w:rPr>
          <w:rFonts w:cs="Times New Roman"/>
        </w:rPr>
        <w:t>Podnikatel má v majetku firmy traktor v pořizovací ceně 750 000,- zařazený v 2. odpisové skupině - doba odepisování 5 let, odepisuje rovnoměrně (odpisová sazba v 1. roce 11%, v dalších letech 22,25%). Traktor byl zařazen do podnikání 25. 3. 2010</w:t>
      </w:r>
    </w:p>
    <w:p w:rsidR="00CA5B61" w:rsidRPr="00CA0D21" w:rsidRDefault="00CA5B61" w:rsidP="00CA5B61">
      <w:pPr>
        <w:jc w:val="both"/>
        <w:rPr>
          <w:rFonts w:cs="Times New Roman"/>
        </w:rPr>
      </w:pPr>
      <w:r w:rsidRPr="00CA0D21">
        <w:rPr>
          <w:rFonts w:cs="Times New Roman"/>
        </w:rPr>
        <w:t>Operace v měsíci prosinci:</w:t>
      </w:r>
    </w:p>
    <w:p w:rsidR="00CA5B61" w:rsidRPr="00CA0D21" w:rsidRDefault="00CA5B61" w:rsidP="00CA5B61">
      <w:pPr>
        <w:pStyle w:val="Odstavecseseznamem"/>
        <w:numPr>
          <w:ilvl w:val="0"/>
          <w:numId w:val="2"/>
        </w:numPr>
        <w:rPr>
          <w:i/>
        </w:rPr>
      </w:pPr>
      <w:r w:rsidRPr="00CA0D21">
        <w:rPr>
          <w:i/>
        </w:rPr>
        <w:t xml:space="preserve">  </w:t>
      </w:r>
      <w:proofErr w:type="gramStart"/>
      <w:r w:rsidRPr="00CA0D21">
        <w:rPr>
          <w:i/>
        </w:rPr>
        <w:t>2.12</w:t>
      </w:r>
      <w:proofErr w:type="gramEnd"/>
      <w:r w:rsidRPr="00CA0D21">
        <w:rPr>
          <w:i/>
        </w:rPr>
        <w:t>.</w:t>
      </w:r>
      <w:r w:rsidRPr="00CA0D21">
        <w:rPr>
          <w:i/>
        </w:rPr>
        <w:tab/>
        <w:t>FAP1 za nákup materiálu</w:t>
      </w:r>
      <w:r w:rsidRPr="00CA0D21">
        <w:rPr>
          <w:i/>
        </w:rPr>
        <w:tab/>
        <w:t>25 000,-</w:t>
      </w:r>
    </w:p>
    <w:p w:rsidR="00CA5B61" w:rsidRPr="00CA0D21" w:rsidRDefault="00CA5B61" w:rsidP="00CA5B61">
      <w:pPr>
        <w:pStyle w:val="Odstavecseseznamem"/>
        <w:numPr>
          <w:ilvl w:val="0"/>
          <w:numId w:val="2"/>
        </w:numPr>
        <w:rPr>
          <w:i/>
        </w:rPr>
      </w:pPr>
      <w:r w:rsidRPr="00CA0D21">
        <w:rPr>
          <w:i/>
        </w:rPr>
        <w:t xml:space="preserve"> </w:t>
      </w:r>
      <w:proofErr w:type="gramStart"/>
      <w:r w:rsidRPr="00CA0D21">
        <w:rPr>
          <w:i/>
        </w:rPr>
        <w:t>4.12</w:t>
      </w:r>
      <w:proofErr w:type="gramEnd"/>
      <w:r w:rsidRPr="00CA0D21">
        <w:rPr>
          <w:i/>
        </w:rPr>
        <w:t>.</w:t>
      </w:r>
      <w:r w:rsidRPr="00CA0D21">
        <w:rPr>
          <w:i/>
        </w:rPr>
        <w:tab/>
        <w:t>VPD1 zaplacena oprava traktoru   6 500,-</w:t>
      </w:r>
    </w:p>
    <w:p w:rsidR="00CA5B61" w:rsidRPr="00CA0D21" w:rsidRDefault="00CA5B61" w:rsidP="00CA5B61">
      <w:pPr>
        <w:pStyle w:val="Odstavecseseznamem"/>
        <w:numPr>
          <w:ilvl w:val="0"/>
          <w:numId w:val="2"/>
        </w:numPr>
        <w:rPr>
          <w:i/>
        </w:rPr>
      </w:pPr>
      <w:r w:rsidRPr="00CA0D21">
        <w:rPr>
          <w:i/>
        </w:rPr>
        <w:t xml:space="preserve"> </w:t>
      </w:r>
      <w:proofErr w:type="gramStart"/>
      <w:r w:rsidRPr="00CA0D21">
        <w:rPr>
          <w:i/>
        </w:rPr>
        <w:t>4.12</w:t>
      </w:r>
      <w:proofErr w:type="gramEnd"/>
      <w:r w:rsidRPr="00CA0D21">
        <w:rPr>
          <w:i/>
        </w:rPr>
        <w:t>.</w:t>
      </w:r>
      <w:r w:rsidRPr="00CA0D21">
        <w:rPr>
          <w:i/>
        </w:rPr>
        <w:tab/>
        <w:t>FAP2 za nákup služeb</w:t>
      </w:r>
      <w:r w:rsidRPr="00CA0D21">
        <w:rPr>
          <w:i/>
        </w:rPr>
        <w:tab/>
        <w:t>12 000,-</w:t>
      </w:r>
    </w:p>
    <w:p w:rsidR="00CA5B61" w:rsidRPr="00CA0D21" w:rsidRDefault="00CA5B61" w:rsidP="00CA5B61">
      <w:pPr>
        <w:pStyle w:val="Odstavecseseznamem"/>
        <w:numPr>
          <w:ilvl w:val="0"/>
          <w:numId w:val="2"/>
        </w:numPr>
        <w:rPr>
          <w:i/>
        </w:rPr>
      </w:pPr>
      <w:r w:rsidRPr="00CA0D21">
        <w:rPr>
          <w:i/>
        </w:rPr>
        <w:t xml:space="preserve"> </w:t>
      </w:r>
      <w:proofErr w:type="gramStart"/>
      <w:r w:rsidRPr="00CA0D21">
        <w:rPr>
          <w:i/>
        </w:rPr>
        <w:t>5.12</w:t>
      </w:r>
      <w:proofErr w:type="gramEnd"/>
      <w:r w:rsidRPr="00CA0D21">
        <w:rPr>
          <w:i/>
        </w:rPr>
        <w:t>.</w:t>
      </w:r>
      <w:r w:rsidRPr="00CA0D21">
        <w:rPr>
          <w:i/>
        </w:rPr>
        <w:tab/>
        <w:t>PPD1 tržby v hotovosti za výrobky  52 480,-</w:t>
      </w:r>
    </w:p>
    <w:p w:rsidR="00CA5B61" w:rsidRPr="00CA0D21" w:rsidRDefault="00CA5B61" w:rsidP="00CA5B61">
      <w:pPr>
        <w:pStyle w:val="Odstavecseseznamem"/>
        <w:numPr>
          <w:ilvl w:val="0"/>
          <w:numId w:val="2"/>
        </w:numPr>
        <w:rPr>
          <w:i/>
        </w:rPr>
      </w:pPr>
      <w:r w:rsidRPr="00CA0D21">
        <w:rPr>
          <w:i/>
        </w:rPr>
        <w:t xml:space="preserve"> </w:t>
      </w:r>
      <w:proofErr w:type="gramStart"/>
      <w:r w:rsidRPr="00CA0D21">
        <w:rPr>
          <w:i/>
        </w:rPr>
        <w:t>5.12</w:t>
      </w:r>
      <w:proofErr w:type="gramEnd"/>
      <w:r w:rsidRPr="00CA0D21">
        <w:rPr>
          <w:i/>
        </w:rPr>
        <w:t>.</w:t>
      </w:r>
      <w:r w:rsidRPr="00CA0D21">
        <w:rPr>
          <w:i/>
        </w:rPr>
        <w:tab/>
        <w:t>VPD2 převod tržeb na účet</w:t>
      </w:r>
      <w:r w:rsidRPr="00CA0D21">
        <w:rPr>
          <w:i/>
        </w:rPr>
        <w:tab/>
        <w:t>40 000,-</w:t>
      </w:r>
    </w:p>
    <w:p w:rsidR="00CA5B61" w:rsidRPr="00CA0D21" w:rsidRDefault="00CA5B61" w:rsidP="00CA5B61">
      <w:pPr>
        <w:pStyle w:val="Odstavecseseznamem"/>
        <w:numPr>
          <w:ilvl w:val="0"/>
          <w:numId w:val="2"/>
        </w:numPr>
        <w:rPr>
          <w:i/>
        </w:rPr>
      </w:pPr>
      <w:proofErr w:type="gramStart"/>
      <w:r w:rsidRPr="00CA0D21">
        <w:rPr>
          <w:i/>
        </w:rPr>
        <w:t>10.12</w:t>
      </w:r>
      <w:proofErr w:type="gramEnd"/>
      <w:r w:rsidRPr="00CA0D21">
        <w:rPr>
          <w:i/>
        </w:rPr>
        <w:t>.</w:t>
      </w:r>
      <w:r w:rsidRPr="00CA0D21">
        <w:rPr>
          <w:i/>
        </w:rPr>
        <w:tab/>
        <w:t>FAV1  za  služby  18 000,-</w:t>
      </w:r>
    </w:p>
    <w:p w:rsidR="00CA5B61" w:rsidRPr="00CA0D21" w:rsidRDefault="00CA5B61" w:rsidP="00CA5B61">
      <w:pPr>
        <w:pStyle w:val="Odstavecseseznamem"/>
        <w:numPr>
          <w:ilvl w:val="0"/>
          <w:numId w:val="2"/>
        </w:numPr>
        <w:spacing w:line="240" w:lineRule="auto"/>
        <w:rPr>
          <w:i/>
        </w:rPr>
      </w:pPr>
      <w:proofErr w:type="gramStart"/>
      <w:r w:rsidRPr="00CA0D21">
        <w:rPr>
          <w:i/>
        </w:rPr>
        <w:t>13.12</w:t>
      </w:r>
      <w:proofErr w:type="gramEnd"/>
      <w:r w:rsidRPr="00CA0D21">
        <w:rPr>
          <w:i/>
        </w:rPr>
        <w:t>.</w:t>
      </w:r>
      <w:r w:rsidRPr="00CA0D21">
        <w:rPr>
          <w:i/>
        </w:rPr>
        <w:tab/>
        <w:t>VBU1   úhrada FAP1  25 000,-</w:t>
      </w:r>
    </w:p>
    <w:p w:rsidR="00CA5B61" w:rsidRPr="00CA0D21" w:rsidRDefault="00CA5B61" w:rsidP="00CA5B61">
      <w:pPr>
        <w:spacing w:line="240" w:lineRule="auto"/>
        <w:rPr>
          <w:i/>
        </w:rPr>
      </w:pPr>
      <w:r w:rsidRPr="00CA0D21">
        <w:rPr>
          <w:i/>
        </w:rPr>
        <w:tab/>
      </w:r>
      <w:r w:rsidRPr="00CA0D21">
        <w:rPr>
          <w:i/>
        </w:rPr>
        <w:tab/>
        <w:t>Převod tržeb</w:t>
      </w:r>
      <w:r w:rsidRPr="00CA0D21">
        <w:rPr>
          <w:i/>
        </w:rPr>
        <w:tab/>
        <w:t>40 000,-</w:t>
      </w:r>
    </w:p>
    <w:p w:rsidR="00CA5B61" w:rsidRPr="00CA0D21" w:rsidRDefault="00CA5B61" w:rsidP="00CA5B61">
      <w:pPr>
        <w:pStyle w:val="Odstavecseseznamem"/>
        <w:numPr>
          <w:ilvl w:val="0"/>
          <w:numId w:val="2"/>
        </w:numPr>
        <w:rPr>
          <w:i/>
        </w:rPr>
      </w:pPr>
      <w:proofErr w:type="gramStart"/>
      <w:r w:rsidRPr="00CA0D21">
        <w:rPr>
          <w:i/>
        </w:rPr>
        <w:t>13.12</w:t>
      </w:r>
      <w:proofErr w:type="gramEnd"/>
      <w:r w:rsidRPr="00CA0D21">
        <w:rPr>
          <w:i/>
        </w:rPr>
        <w:t>.</w:t>
      </w:r>
      <w:r w:rsidRPr="00CA0D21">
        <w:rPr>
          <w:i/>
        </w:rPr>
        <w:tab/>
        <w:t>FAV2  za výrobky 22 000,-</w:t>
      </w:r>
    </w:p>
    <w:p w:rsidR="00CA5B61" w:rsidRPr="00CA0D21" w:rsidRDefault="00CA5B61" w:rsidP="00CA5B61">
      <w:pPr>
        <w:pStyle w:val="Odstavecseseznamem"/>
        <w:numPr>
          <w:ilvl w:val="0"/>
          <w:numId w:val="2"/>
        </w:numPr>
        <w:rPr>
          <w:i/>
        </w:rPr>
      </w:pPr>
      <w:proofErr w:type="gramStart"/>
      <w:r w:rsidRPr="00CA0D21">
        <w:rPr>
          <w:i/>
        </w:rPr>
        <w:t>14.12</w:t>
      </w:r>
      <w:proofErr w:type="gramEnd"/>
      <w:r w:rsidRPr="00CA0D21">
        <w:rPr>
          <w:i/>
        </w:rPr>
        <w:t>.</w:t>
      </w:r>
      <w:r w:rsidRPr="00CA0D21">
        <w:rPr>
          <w:i/>
        </w:rPr>
        <w:tab/>
        <w:t>VPD3 vyplacena mzda 19 976,-</w:t>
      </w:r>
    </w:p>
    <w:p w:rsidR="00CA5B61" w:rsidRPr="00CA0D21" w:rsidRDefault="00CA5B61" w:rsidP="00CA5B61">
      <w:pPr>
        <w:pStyle w:val="Odstavecseseznamem"/>
        <w:numPr>
          <w:ilvl w:val="0"/>
          <w:numId w:val="2"/>
        </w:numPr>
        <w:rPr>
          <w:i/>
        </w:rPr>
      </w:pPr>
      <w:proofErr w:type="gramStart"/>
      <w:r w:rsidRPr="00CA0D21">
        <w:rPr>
          <w:i/>
        </w:rPr>
        <w:t>14.12</w:t>
      </w:r>
      <w:proofErr w:type="gramEnd"/>
      <w:r w:rsidRPr="00CA0D21">
        <w:rPr>
          <w:i/>
        </w:rPr>
        <w:t>.</w:t>
      </w:r>
      <w:r w:rsidRPr="00CA0D21">
        <w:rPr>
          <w:i/>
        </w:rPr>
        <w:tab/>
        <w:t>VBU2 úhrada sociálního a zdravotního pojištění zaměstnance a daně 10 238,-</w:t>
      </w:r>
    </w:p>
    <w:p w:rsidR="00CA5B61" w:rsidRPr="00CA0D21" w:rsidRDefault="00CA5B61" w:rsidP="00CA5B61">
      <w:pPr>
        <w:rPr>
          <w:i/>
        </w:rPr>
      </w:pPr>
      <w:r w:rsidRPr="00CA0D21">
        <w:rPr>
          <w:i/>
        </w:rPr>
        <w:t xml:space="preserve">          </w:t>
      </w:r>
      <w:r w:rsidRPr="00CA0D21">
        <w:rPr>
          <w:i/>
        </w:rPr>
        <w:tab/>
      </w:r>
      <w:r w:rsidRPr="00CA0D21">
        <w:rPr>
          <w:i/>
        </w:rPr>
        <w:tab/>
        <w:t xml:space="preserve"> Úhrada FAP2</w:t>
      </w:r>
      <w:r w:rsidRPr="00CA0D21">
        <w:rPr>
          <w:i/>
        </w:rPr>
        <w:tab/>
        <w:t>12 000,-</w:t>
      </w:r>
    </w:p>
    <w:p w:rsidR="00CA5B61" w:rsidRPr="00CA0D21" w:rsidRDefault="00CA5B61" w:rsidP="00CA5B61">
      <w:pPr>
        <w:rPr>
          <w:i/>
        </w:rPr>
      </w:pPr>
      <w:r w:rsidRPr="00CA0D21">
        <w:rPr>
          <w:i/>
        </w:rPr>
        <w:tab/>
      </w:r>
      <w:r w:rsidRPr="00CA0D21">
        <w:rPr>
          <w:i/>
        </w:rPr>
        <w:tab/>
        <w:t xml:space="preserve"> Úhrada FAV1</w:t>
      </w:r>
      <w:r w:rsidRPr="00CA0D21">
        <w:rPr>
          <w:i/>
        </w:rPr>
        <w:tab/>
        <w:t>18 000,-</w:t>
      </w:r>
      <w:r w:rsidRPr="00CA0D21">
        <w:rPr>
          <w:i/>
        </w:rPr>
        <w:tab/>
      </w:r>
    </w:p>
    <w:p w:rsidR="00CA5B61" w:rsidRPr="00CA0D21" w:rsidRDefault="00CA5B61" w:rsidP="00CA5B61">
      <w:pPr>
        <w:rPr>
          <w:i/>
        </w:rPr>
      </w:pPr>
      <w:r w:rsidRPr="00CA0D21">
        <w:rPr>
          <w:i/>
        </w:rPr>
        <w:tab/>
      </w:r>
      <w:r w:rsidRPr="00CA0D21">
        <w:rPr>
          <w:i/>
        </w:rPr>
        <w:tab/>
        <w:t xml:space="preserve"> Splátka úvěru</w:t>
      </w:r>
      <w:r w:rsidRPr="00CA0D21">
        <w:rPr>
          <w:i/>
        </w:rPr>
        <w:tab/>
        <w:t xml:space="preserve"> 40 000,-</w:t>
      </w:r>
    </w:p>
    <w:p w:rsidR="00CA5B61" w:rsidRPr="00CA0D21" w:rsidRDefault="00CA5B61" w:rsidP="00CA5B61">
      <w:pPr>
        <w:ind w:left="708" w:firstLine="708"/>
        <w:rPr>
          <w:i/>
        </w:rPr>
      </w:pPr>
      <w:r w:rsidRPr="00CA0D21">
        <w:rPr>
          <w:i/>
        </w:rPr>
        <w:t xml:space="preserve"> Poplatky za vedení účtu 250,-</w:t>
      </w:r>
    </w:p>
    <w:p w:rsidR="00CA5B61" w:rsidRPr="00CA0D21" w:rsidRDefault="00CA5B61" w:rsidP="00CA5B61">
      <w:pPr>
        <w:pStyle w:val="Odstavecseseznamem"/>
        <w:numPr>
          <w:ilvl w:val="0"/>
          <w:numId w:val="2"/>
        </w:numPr>
        <w:rPr>
          <w:i/>
        </w:rPr>
      </w:pPr>
      <w:proofErr w:type="gramStart"/>
      <w:r w:rsidRPr="00CA0D21">
        <w:rPr>
          <w:i/>
        </w:rPr>
        <w:t>31.12</w:t>
      </w:r>
      <w:proofErr w:type="gramEnd"/>
      <w:r w:rsidRPr="00CA0D21">
        <w:rPr>
          <w:i/>
        </w:rPr>
        <w:t>.</w:t>
      </w:r>
      <w:r w:rsidRPr="00CA0D21">
        <w:rPr>
          <w:i/>
        </w:rPr>
        <w:tab/>
        <w:t>VBU3  převod pro osobní potřebu 20 000,-</w:t>
      </w:r>
    </w:p>
    <w:p w:rsidR="00CA5B61" w:rsidRPr="00CA0D21" w:rsidRDefault="00CA5B61" w:rsidP="00CA5B61">
      <w:pPr>
        <w:ind w:left="360"/>
        <w:jc w:val="both"/>
        <w:rPr>
          <w:rFonts w:cs="Times New Roman"/>
          <w:b/>
          <w:u w:val="single"/>
        </w:rPr>
      </w:pPr>
    </w:p>
    <w:p w:rsidR="00CA5B61" w:rsidRPr="00CA0D21" w:rsidRDefault="00CA5B61" w:rsidP="00CA5B61">
      <w:pPr>
        <w:ind w:left="360"/>
        <w:jc w:val="both"/>
        <w:rPr>
          <w:rFonts w:cs="Times New Roman"/>
          <w:b/>
          <w:u w:val="single"/>
        </w:rPr>
      </w:pPr>
    </w:p>
    <w:p w:rsidR="00CA5B61" w:rsidRPr="00CA0D21" w:rsidRDefault="00CA5B61" w:rsidP="00CA5B61">
      <w:pPr>
        <w:ind w:left="360"/>
        <w:jc w:val="both"/>
        <w:rPr>
          <w:rFonts w:cs="Times New Roman"/>
          <w:b/>
          <w:u w:val="single"/>
        </w:rPr>
      </w:pPr>
    </w:p>
    <w:p w:rsidR="00CA5B61" w:rsidRPr="00CA0D21" w:rsidRDefault="00CA5B61" w:rsidP="00CA5B61">
      <w:pPr>
        <w:ind w:left="360"/>
        <w:jc w:val="both"/>
        <w:rPr>
          <w:rFonts w:cs="Times New Roman"/>
          <w:b/>
          <w:u w:val="single"/>
        </w:rPr>
      </w:pPr>
    </w:p>
    <w:p w:rsidR="00CA5B61" w:rsidRPr="00CA0D21" w:rsidRDefault="00CA5B61" w:rsidP="00CA5B61">
      <w:pPr>
        <w:ind w:left="360"/>
        <w:jc w:val="both"/>
        <w:rPr>
          <w:rFonts w:cs="Times New Roman"/>
          <w:b/>
          <w:u w:val="single"/>
        </w:rPr>
      </w:pPr>
    </w:p>
    <w:p w:rsidR="00CA5B61" w:rsidRPr="00CA0D21" w:rsidRDefault="00CA5B61" w:rsidP="00CA5B61">
      <w:pPr>
        <w:ind w:left="360"/>
        <w:jc w:val="both"/>
        <w:rPr>
          <w:rFonts w:cs="Times New Roman"/>
          <w:b/>
          <w:u w:val="single"/>
        </w:rPr>
      </w:pPr>
    </w:p>
    <w:p w:rsidR="00CA5B61" w:rsidRPr="00CA0D21" w:rsidRDefault="00CA5B61" w:rsidP="00CA0D21">
      <w:pPr>
        <w:pStyle w:val="Odstavecseseznamem"/>
        <w:numPr>
          <w:ilvl w:val="0"/>
          <w:numId w:val="5"/>
        </w:numPr>
        <w:jc w:val="both"/>
        <w:rPr>
          <w:rFonts w:cs="Times New Roman"/>
          <w:b/>
        </w:rPr>
      </w:pPr>
      <w:r w:rsidRPr="00CA0D21">
        <w:rPr>
          <w:rFonts w:cs="Times New Roman"/>
          <w:b/>
        </w:rPr>
        <w:lastRenderedPageBreak/>
        <w:t>Doplňte peněžní deník</w:t>
      </w:r>
    </w:p>
    <w:p w:rsidR="00CA5B61" w:rsidRPr="00CA0D21" w:rsidRDefault="00CA5B61" w:rsidP="00CA5B61">
      <w:pPr>
        <w:jc w:val="center"/>
        <w:rPr>
          <w:rFonts w:cs="Times New Roman"/>
          <w:b/>
        </w:rPr>
      </w:pPr>
      <w:r w:rsidRPr="00CA0D21">
        <w:rPr>
          <w:rFonts w:cs="Times New Roman"/>
          <w:b/>
        </w:rPr>
        <w:t>Peněžní deník</w:t>
      </w:r>
    </w:p>
    <w:p w:rsidR="00CA0D21" w:rsidRDefault="00CA0D21"/>
    <w:tbl>
      <w:tblPr>
        <w:tblW w:w="10348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426"/>
        <w:gridCol w:w="1134"/>
        <w:gridCol w:w="708"/>
        <w:gridCol w:w="567"/>
        <w:gridCol w:w="709"/>
        <w:gridCol w:w="709"/>
        <w:gridCol w:w="709"/>
        <w:gridCol w:w="708"/>
        <w:gridCol w:w="993"/>
        <w:gridCol w:w="850"/>
        <w:gridCol w:w="1134"/>
        <w:gridCol w:w="1134"/>
      </w:tblGrid>
      <w:tr w:rsidR="00CA0D21" w:rsidRPr="00CA0D21" w:rsidTr="00ED5D5C">
        <w:trPr>
          <w:cantSplit/>
          <w:trHeight w:val="115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ind w:left="113" w:right="113"/>
            </w:pPr>
            <w:r w:rsidRPr="00CA0D21">
              <w:rPr>
                <w:sz w:val="18"/>
                <w:szCs w:val="18"/>
              </w:rPr>
              <w:t>Datum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ind w:left="113" w:right="113"/>
            </w:pPr>
            <w:r w:rsidRPr="00CA0D21">
              <w:t>-</w:t>
            </w:r>
            <w:r w:rsidRPr="00CA0D21">
              <w:br/>
            </w:r>
            <w:r w:rsidRPr="00CA0D21">
              <w:rPr>
                <w:sz w:val="18"/>
                <w:szCs w:val="18"/>
              </w:rPr>
              <w:t>Doklad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Text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Peněžní prostředky</w:t>
            </w:r>
          </w:p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v hotovosti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Peněžní</w:t>
            </w:r>
            <w:r w:rsidRPr="00CA0D21">
              <w:rPr>
                <w:rFonts w:cs="Arial"/>
                <w:sz w:val="18"/>
                <w:szCs w:val="18"/>
              </w:rPr>
              <w:t xml:space="preserve"> prostředky</w:t>
            </w:r>
          </w:p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na bankovních účtech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</w:t>
            </w:r>
            <w:r w:rsidRPr="00CA0D21">
              <w:rPr>
                <w:rFonts w:cs="Arial"/>
                <w:sz w:val="18"/>
                <w:szCs w:val="18"/>
              </w:rPr>
              <w:t>růběžné</w:t>
            </w:r>
          </w:p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položky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Příjmy</w:t>
            </w:r>
          </w:p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zahrnované</w:t>
            </w:r>
          </w:p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do ZD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Výdaje</w:t>
            </w:r>
          </w:p>
          <w:p w:rsidR="00CA0D21" w:rsidRPr="00CA0D21" w:rsidRDefault="007E55AF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odči</w:t>
            </w:r>
            <w:r w:rsidR="00CA0D21" w:rsidRPr="00CA0D21">
              <w:rPr>
                <w:rFonts w:cs="Arial"/>
                <w:sz w:val="18"/>
                <w:szCs w:val="18"/>
              </w:rPr>
              <w:t>tatelné</w:t>
            </w:r>
          </w:p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od ZD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Příjmy</w:t>
            </w:r>
          </w:p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nezahrnované</w:t>
            </w:r>
          </w:p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do ZD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Výdaje</w:t>
            </w:r>
          </w:p>
          <w:p w:rsidR="00CA0D21" w:rsidRPr="00CA0D21" w:rsidRDefault="007E55AF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neodči</w:t>
            </w:r>
            <w:r w:rsidR="00CA0D21" w:rsidRPr="00CA0D21">
              <w:rPr>
                <w:rFonts w:cs="Arial"/>
                <w:sz w:val="18"/>
                <w:szCs w:val="18"/>
              </w:rPr>
              <w:t>tatelné</w:t>
            </w:r>
          </w:p>
          <w:p w:rsidR="00CA0D21" w:rsidRPr="00CA0D21" w:rsidRDefault="00CA0D21" w:rsidP="00CA0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od ZD</w:t>
            </w:r>
          </w:p>
        </w:tc>
      </w:tr>
      <w:tr w:rsidR="00CA0D21" w:rsidRPr="00CA0D21" w:rsidTr="00ED5D5C"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D21" w:rsidRPr="00CA0D21" w:rsidRDefault="00CA0D2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D21" w:rsidRPr="00CA0D21" w:rsidRDefault="00CA0D2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D21" w:rsidRPr="00CA0D21" w:rsidRDefault="00CA0D2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D21" w:rsidRPr="00CA0D21" w:rsidRDefault="00CA0D2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příjem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D21" w:rsidRPr="00CA0D21" w:rsidRDefault="00CA0D2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výdej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D21" w:rsidRPr="00CA0D21" w:rsidRDefault="00CA0D2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příjem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D21" w:rsidRPr="00CA0D21" w:rsidRDefault="00CA0D2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výdej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D21" w:rsidRPr="00CA0D21" w:rsidRDefault="00CA0D2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příjem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D21" w:rsidRPr="00CA0D21" w:rsidRDefault="00CA0D2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výdej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D21" w:rsidRPr="00CA0D21" w:rsidRDefault="00CA0D2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D21" w:rsidRPr="00CA0D21" w:rsidRDefault="00CA0D2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D21" w:rsidRPr="00CA0D21" w:rsidRDefault="00CA0D2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0D21" w:rsidRPr="00CA0D21" w:rsidRDefault="00CA0D2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</w:tr>
      <w:tr w:rsidR="00A54F26" w:rsidRPr="00CA0D21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CA0D21">
              <w:rPr>
                <w:rFonts w:cs="Arial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CA0D21">
              <w:rPr>
                <w:rFonts w:cs="Arial"/>
              </w:rPr>
              <w:t>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CA0D21">
              <w:rPr>
                <w:rFonts w:cs="Arial"/>
              </w:rPr>
              <w:t>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10</w:t>
            </w:r>
          </w:p>
        </w:tc>
      </w:tr>
      <w:tr w:rsidR="00A54F26" w:rsidRPr="00CA0D21" w:rsidTr="00ED5D5C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A54F26" w:rsidRPr="00CA0D21" w:rsidTr="00ED5D5C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A54F26" w:rsidRPr="00CA0D21" w:rsidTr="00ED5D5C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A54F26" w:rsidRPr="00CA0D21" w:rsidTr="00ED5D5C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A54F26" w:rsidRPr="00CA0D21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B61" w:rsidRPr="00CA0D21" w:rsidRDefault="00CA5B61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F876A2" w:rsidRPr="00CA0D21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F876A2" w:rsidRPr="00CA0D21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F876A2" w:rsidRPr="00CA0D21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F876A2" w:rsidRPr="00CA0D21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F876A2" w:rsidRPr="00CA0D21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F876A2" w:rsidRPr="00CA0D21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F876A2" w:rsidRPr="00CA0D21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F876A2" w:rsidRPr="00CA0D21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F876A2" w:rsidRPr="00CA0D21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6A2" w:rsidRPr="00CA0D21" w:rsidRDefault="00F876A2" w:rsidP="00125F23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</w:tbl>
    <w:p w:rsidR="00CA5B61" w:rsidRPr="00CA0D21" w:rsidRDefault="00CA5B61" w:rsidP="00CA5B61">
      <w:pPr>
        <w:rPr>
          <w:b/>
        </w:rPr>
      </w:pPr>
    </w:p>
    <w:p w:rsidR="00CA5B61" w:rsidRPr="00CA0D21" w:rsidRDefault="00CA5B61" w:rsidP="00CA0D21">
      <w:pPr>
        <w:pStyle w:val="Odstavecseseznamem"/>
        <w:numPr>
          <w:ilvl w:val="0"/>
          <w:numId w:val="5"/>
        </w:numPr>
        <w:jc w:val="both"/>
        <w:rPr>
          <w:rFonts w:cs="Times New Roman"/>
          <w:b/>
        </w:rPr>
      </w:pPr>
      <w:r w:rsidRPr="00CA0D21">
        <w:rPr>
          <w:rFonts w:cs="Times New Roman"/>
          <w:b/>
        </w:rPr>
        <w:t>Sestavte knih</w:t>
      </w:r>
      <w:r w:rsidR="00CA0D21" w:rsidRPr="00CA0D21">
        <w:rPr>
          <w:rFonts w:cs="Times New Roman"/>
          <w:b/>
        </w:rPr>
        <w:t>u</w:t>
      </w:r>
      <w:r w:rsidRPr="00CA0D21">
        <w:rPr>
          <w:rFonts w:cs="Times New Roman"/>
          <w:b/>
        </w:rPr>
        <w:t xml:space="preserve"> závazků a pohledávek</w:t>
      </w:r>
    </w:p>
    <w:p w:rsidR="00CA5B61" w:rsidRPr="00CA0D21" w:rsidRDefault="00CA5B61" w:rsidP="00CA5B61">
      <w:pPr>
        <w:jc w:val="center"/>
        <w:rPr>
          <w:rFonts w:cs="Times New Roman"/>
          <w:b/>
        </w:rPr>
      </w:pPr>
      <w:r w:rsidRPr="00CA0D21">
        <w:rPr>
          <w:rFonts w:cs="Times New Roman"/>
          <w:b/>
        </w:rPr>
        <w:t>Kniha závazků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CA5B61" w:rsidRPr="00CA0D21" w:rsidTr="00125F23">
        <w:tc>
          <w:tcPr>
            <w:tcW w:w="1842" w:type="dxa"/>
          </w:tcPr>
          <w:p w:rsidR="00CA5B61" w:rsidRPr="00CA0D21" w:rsidRDefault="00CA0D21" w:rsidP="00125F2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CA0D21">
              <w:rPr>
                <w:rFonts w:cs="Times New Roman"/>
                <w:sz w:val="18"/>
                <w:szCs w:val="18"/>
              </w:rPr>
              <w:t>D</w:t>
            </w:r>
            <w:r w:rsidR="00CA5B61" w:rsidRPr="00CA0D21">
              <w:rPr>
                <w:rFonts w:cs="Times New Roman"/>
                <w:sz w:val="18"/>
                <w:szCs w:val="18"/>
              </w:rPr>
              <w:t>atum</w:t>
            </w:r>
          </w:p>
        </w:tc>
        <w:tc>
          <w:tcPr>
            <w:tcW w:w="1842" w:type="dxa"/>
          </w:tcPr>
          <w:p w:rsidR="00CA5B61" w:rsidRPr="00CA0D21" w:rsidRDefault="00CA0D21" w:rsidP="00125F2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CA0D21">
              <w:rPr>
                <w:rFonts w:cs="Times New Roman"/>
                <w:sz w:val="18"/>
                <w:szCs w:val="18"/>
              </w:rPr>
              <w:t>D</w:t>
            </w:r>
            <w:r w:rsidR="00CA5B61" w:rsidRPr="00CA0D21">
              <w:rPr>
                <w:rFonts w:cs="Times New Roman"/>
                <w:sz w:val="18"/>
                <w:szCs w:val="18"/>
              </w:rPr>
              <w:t>oklad</w:t>
            </w:r>
          </w:p>
        </w:tc>
        <w:tc>
          <w:tcPr>
            <w:tcW w:w="1842" w:type="dxa"/>
          </w:tcPr>
          <w:p w:rsidR="00CA5B61" w:rsidRPr="00CA0D21" w:rsidRDefault="00CA0D21" w:rsidP="00125F2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CA0D21">
              <w:rPr>
                <w:rFonts w:cs="Times New Roman"/>
                <w:sz w:val="18"/>
                <w:szCs w:val="18"/>
              </w:rPr>
              <w:t>Č</w:t>
            </w:r>
            <w:r w:rsidR="00CA5B61" w:rsidRPr="00CA0D21">
              <w:rPr>
                <w:rFonts w:cs="Times New Roman"/>
                <w:sz w:val="18"/>
                <w:szCs w:val="18"/>
              </w:rPr>
              <w:t>ástka</w:t>
            </w:r>
          </w:p>
        </w:tc>
        <w:tc>
          <w:tcPr>
            <w:tcW w:w="1843" w:type="dxa"/>
          </w:tcPr>
          <w:p w:rsidR="00CA5B61" w:rsidRPr="00CA0D21" w:rsidRDefault="00CA0D21" w:rsidP="00125F2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CA0D21">
              <w:rPr>
                <w:rFonts w:cs="Times New Roman"/>
                <w:sz w:val="18"/>
                <w:szCs w:val="18"/>
              </w:rPr>
              <w:t>Ú</w:t>
            </w:r>
            <w:r w:rsidR="00CA5B61" w:rsidRPr="00CA0D21">
              <w:rPr>
                <w:rFonts w:cs="Times New Roman"/>
                <w:sz w:val="18"/>
                <w:szCs w:val="18"/>
              </w:rPr>
              <w:t>hrada dne</w:t>
            </w:r>
          </w:p>
        </w:tc>
        <w:tc>
          <w:tcPr>
            <w:tcW w:w="1843" w:type="dxa"/>
          </w:tcPr>
          <w:p w:rsidR="00CA5B61" w:rsidRPr="00CA0D21" w:rsidRDefault="00CA0D21" w:rsidP="00125F2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CA0D21">
              <w:rPr>
                <w:rFonts w:cs="Times New Roman"/>
                <w:sz w:val="18"/>
                <w:szCs w:val="18"/>
              </w:rPr>
              <w:t>D</w:t>
            </w:r>
            <w:r w:rsidR="00CA5B61" w:rsidRPr="00CA0D21">
              <w:rPr>
                <w:rFonts w:cs="Times New Roman"/>
                <w:sz w:val="18"/>
                <w:szCs w:val="18"/>
              </w:rPr>
              <w:t>oklad</w:t>
            </w:r>
          </w:p>
        </w:tc>
      </w:tr>
      <w:tr w:rsidR="00CA5B61" w:rsidRPr="00CA0D21" w:rsidTr="00125F23"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</w:tr>
      <w:tr w:rsidR="00CA5B61" w:rsidRPr="00CA0D21" w:rsidTr="00125F23"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</w:tr>
      <w:tr w:rsidR="00CA5B61" w:rsidRPr="00CA0D21" w:rsidTr="00125F23"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</w:tr>
      <w:tr w:rsidR="00CA5B61" w:rsidRPr="00CA0D21" w:rsidTr="00125F23"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</w:tr>
      <w:tr w:rsidR="00CA5B61" w:rsidRPr="00CA0D21" w:rsidTr="00125F23"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</w:tr>
    </w:tbl>
    <w:p w:rsidR="00CA5B61" w:rsidRPr="00CA0D21" w:rsidRDefault="00CA5B61" w:rsidP="00CA5B61"/>
    <w:p w:rsidR="00CA5B61" w:rsidRPr="00CA0D21" w:rsidRDefault="00CA5B61" w:rsidP="00CA5B61">
      <w:pPr>
        <w:jc w:val="center"/>
        <w:rPr>
          <w:rFonts w:cs="Times New Roman"/>
          <w:b/>
        </w:rPr>
      </w:pPr>
      <w:r w:rsidRPr="00CA0D21">
        <w:rPr>
          <w:rFonts w:cs="Times New Roman"/>
          <w:b/>
        </w:rPr>
        <w:lastRenderedPageBreak/>
        <w:t>Kniha pohledávek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CA5B61" w:rsidRPr="00CA0D21" w:rsidTr="00125F23">
        <w:tc>
          <w:tcPr>
            <w:tcW w:w="1842" w:type="dxa"/>
          </w:tcPr>
          <w:p w:rsidR="00CA5B61" w:rsidRPr="00CA0D21" w:rsidRDefault="00CA0D21" w:rsidP="00125F2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CA0D21">
              <w:rPr>
                <w:rFonts w:cs="Times New Roman"/>
                <w:sz w:val="18"/>
                <w:szCs w:val="18"/>
              </w:rPr>
              <w:t>D</w:t>
            </w:r>
            <w:r w:rsidR="00CA5B61" w:rsidRPr="00CA0D21">
              <w:rPr>
                <w:rFonts w:cs="Times New Roman"/>
                <w:sz w:val="18"/>
                <w:szCs w:val="18"/>
              </w:rPr>
              <w:t>atum</w:t>
            </w:r>
          </w:p>
        </w:tc>
        <w:tc>
          <w:tcPr>
            <w:tcW w:w="1842" w:type="dxa"/>
          </w:tcPr>
          <w:p w:rsidR="00CA5B61" w:rsidRPr="00CA0D21" w:rsidRDefault="00CA0D21" w:rsidP="00125F2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CA0D21">
              <w:rPr>
                <w:rFonts w:cs="Times New Roman"/>
                <w:sz w:val="18"/>
                <w:szCs w:val="18"/>
              </w:rPr>
              <w:t>D</w:t>
            </w:r>
            <w:r w:rsidR="00CA5B61" w:rsidRPr="00CA0D21">
              <w:rPr>
                <w:rFonts w:cs="Times New Roman"/>
                <w:sz w:val="18"/>
                <w:szCs w:val="18"/>
              </w:rPr>
              <w:t>oklad</w:t>
            </w:r>
          </w:p>
        </w:tc>
        <w:tc>
          <w:tcPr>
            <w:tcW w:w="1842" w:type="dxa"/>
          </w:tcPr>
          <w:p w:rsidR="00CA5B61" w:rsidRPr="00CA0D21" w:rsidRDefault="00CA0D21" w:rsidP="00125F2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CA0D21">
              <w:rPr>
                <w:rFonts w:cs="Times New Roman"/>
                <w:sz w:val="18"/>
                <w:szCs w:val="18"/>
              </w:rPr>
              <w:t>Č</w:t>
            </w:r>
            <w:r w:rsidR="00CA5B61" w:rsidRPr="00CA0D21">
              <w:rPr>
                <w:rFonts w:cs="Times New Roman"/>
                <w:sz w:val="18"/>
                <w:szCs w:val="18"/>
              </w:rPr>
              <w:t>ástka</w:t>
            </w:r>
          </w:p>
        </w:tc>
        <w:tc>
          <w:tcPr>
            <w:tcW w:w="1843" w:type="dxa"/>
          </w:tcPr>
          <w:p w:rsidR="00CA5B61" w:rsidRPr="00CA0D21" w:rsidRDefault="00CA0D21" w:rsidP="00125F2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CA0D21">
              <w:rPr>
                <w:rFonts w:cs="Times New Roman"/>
                <w:sz w:val="18"/>
                <w:szCs w:val="18"/>
              </w:rPr>
              <w:t>Ú</w:t>
            </w:r>
            <w:r w:rsidR="00CA5B61" w:rsidRPr="00CA0D21">
              <w:rPr>
                <w:rFonts w:cs="Times New Roman"/>
                <w:sz w:val="18"/>
                <w:szCs w:val="18"/>
              </w:rPr>
              <w:t>hrada dne</w:t>
            </w:r>
          </w:p>
        </w:tc>
        <w:tc>
          <w:tcPr>
            <w:tcW w:w="1843" w:type="dxa"/>
          </w:tcPr>
          <w:p w:rsidR="00CA5B61" w:rsidRPr="00CA0D21" w:rsidRDefault="00CA0D21" w:rsidP="00125F2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CA0D21">
              <w:rPr>
                <w:rFonts w:cs="Times New Roman"/>
                <w:sz w:val="18"/>
                <w:szCs w:val="18"/>
              </w:rPr>
              <w:t>D</w:t>
            </w:r>
            <w:r w:rsidR="00CA5B61" w:rsidRPr="00CA0D21">
              <w:rPr>
                <w:rFonts w:cs="Times New Roman"/>
                <w:sz w:val="18"/>
                <w:szCs w:val="18"/>
              </w:rPr>
              <w:t>oklad</w:t>
            </w:r>
          </w:p>
        </w:tc>
      </w:tr>
      <w:tr w:rsidR="00CA5B61" w:rsidRPr="00CA0D21" w:rsidTr="00125F23"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</w:tr>
      <w:tr w:rsidR="00CA5B61" w:rsidRPr="00CA0D21" w:rsidTr="00125F23"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</w:tr>
      <w:tr w:rsidR="00CA5B61" w:rsidRPr="00CA0D21" w:rsidTr="00125F23"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</w:tr>
      <w:tr w:rsidR="00CA5B61" w:rsidRPr="00CA0D21" w:rsidTr="00125F23"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</w:tr>
      <w:tr w:rsidR="00CA5B61" w:rsidRPr="00CA0D21" w:rsidTr="00125F23"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2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  <w:tc>
          <w:tcPr>
            <w:tcW w:w="1843" w:type="dxa"/>
          </w:tcPr>
          <w:p w:rsidR="00CA5B61" w:rsidRPr="00CA0D21" w:rsidRDefault="00CA5B61" w:rsidP="00125F23"/>
        </w:tc>
      </w:tr>
    </w:tbl>
    <w:p w:rsidR="00F876A2" w:rsidRPr="00CA0D21" w:rsidRDefault="00F876A2" w:rsidP="00CA5B61">
      <w:pPr>
        <w:ind w:left="360" w:hanging="360"/>
        <w:jc w:val="both"/>
        <w:rPr>
          <w:rFonts w:cs="Times New Roman"/>
          <w:b/>
          <w:u w:val="single"/>
        </w:rPr>
      </w:pPr>
    </w:p>
    <w:p w:rsidR="00CA5B61" w:rsidRPr="00CA0D21" w:rsidRDefault="00CA5B61" w:rsidP="00CA0D21">
      <w:pPr>
        <w:pStyle w:val="Odstavecseseznamem"/>
        <w:numPr>
          <w:ilvl w:val="0"/>
          <w:numId w:val="5"/>
        </w:numPr>
        <w:jc w:val="both"/>
        <w:rPr>
          <w:rFonts w:cs="Times New Roman"/>
          <w:b/>
        </w:rPr>
      </w:pPr>
      <w:r w:rsidRPr="00CA0D21">
        <w:rPr>
          <w:rFonts w:cs="Times New Roman"/>
          <w:b/>
        </w:rPr>
        <w:t>Zjistěte daňový základ a vypočítejte daňovou povinnost za rok 2012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sz w:val="22"/>
          <w:szCs w:val="22"/>
        </w:rPr>
      </w:pPr>
      <w:r w:rsidRPr="00CA0D21">
        <w:rPr>
          <w:rFonts w:asciiTheme="minorHAnsi" w:hAnsiTheme="minorHAnsi"/>
          <w:sz w:val="22"/>
          <w:szCs w:val="22"/>
        </w:rPr>
        <w:t>Výpočet daňové povinnosti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CA5B61" w:rsidRPr="00CA0D21" w:rsidRDefault="00CA0D21" w:rsidP="00CA5B61">
      <w:pPr>
        <w:pStyle w:val="Zkladntext"/>
        <w:rPr>
          <w:rFonts w:asciiTheme="minorHAnsi" w:hAnsiTheme="minorHAnsi"/>
          <w:b w:val="0"/>
          <w:sz w:val="22"/>
          <w:szCs w:val="22"/>
          <w:u w:val="single"/>
        </w:rPr>
      </w:pPr>
      <w:r>
        <w:rPr>
          <w:rFonts w:asciiTheme="minorHAnsi" w:hAnsiTheme="minorHAnsi"/>
          <w:b w:val="0"/>
          <w:sz w:val="22"/>
          <w:szCs w:val="22"/>
          <w:u w:val="single"/>
        </w:rPr>
        <w:t>P</w:t>
      </w:r>
      <w:r w:rsidR="00CA5B61" w:rsidRPr="00CA0D21">
        <w:rPr>
          <w:rFonts w:asciiTheme="minorHAnsi" w:hAnsiTheme="minorHAnsi"/>
          <w:b w:val="0"/>
          <w:sz w:val="22"/>
          <w:szCs w:val="22"/>
          <w:u w:val="single"/>
        </w:rPr>
        <w:t>říjmy z podnikání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  <w:u w:val="single"/>
        </w:rPr>
      </w:pP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CA0D21">
        <w:rPr>
          <w:rFonts w:asciiTheme="minorHAnsi" w:hAnsiTheme="minorHAnsi"/>
          <w:b w:val="0"/>
          <w:sz w:val="22"/>
          <w:szCs w:val="22"/>
        </w:rPr>
        <w:t>Příjmy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  <w:proofErr w:type="gramStart"/>
      <w:r w:rsidRPr="00CA0D21">
        <w:rPr>
          <w:rFonts w:asciiTheme="minorHAnsi" w:hAnsiTheme="minorHAnsi"/>
          <w:b w:val="0"/>
          <w:sz w:val="22"/>
          <w:szCs w:val="22"/>
        </w:rPr>
        <w:t>Výdaje ( včetně</w:t>
      </w:r>
      <w:proofErr w:type="gramEnd"/>
      <w:r w:rsidRPr="00CA0D21">
        <w:rPr>
          <w:rFonts w:asciiTheme="minorHAnsi" w:hAnsiTheme="minorHAnsi"/>
          <w:b w:val="0"/>
          <w:sz w:val="22"/>
          <w:szCs w:val="22"/>
        </w:rPr>
        <w:t xml:space="preserve"> odpisů)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CA0D21">
        <w:rPr>
          <w:rFonts w:asciiTheme="minorHAnsi" w:hAnsiTheme="minorHAnsi"/>
          <w:b w:val="0"/>
          <w:sz w:val="22"/>
          <w:szCs w:val="22"/>
        </w:rPr>
        <w:t xml:space="preserve">Základ daně 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CA0D21">
        <w:rPr>
          <w:rFonts w:asciiTheme="minorHAnsi" w:hAnsiTheme="minorHAnsi"/>
          <w:b w:val="0"/>
          <w:sz w:val="22"/>
          <w:szCs w:val="22"/>
        </w:rPr>
        <w:t>___________________________________________________________________________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CA0D21">
        <w:rPr>
          <w:rFonts w:asciiTheme="minorHAnsi" w:hAnsiTheme="minorHAnsi"/>
          <w:b w:val="0"/>
          <w:sz w:val="22"/>
          <w:szCs w:val="22"/>
        </w:rPr>
        <w:t>Zaokrouhlený základ daně na 100 dolů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CA0D21">
        <w:rPr>
          <w:rFonts w:asciiTheme="minorHAnsi" w:hAnsiTheme="minorHAnsi"/>
          <w:b w:val="0"/>
          <w:sz w:val="22"/>
          <w:szCs w:val="22"/>
        </w:rPr>
        <w:t>___________________________________________________________________________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CA0D21">
        <w:rPr>
          <w:rFonts w:asciiTheme="minorHAnsi" w:hAnsiTheme="minorHAnsi"/>
          <w:b w:val="0"/>
          <w:sz w:val="22"/>
          <w:szCs w:val="22"/>
        </w:rPr>
        <w:t>Daň před slevami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CA0D21">
        <w:rPr>
          <w:rFonts w:asciiTheme="minorHAnsi" w:hAnsiTheme="minorHAnsi"/>
          <w:b w:val="0"/>
          <w:sz w:val="22"/>
          <w:szCs w:val="22"/>
        </w:rPr>
        <w:t>___________________________________________________________________________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  <w:proofErr w:type="gramStart"/>
      <w:r w:rsidRPr="00CA0D21">
        <w:rPr>
          <w:rFonts w:asciiTheme="minorHAnsi" w:hAnsiTheme="minorHAnsi"/>
          <w:b w:val="0"/>
          <w:sz w:val="22"/>
          <w:szCs w:val="22"/>
        </w:rPr>
        <w:t>Slevy :</w:t>
      </w:r>
      <w:proofErr w:type="gramEnd"/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CA0D21">
        <w:rPr>
          <w:rFonts w:asciiTheme="minorHAnsi" w:hAnsiTheme="minorHAnsi"/>
          <w:b w:val="0"/>
          <w:sz w:val="22"/>
          <w:szCs w:val="22"/>
        </w:rPr>
        <w:t>__________________________________________________________________________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CA0D21">
        <w:rPr>
          <w:rFonts w:asciiTheme="minorHAnsi" w:hAnsiTheme="minorHAnsi"/>
          <w:b w:val="0"/>
          <w:sz w:val="22"/>
          <w:szCs w:val="22"/>
        </w:rPr>
        <w:t>Daň po uplatnění slev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CA0D21">
        <w:rPr>
          <w:rFonts w:asciiTheme="minorHAnsi" w:hAnsiTheme="minorHAnsi"/>
          <w:b w:val="0"/>
          <w:sz w:val="22"/>
          <w:szCs w:val="22"/>
        </w:rPr>
        <w:t>___________________________________________________________________________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CA0D21">
        <w:rPr>
          <w:rFonts w:asciiTheme="minorHAnsi" w:hAnsiTheme="minorHAnsi"/>
          <w:b w:val="0"/>
          <w:sz w:val="22"/>
          <w:szCs w:val="22"/>
        </w:rPr>
        <w:t>Daňová povinnost</w:t>
      </w:r>
    </w:p>
    <w:p w:rsidR="00CA5B61" w:rsidRPr="00CA0D21" w:rsidRDefault="00CA5B61" w:rsidP="00CA5B61"/>
    <w:p w:rsidR="00CA5B61" w:rsidRPr="00CA0D21" w:rsidRDefault="00CA5B61" w:rsidP="00CA5B61">
      <w:pPr>
        <w:pStyle w:val="Normlnweb"/>
        <w:spacing w:before="0" w:beforeAutospacing="0"/>
        <w:rPr>
          <w:rFonts w:asciiTheme="minorHAnsi" w:hAnsiTheme="minorHAnsi"/>
          <w:i/>
          <w:sz w:val="22"/>
          <w:szCs w:val="22"/>
        </w:rPr>
      </w:pPr>
      <w:r w:rsidRPr="00CA0D21">
        <w:rPr>
          <w:rFonts w:asciiTheme="minorHAnsi" w:hAnsiTheme="minorHAnsi"/>
          <w:bCs/>
          <w:i/>
          <w:sz w:val="22"/>
          <w:szCs w:val="22"/>
          <w:u w:val="single"/>
        </w:rPr>
        <w:t xml:space="preserve">Sleva na dani - výše slevy za </w:t>
      </w:r>
      <w:proofErr w:type="gramStart"/>
      <w:r w:rsidRPr="00CA0D21">
        <w:rPr>
          <w:rFonts w:asciiTheme="minorHAnsi" w:hAnsiTheme="minorHAnsi"/>
          <w:bCs/>
          <w:i/>
          <w:sz w:val="22"/>
          <w:szCs w:val="22"/>
          <w:u w:val="single"/>
        </w:rPr>
        <w:t>rok</w:t>
      </w:r>
      <w:r w:rsidRPr="00CA0D21">
        <w:rPr>
          <w:rFonts w:asciiTheme="minorHAnsi" w:hAnsiTheme="minorHAnsi"/>
          <w:i/>
          <w:sz w:val="22"/>
          <w:szCs w:val="22"/>
          <w:u w:val="single"/>
        </w:rPr>
        <w:t xml:space="preserve">   </w:t>
      </w:r>
      <w:r w:rsidRPr="00CA0D21">
        <w:rPr>
          <w:rFonts w:asciiTheme="minorHAnsi" w:hAnsiTheme="minorHAnsi"/>
          <w:bCs/>
          <w:i/>
          <w:sz w:val="22"/>
          <w:szCs w:val="22"/>
        </w:rPr>
        <w:t>na</w:t>
      </w:r>
      <w:proofErr w:type="gramEnd"/>
      <w:r w:rsidRPr="00CA0D21">
        <w:rPr>
          <w:rFonts w:asciiTheme="minorHAnsi" w:hAnsiTheme="minorHAnsi"/>
          <w:bCs/>
          <w:i/>
          <w:sz w:val="22"/>
          <w:szCs w:val="22"/>
        </w:rPr>
        <w:t xml:space="preserve"> poplatníka 24 840,-</w:t>
      </w:r>
    </w:p>
    <w:p w:rsidR="00CA5B61" w:rsidRPr="00CA0D21" w:rsidRDefault="00CA5B61" w:rsidP="00CA5B61">
      <w:pPr>
        <w:pStyle w:val="Zkladntext"/>
        <w:rPr>
          <w:rFonts w:asciiTheme="minorHAnsi" w:hAnsiTheme="minorHAnsi"/>
          <w:b w:val="0"/>
          <w:i/>
          <w:sz w:val="22"/>
          <w:szCs w:val="22"/>
          <w:u w:val="single"/>
        </w:rPr>
      </w:pPr>
      <w:r w:rsidRPr="00CA0D21">
        <w:rPr>
          <w:rFonts w:asciiTheme="minorHAnsi" w:hAnsiTheme="minorHAnsi"/>
          <w:b w:val="0"/>
          <w:i/>
          <w:sz w:val="22"/>
          <w:szCs w:val="22"/>
          <w:u w:val="single"/>
        </w:rPr>
        <w:t xml:space="preserve">Sazba daně z příjmů fyzických osob 15 %   </w:t>
      </w:r>
    </w:p>
    <w:p w:rsidR="00CA5B61" w:rsidRDefault="00CA5B61" w:rsidP="00CA5B61"/>
    <w:p w:rsidR="003D1782" w:rsidRDefault="00CA5B61" w:rsidP="00F876A2">
      <w:pPr>
        <w:jc w:val="both"/>
        <w:rPr>
          <w:rFonts w:cs="Times New Roman"/>
        </w:rPr>
      </w:pPr>
      <w:r w:rsidRPr="00CA0D21">
        <w:rPr>
          <w:rFonts w:cs="Times New Roman"/>
        </w:rPr>
        <w:tab/>
      </w:r>
    </w:p>
    <w:p w:rsidR="003D1782" w:rsidRDefault="003D1782" w:rsidP="00F876A2">
      <w:pPr>
        <w:jc w:val="both"/>
        <w:rPr>
          <w:rFonts w:cs="Times New Roman"/>
        </w:rPr>
      </w:pPr>
    </w:p>
    <w:p w:rsidR="00D85ED5" w:rsidRDefault="00D85ED5" w:rsidP="00D85ED5">
      <w:pPr>
        <w:jc w:val="both"/>
        <w:rPr>
          <w:rFonts w:cs="Times New Roman"/>
        </w:rPr>
      </w:pPr>
      <w:r>
        <w:rPr>
          <w:rFonts w:cs="Times New Roman"/>
        </w:rPr>
        <w:t>Použité zdroje:</w:t>
      </w:r>
    </w:p>
    <w:p w:rsidR="00D85ED5" w:rsidRDefault="00D85ED5" w:rsidP="00D85ED5">
      <w:pPr>
        <w:spacing w:after="0"/>
        <w:jc w:val="both"/>
        <w:rPr>
          <w:rFonts w:cs="Times New Roman"/>
        </w:rPr>
      </w:pPr>
      <w:proofErr w:type="spellStart"/>
      <w:r>
        <w:rPr>
          <w:rFonts w:cs="Times New Roman"/>
        </w:rPr>
        <w:t>Štohl</w:t>
      </w:r>
      <w:proofErr w:type="spellEnd"/>
      <w:r w:rsidRPr="00CB1DF1">
        <w:rPr>
          <w:rFonts w:cs="Times New Roman"/>
        </w:rPr>
        <w:t xml:space="preserve"> </w:t>
      </w:r>
      <w:r>
        <w:rPr>
          <w:rFonts w:cs="Times New Roman"/>
        </w:rPr>
        <w:t>Pavel, Daňová evidence,</w:t>
      </w:r>
      <w:r w:rsidRPr="00CB1DF1">
        <w:rPr>
          <w:rFonts w:cs="Times New Roman"/>
        </w:rPr>
        <w:t xml:space="preserve"> </w:t>
      </w:r>
      <w:r>
        <w:rPr>
          <w:rFonts w:cs="Times New Roman"/>
        </w:rPr>
        <w:t xml:space="preserve">Znojmo, Vzdělávací středisko Ing. Pavel </w:t>
      </w:r>
      <w:proofErr w:type="spellStart"/>
      <w:r>
        <w:rPr>
          <w:rFonts w:cs="Times New Roman"/>
        </w:rPr>
        <w:t>Štohl</w:t>
      </w:r>
      <w:proofErr w:type="spellEnd"/>
      <w:r>
        <w:rPr>
          <w:rFonts w:cs="Times New Roman"/>
        </w:rPr>
        <w:t xml:space="preserve">, 2012, </w:t>
      </w:r>
    </w:p>
    <w:p w:rsidR="00D85ED5" w:rsidRDefault="00D85ED5" w:rsidP="00D85ED5">
      <w:pPr>
        <w:jc w:val="both"/>
        <w:rPr>
          <w:rFonts w:cs="Times New Roman"/>
        </w:rPr>
      </w:pPr>
      <w:r>
        <w:rPr>
          <w:rFonts w:cs="Times New Roman"/>
        </w:rPr>
        <w:t>ISBN 978-80-87237-46-5</w:t>
      </w:r>
    </w:p>
    <w:p w:rsidR="00D85ED5" w:rsidRDefault="00D85ED5" w:rsidP="00D85ED5">
      <w:pPr>
        <w:spacing w:after="0"/>
        <w:jc w:val="both"/>
        <w:rPr>
          <w:rFonts w:cs="Times New Roman"/>
        </w:rPr>
      </w:pPr>
      <w:r w:rsidRPr="00CB1DF1">
        <w:rPr>
          <w:rFonts w:cs="Times New Roman"/>
        </w:rPr>
        <w:t xml:space="preserve">Zákon č.586/1992 Sb., o dani z příjmu, ve znění platných předpisů  </w:t>
      </w:r>
    </w:p>
    <w:p w:rsidR="00D85ED5" w:rsidRPr="005E7F8C" w:rsidRDefault="00D85ED5" w:rsidP="00D85ED5">
      <w:pPr>
        <w:spacing w:after="0"/>
        <w:jc w:val="both"/>
        <w:rPr>
          <w:rFonts w:cs="Times New Roman"/>
        </w:rPr>
      </w:pPr>
      <w:r w:rsidRPr="005E7F8C">
        <w:rPr>
          <w:rFonts w:cs="Times New Roman"/>
        </w:rPr>
        <w:t>http://</w:t>
      </w:r>
      <w:proofErr w:type="gramStart"/>
      <w:r w:rsidRPr="005E7F8C">
        <w:rPr>
          <w:rFonts w:cs="Times New Roman"/>
        </w:rPr>
        <w:t>business</w:t>
      </w:r>
      <w:proofErr w:type="gramEnd"/>
      <w:r w:rsidRPr="005E7F8C">
        <w:rPr>
          <w:rFonts w:cs="Times New Roman"/>
        </w:rPr>
        <w:t>.</w:t>
      </w:r>
      <w:proofErr w:type="gramStart"/>
      <w:r w:rsidRPr="005E7F8C">
        <w:rPr>
          <w:rFonts w:cs="Times New Roman"/>
        </w:rPr>
        <w:t>center</w:t>
      </w:r>
      <w:proofErr w:type="gramEnd"/>
      <w:r w:rsidRPr="005E7F8C">
        <w:rPr>
          <w:rFonts w:cs="Times New Roman"/>
        </w:rPr>
        <w:t>.cz/business/pravo/zakony/dprij/</w:t>
      </w:r>
    </w:p>
    <w:p w:rsidR="00ED5D5C" w:rsidRPr="00ED5D5C" w:rsidRDefault="00ED5D5C" w:rsidP="00ED5D5C">
      <w:pPr>
        <w:jc w:val="both"/>
        <w:rPr>
          <w:rFonts w:cs="Times New Roman"/>
          <w:b/>
          <w:sz w:val="24"/>
          <w:szCs w:val="24"/>
        </w:rPr>
      </w:pPr>
      <w:r w:rsidRPr="00ED5D5C">
        <w:rPr>
          <w:rFonts w:cs="Times New Roman"/>
          <w:b/>
          <w:sz w:val="24"/>
          <w:szCs w:val="24"/>
        </w:rPr>
        <w:lastRenderedPageBreak/>
        <w:t>Daňová evidence</w:t>
      </w:r>
      <w:r>
        <w:rPr>
          <w:rFonts w:cs="Times New Roman"/>
          <w:b/>
          <w:sz w:val="24"/>
          <w:szCs w:val="24"/>
        </w:rPr>
        <w:t xml:space="preserve"> - řešení</w:t>
      </w:r>
    </w:p>
    <w:p w:rsidR="003D1782" w:rsidRPr="00CA0D21" w:rsidRDefault="003D1782" w:rsidP="003D1782">
      <w:pPr>
        <w:jc w:val="center"/>
        <w:rPr>
          <w:rFonts w:cs="Times New Roman"/>
          <w:b/>
        </w:rPr>
      </w:pPr>
      <w:r w:rsidRPr="00CA0D21">
        <w:rPr>
          <w:rFonts w:cs="Times New Roman"/>
          <w:b/>
        </w:rPr>
        <w:t>Peněžní deník</w:t>
      </w:r>
      <w:r w:rsidR="00ED5D5C">
        <w:rPr>
          <w:rFonts w:cs="Times New Roman"/>
          <w:b/>
        </w:rPr>
        <w:t xml:space="preserve"> </w:t>
      </w:r>
    </w:p>
    <w:p w:rsidR="003D1782" w:rsidRDefault="003D1782" w:rsidP="003D1782"/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67"/>
        <w:gridCol w:w="568"/>
        <w:gridCol w:w="850"/>
        <w:gridCol w:w="709"/>
        <w:gridCol w:w="708"/>
        <w:gridCol w:w="709"/>
        <w:gridCol w:w="709"/>
        <w:gridCol w:w="709"/>
        <w:gridCol w:w="708"/>
        <w:gridCol w:w="993"/>
        <w:gridCol w:w="992"/>
        <w:gridCol w:w="1134"/>
        <w:gridCol w:w="1134"/>
      </w:tblGrid>
      <w:tr w:rsidR="003D1782" w:rsidRPr="00CA0D21" w:rsidTr="00ED5D5C">
        <w:trPr>
          <w:cantSplit/>
          <w:trHeight w:val="115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ind w:left="113" w:right="113"/>
            </w:pPr>
            <w:r w:rsidRPr="00CA0D21">
              <w:rPr>
                <w:sz w:val="18"/>
                <w:szCs w:val="18"/>
              </w:rPr>
              <w:t>Datum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ind w:left="113" w:right="113"/>
            </w:pPr>
            <w:r w:rsidRPr="00CA0D21">
              <w:t>-</w:t>
            </w:r>
            <w:r w:rsidRPr="00CA0D21">
              <w:br/>
            </w:r>
            <w:r w:rsidRPr="00CA0D21">
              <w:rPr>
                <w:sz w:val="18"/>
                <w:szCs w:val="18"/>
              </w:rPr>
              <w:t>Doklad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Text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Peněžní prostředky</w:t>
            </w:r>
          </w:p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v hotovosti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Peněžní</w:t>
            </w:r>
            <w:r w:rsidRPr="00CA0D21">
              <w:rPr>
                <w:rFonts w:cs="Arial"/>
                <w:sz w:val="18"/>
                <w:szCs w:val="18"/>
              </w:rPr>
              <w:t xml:space="preserve"> prostředky</w:t>
            </w:r>
          </w:p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na bankovních účtech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</w:t>
            </w:r>
            <w:r w:rsidRPr="00CA0D21">
              <w:rPr>
                <w:rFonts w:cs="Arial"/>
                <w:sz w:val="18"/>
                <w:szCs w:val="18"/>
              </w:rPr>
              <w:t>růběžné</w:t>
            </w:r>
          </w:p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položky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Příjmy</w:t>
            </w:r>
          </w:p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zahrnované</w:t>
            </w:r>
          </w:p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do ZD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Výdaje</w:t>
            </w:r>
          </w:p>
          <w:p w:rsidR="003D1782" w:rsidRPr="00CA0D21" w:rsidRDefault="007E55AF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odči</w:t>
            </w:r>
            <w:r w:rsidR="003D1782" w:rsidRPr="00CA0D21">
              <w:rPr>
                <w:rFonts w:cs="Arial"/>
                <w:sz w:val="18"/>
                <w:szCs w:val="18"/>
              </w:rPr>
              <w:t>tatelné</w:t>
            </w:r>
          </w:p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od ZD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Příjmy</w:t>
            </w:r>
          </w:p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nezahrnované</w:t>
            </w:r>
          </w:p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do ZD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Výdaje</w:t>
            </w:r>
          </w:p>
          <w:p w:rsidR="003D1782" w:rsidRPr="00CA0D21" w:rsidRDefault="007E55AF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neodči</w:t>
            </w:r>
            <w:r w:rsidR="003D1782" w:rsidRPr="00CA0D21">
              <w:rPr>
                <w:rFonts w:cs="Arial"/>
                <w:sz w:val="18"/>
                <w:szCs w:val="18"/>
              </w:rPr>
              <w:t>tatelné</w:t>
            </w:r>
          </w:p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CA0D21">
              <w:rPr>
                <w:rFonts w:cs="Arial"/>
                <w:sz w:val="18"/>
                <w:szCs w:val="18"/>
              </w:rPr>
              <w:t>od ZD</w:t>
            </w:r>
          </w:p>
        </w:tc>
      </w:tr>
      <w:tr w:rsidR="003D1782" w:rsidRPr="00CA0D21" w:rsidTr="00ED5D5C"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příjem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výdej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příjem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výdej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příjem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CA0D21">
              <w:rPr>
                <w:sz w:val="18"/>
                <w:szCs w:val="18"/>
              </w:rPr>
              <w:t>výdej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</w:p>
        </w:tc>
      </w:tr>
      <w:tr w:rsidR="003D1782" w:rsidRPr="00CA0D21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CA0D21">
              <w:rPr>
                <w:rFonts w:cs="Arial"/>
              </w:rPr>
              <w:t>a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CA0D21">
              <w:rPr>
                <w:rFonts w:cs="Arial"/>
              </w:rPr>
              <w:t>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</w:rPr>
            </w:pPr>
            <w:r w:rsidRPr="00CA0D21">
              <w:rPr>
                <w:rFonts w:cs="Arial"/>
              </w:rPr>
              <w:t>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CA0D21" w:rsidRDefault="003D1782" w:rsidP="008777D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A0D21">
              <w:t>10</w:t>
            </w:r>
          </w:p>
        </w:tc>
      </w:tr>
      <w:tr w:rsidR="00ED5D5C" w:rsidRPr="00ED5D5C" w:rsidTr="00ED5D5C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1.12.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PS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15186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350000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731400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420820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ED5D5C" w:rsidRPr="00ED5D5C" w:rsidTr="00ED5D5C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4.12.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VPD2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oprava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6500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6500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ED5D5C" w:rsidRPr="00ED5D5C" w:rsidTr="00ED5D5C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5.12.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PPD1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tržby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52480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52480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ED5D5C" w:rsidRPr="00ED5D5C" w:rsidTr="00ED5D5C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5.12.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VPD2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odvod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40000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40000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ED5D5C" w:rsidRPr="00ED5D5C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13.12.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VBU1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3D178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Úhrada</w:t>
            </w:r>
          </w:p>
          <w:p w:rsidR="003D1782" w:rsidRPr="00ED5D5C" w:rsidRDefault="003D1782" w:rsidP="003D178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FAP1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25000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ED5D5C" w:rsidRPr="00ED5D5C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13.12.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VBU1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převod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40000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40000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ED5D5C" w:rsidRPr="00ED5D5C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14.12.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VPD3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mzdy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19976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19976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ED5D5C" w:rsidRPr="00ED5D5C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14.12.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VBU2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proofErr w:type="spellStart"/>
            <w:r w:rsidRPr="00ED5D5C">
              <w:rPr>
                <w:rFonts w:cs="Arial"/>
                <w:sz w:val="20"/>
                <w:szCs w:val="20"/>
              </w:rPr>
              <w:t>Soc.zdr</w:t>
            </w:r>
            <w:proofErr w:type="spellEnd"/>
            <w:r w:rsidRPr="00ED5D5C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10238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10238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ED5D5C" w:rsidRPr="00ED5D5C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14.12.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VBU2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Úhrada FAP2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12000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12000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ED5D5C" w:rsidRPr="00ED5D5C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14.12.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VBU2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3D1782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Úhrada</w:t>
            </w:r>
          </w:p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FAV1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18000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18000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ED5D5C" w:rsidRPr="00ED5D5C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14.12.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VBU2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úvěr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40000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40000</w:t>
            </w:r>
          </w:p>
        </w:tc>
      </w:tr>
      <w:tr w:rsidR="00ED5D5C" w:rsidRPr="00ED5D5C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91F2C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14.12.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VBU2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poplatky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  <w:tr w:rsidR="00ED5D5C" w:rsidRPr="00ED5D5C" w:rsidTr="00ED5D5C">
        <w:trPr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31.12.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VBU3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proofErr w:type="gramStart"/>
            <w:r w:rsidRPr="00ED5D5C">
              <w:rPr>
                <w:rFonts w:cs="Arial"/>
                <w:sz w:val="20"/>
                <w:szCs w:val="20"/>
              </w:rPr>
              <w:t>Os</w:t>
            </w:r>
            <w:proofErr w:type="gramEnd"/>
            <w:r w:rsidRPr="00ED5D5C">
              <w:rPr>
                <w:rFonts w:cs="Arial"/>
                <w:sz w:val="20"/>
                <w:szCs w:val="20"/>
              </w:rPr>
              <w:t>.</w:t>
            </w:r>
            <w:proofErr w:type="gramStart"/>
            <w:r w:rsidRPr="00ED5D5C">
              <w:rPr>
                <w:rFonts w:cs="Arial"/>
                <w:sz w:val="20"/>
                <w:szCs w:val="20"/>
              </w:rPr>
              <w:t>výběr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20000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3D1782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782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20000</w:t>
            </w:r>
          </w:p>
        </w:tc>
      </w:tr>
      <w:tr w:rsidR="00ED5D5C" w:rsidRPr="00ED5D5C" w:rsidTr="00ED5D5C">
        <w:trPr>
          <w:trHeight w:val="220"/>
        </w:trPr>
        <w:tc>
          <w:tcPr>
            <w:tcW w:w="48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F2C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>Nepeněžní operace-odpis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F2C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F2C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F2C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F2C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ED5D5C">
              <w:rPr>
                <w:rFonts w:cs="Arial"/>
                <w:sz w:val="20"/>
                <w:szCs w:val="20"/>
              </w:rPr>
              <w:t xml:space="preserve"> 166875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F2C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F2C" w:rsidRPr="00ED5D5C" w:rsidRDefault="00891F2C" w:rsidP="008777DB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</w:p>
        </w:tc>
      </w:tr>
    </w:tbl>
    <w:p w:rsidR="003D1782" w:rsidRPr="00ED5D5C" w:rsidRDefault="003D1782" w:rsidP="003D1782">
      <w:pPr>
        <w:rPr>
          <w:b/>
        </w:rPr>
      </w:pPr>
    </w:p>
    <w:p w:rsidR="003D1782" w:rsidRPr="00ED5D5C" w:rsidRDefault="003D1782" w:rsidP="003D1782">
      <w:pPr>
        <w:pStyle w:val="Odstavecseseznamem"/>
        <w:numPr>
          <w:ilvl w:val="0"/>
          <w:numId w:val="5"/>
        </w:numPr>
        <w:jc w:val="both"/>
        <w:rPr>
          <w:rFonts w:cs="Times New Roman"/>
          <w:b/>
        </w:rPr>
      </w:pPr>
      <w:r w:rsidRPr="00ED5D5C">
        <w:rPr>
          <w:rFonts w:cs="Times New Roman"/>
          <w:b/>
        </w:rPr>
        <w:t>Sestavte knihu závazků a pohledávek</w:t>
      </w:r>
    </w:p>
    <w:p w:rsidR="003D1782" w:rsidRPr="00ED5D5C" w:rsidRDefault="003D1782" w:rsidP="003D1782">
      <w:pPr>
        <w:jc w:val="center"/>
        <w:rPr>
          <w:rFonts w:cs="Times New Roman"/>
          <w:b/>
        </w:rPr>
      </w:pPr>
      <w:r w:rsidRPr="00ED5D5C">
        <w:rPr>
          <w:rFonts w:cs="Times New Roman"/>
          <w:b/>
        </w:rPr>
        <w:t>Kniha závazků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ED5D5C" w:rsidRPr="00ED5D5C" w:rsidTr="008777DB">
        <w:tc>
          <w:tcPr>
            <w:tcW w:w="1842" w:type="dxa"/>
          </w:tcPr>
          <w:p w:rsidR="003D1782" w:rsidRPr="00ED5D5C" w:rsidRDefault="003D1782" w:rsidP="008777D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D5D5C">
              <w:rPr>
                <w:rFonts w:cs="Times New Roman"/>
                <w:sz w:val="18"/>
                <w:szCs w:val="18"/>
              </w:rPr>
              <w:t>Datum</w:t>
            </w:r>
          </w:p>
        </w:tc>
        <w:tc>
          <w:tcPr>
            <w:tcW w:w="1842" w:type="dxa"/>
          </w:tcPr>
          <w:p w:rsidR="003D1782" w:rsidRPr="00ED5D5C" w:rsidRDefault="003D1782" w:rsidP="008777D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D5D5C">
              <w:rPr>
                <w:rFonts w:cs="Times New Roman"/>
                <w:sz w:val="18"/>
                <w:szCs w:val="18"/>
              </w:rPr>
              <w:t>Doklad</w:t>
            </w:r>
          </w:p>
        </w:tc>
        <w:tc>
          <w:tcPr>
            <w:tcW w:w="1842" w:type="dxa"/>
          </w:tcPr>
          <w:p w:rsidR="003D1782" w:rsidRPr="00ED5D5C" w:rsidRDefault="003D1782" w:rsidP="008777D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D5D5C">
              <w:rPr>
                <w:rFonts w:cs="Times New Roman"/>
                <w:sz w:val="18"/>
                <w:szCs w:val="18"/>
              </w:rPr>
              <w:t>Částka</w:t>
            </w:r>
          </w:p>
        </w:tc>
        <w:tc>
          <w:tcPr>
            <w:tcW w:w="1843" w:type="dxa"/>
          </w:tcPr>
          <w:p w:rsidR="003D1782" w:rsidRPr="00ED5D5C" w:rsidRDefault="003D1782" w:rsidP="008777D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D5D5C">
              <w:rPr>
                <w:rFonts w:cs="Times New Roman"/>
                <w:sz w:val="18"/>
                <w:szCs w:val="18"/>
              </w:rPr>
              <w:t>Úhrada dne</w:t>
            </w:r>
          </w:p>
        </w:tc>
        <w:tc>
          <w:tcPr>
            <w:tcW w:w="1843" w:type="dxa"/>
          </w:tcPr>
          <w:p w:rsidR="003D1782" w:rsidRPr="00ED5D5C" w:rsidRDefault="003D1782" w:rsidP="008777D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D5D5C">
              <w:rPr>
                <w:rFonts w:cs="Times New Roman"/>
                <w:sz w:val="18"/>
                <w:szCs w:val="18"/>
              </w:rPr>
              <w:t>Doklad</w:t>
            </w:r>
          </w:p>
        </w:tc>
      </w:tr>
      <w:tr w:rsidR="00ED5D5C" w:rsidRPr="00ED5D5C" w:rsidTr="008777DB">
        <w:tc>
          <w:tcPr>
            <w:tcW w:w="1842" w:type="dxa"/>
          </w:tcPr>
          <w:p w:rsidR="003D1782" w:rsidRPr="00ED5D5C" w:rsidRDefault="00891F2C" w:rsidP="008777DB">
            <w:r w:rsidRPr="00ED5D5C">
              <w:t>2.12.</w:t>
            </w:r>
          </w:p>
        </w:tc>
        <w:tc>
          <w:tcPr>
            <w:tcW w:w="1842" w:type="dxa"/>
          </w:tcPr>
          <w:p w:rsidR="003D1782" w:rsidRPr="00ED5D5C" w:rsidRDefault="00891F2C" w:rsidP="008777DB">
            <w:r w:rsidRPr="00ED5D5C">
              <w:t>FAP1</w:t>
            </w:r>
          </w:p>
        </w:tc>
        <w:tc>
          <w:tcPr>
            <w:tcW w:w="1842" w:type="dxa"/>
          </w:tcPr>
          <w:p w:rsidR="003D1782" w:rsidRPr="00ED5D5C" w:rsidRDefault="00891F2C" w:rsidP="008777DB">
            <w:r w:rsidRPr="00ED5D5C">
              <w:t>25000</w:t>
            </w:r>
          </w:p>
        </w:tc>
        <w:tc>
          <w:tcPr>
            <w:tcW w:w="1843" w:type="dxa"/>
          </w:tcPr>
          <w:p w:rsidR="003D1782" w:rsidRPr="00ED5D5C" w:rsidRDefault="00891F2C" w:rsidP="008777DB">
            <w:r w:rsidRPr="00ED5D5C">
              <w:t>13.12.</w:t>
            </w:r>
          </w:p>
        </w:tc>
        <w:tc>
          <w:tcPr>
            <w:tcW w:w="1843" w:type="dxa"/>
          </w:tcPr>
          <w:p w:rsidR="003D1782" w:rsidRPr="00ED5D5C" w:rsidRDefault="00891F2C" w:rsidP="008777DB">
            <w:r w:rsidRPr="00ED5D5C">
              <w:t>VBU1</w:t>
            </w:r>
          </w:p>
        </w:tc>
      </w:tr>
      <w:tr w:rsidR="00ED5D5C" w:rsidRPr="00ED5D5C" w:rsidTr="008777DB">
        <w:tc>
          <w:tcPr>
            <w:tcW w:w="1842" w:type="dxa"/>
          </w:tcPr>
          <w:p w:rsidR="003D1782" w:rsidRPr="00ED5D5C" w:rsidRDefault="00891F2C" w:rsidP="008777DB">
            <w:r w:rsidRPr="00ED5D5C">
              <w:t>4.12.</w:t>
            </w:r>
          </w:p>
        </w:tc>
        <w:tc>
          <w:tcPr>
            <w:tcW w:w="1842" w:type="dxa"/>
          </w:tcPr>
          <w:p w:rsidR="003D1782" w:rsidRPr="00ED5D5C" w:rsidRDefault="00891F2C" w:rsidP="008777DB">
            <w:r w:rsidRPr="00ED5D5C">
              <w:t>FAP2</w:t>
            </w:r>
          </w:p>
        </w:tc>
        <w:tc>
          <w:tcPr>
            <w:tcW w:w="1842" w:type="dxa"/>
          </w:tcPr>
          <w:p w:rsidR="003D1782" w:rsidRPr="00ED5D5C" w:rsidRDefault="00891F2C" w:rsidP="008777DB">
            <w:r w:rsidRPr="00ED5D5C">
              <w:t>12000</w:t>
            </w:r>
          </w:p>
        </w:tc>
        <w:tc>
          <w:tcPr>
            <w:tcW w:w="1843" w:type="dxa"/>
          </w:tcPr>
          <w:p w:rsidR="003D1782" w:rsidRPr="00ED5D5C" w:rsidRDefault="00891F2C" w:rsidP="008777DB">
            <w:r w:rsidRPr="00ED5D5C">
              <w:t>14.12.</w:t>
            </w:r>
          </w:p>
        </w:tc>
        <w:tc>
          <w:tcPr>
            <w:tcW w:w="1843" w:type="dxa"/>
          </w:tcPr>
          <w:p w:rsidR="003D1782" w:rsidRPr="00ED5D5C" w:rsidRDefault="00891F2C" w:rsidP="008777DB">
            <w:r w:rsidRPr="00ED5D5C">
              <w:t>VBU2</w:t>
            </w:r>
          </w:p>
        </w:tc>
      </w:tr>
      <w:tr w:rsidR="00ED5D5C" w:rsidRPr="00ED5D5C" w:rsidTr="008777DB"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3" w:type="dxa"/>
          </w:tcPr>
          <w:p w:rsidR="003D1782" w:rsidRPr="00ED5D5C" w:rsidRDefault="003D1782" w:rsidP="008777DB"/>
        </w:tc>
        <w:tc>
          <w:tcPr>
            <w:tcW w:w="1843" w:type="dxa"/>
          </w:tcPr>
          <w:p w:rsidR="003D1782" w:rsidRPr="00ED5D5C" w:rsidRDefault="003D1782" w:rsidP="008777DB"/>
        </w:tc>
      </w:tr>
      <w:tr w:rsidR="00ED5D5C" w:rsidRPr="00ED5D5C" w:rsidTr="008777DB"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3" w:type="dxa"/>
          </w:tcPr>
          <w:p w:rsidR="003D1782" w:rsidRPr="00ED5D5C" w:rsidRDefault="003D1782" w:rsidP="008777DB"/>
        </w:tc>
        <w:tc>
          <w:tcPr>
            <w:tcW w:w="1843" w:type="dxa"/>
          </w:tcPr>
          <w:p w:rsidR="003D1782" w:rsidRPr="00ED5D5C" w:rsidRDefault="003D1782" w:rsidP="008777DB"/>
        </w:tc>
      </w:tr>
      <w:tr w:rsidR="003D1782" w:rsidRPr="00ED5D5C" w:rsidTr="008777DB"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3" w:type="dxa"/>
          </w:tcPr>
          <w:p w:rsidR="003D1782" w:rsidRPr="00ED5D5C" w:rsidRDefault="003D1782" w:rsidP="008777DB"/>
        </w:tc>
        <w:tc>
          <w:tcPr>
            <w:tcW w:w="1843" w:type="dxa"/>
          </w:tcPr>
          <w:p w:rsidR="003D1782" w:rsidRPr="00ED5D5C" w:rsidRDefault="003D1782" w:rsidP="008777DB"/>
        </w:tc>
      </w:tr>
    </w:tbl>
    <w:p w:rsidR="003D1782" w:rsidRPr="00ED5D5C" w:rsidRDefault="003D1782" w:rsidP="003D1782"/>
    <w:p w:rsidR="003D1782" w:rsidRPr="00ED5D5C" w:rsidRDefault="003D1782" w:rsidP="003D1782">
      <w:pPr>
        <w:jc w:val="center"/>
        <w:rPr>
          <w:rFonts w:cs="Times New Roman"/>
          <w:b/>
        </w:rPr>
      </w:pPr>
      <w:r w:rsidRPr="00ED5D5C">
        <w:rPr>
          <w:rFonts w:cs="Times New Roman"/>
          <w:b/>
        </w:rPr>
        <w:t>Kniha pohledávek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ED5D5C" w:rsidRPr="00ED5D5C" w:rsidTr="008777DB">
        <w:tc>
          <w:tcPr>
            <w:tcW w:w="1842" w:type="dxa"/>
          </w:tcPr>
          <w:p w:rsidR="003D1782" w:rsidRPr="00ED5D5C" w:rsidRDefault="003D1782" w:rsidP="008777D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D5D5C">
              <w:rPr>
                <w:rFonts w:cs="Times New Roman"/>
                <w:sz w:val="18"/>
                <w:szCs w:val="18"/>
              </w:rPr>
              <w:t>Datum</w:t>
            </w:r>
          </w:p>
        </w:tc>
        <w:tc>
          <w:tcPr>
            <w:tcW w:w="1842" w:type="dxa"/>
          </w:tcPr>
          <w:p w:rsidR="003D1782" w:rsidRPr="00ED5D5C" w:rsidRDefault="003D1782" w:rsidP="008777D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D5D5C">
              <w:rPr>
                <w:rFonts w:cs="Times New Roman"/>
                <w:sz w:val="18"/>
                <w:szCs w:val="18"/>
              </w:rPr>
              <w:t>Doklad</w:t>
            </w:r>
          </w:p>
        </w:tc>
        <w:tc>
          <w:tcPr>
            <w:tcW w:w="1842" w:type="dxa"/>
          </w:tcPr>
          <w:p w:rsidR="003D1782" w:rsidRPr="00ED5D5C" w:rsidRDefault="003D1782" w:rsidP="008777D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D5D5C">
              <w:rPr>
                <w:rFonts w:cs="Times New Roman"/>
                <w:sz w:val="18"/>
                <w:szCs w:val="18"/>
              </w:rPr>
              <w:t>Částka</w:t>
            </w:r>
          </w:p>
        </w:tc>
        <w:tc>
          <w:tcPr>
            <w:tcW w:w="1843" w:type="dxa"/>
          </w:tcPr>
          <w:p w:rsidR="003D1782" w:rsidRPr="00ED5D5C" w:rsidRDefault="003D1782" w:rsidP="008777D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D5D5C">
              <w:rPr>
                <w:rFonts w:cs="Times New Roman"/>
                <w:sz w:val="18"/>
                <w:szCs w:val="18"/>
              </w:rPr>
              <w:t>Úhrada dne</w:t>
            </w:r>
          </w:p>
        </w:tc>
        <w:tc>
          <w:tcPr>
            <w:tcW w:w="1843" w:type="dxa"/>
          </w:tcPr>
          <w:p w:rsidR="003D1782" w:rsidRPr="00ED5D5C" w:rsidRDefault="003D1782" w:rsidP="008777DB">
            <w:pPr>
              <w:jc w:val="center"/>
              <w:rPr>
                <w:rFonts w:cs="Times New Roman"/>
                <w:sz w:val="18"/>
                <w:szCs w:val="18"/>
              </w:rPr>
            </w:pPr>
            <w:r w:rsidRPr="00ED5D5C">
              <w:rPr>
                <w:rFonts w:cs="Times New Roman"/>
                <w:sz w:val="18"/>
                <w:szCs w:val="18"/>
              </w:rPr>
              <w:t>Doklad</w:t>
            </w:r>
          </w:p>
        </w:tc>
      </w:tr>
      <w:tr w:rsidR="00ED5D5C" w:rsidRPr="00ED5D5C" w:rsidTr="008777DB">
        <w:tc>
          <w:tcPr>
            <w:tcW w:w="1842" w:type="dxa"/>
          </w:tcPr>
          <w:p w:rsidR="003D1782" w:rsidRPr="00ED5D5C" w:rsidRDefault="00891F2C" w:rsidP="008777DB">
            <w:r w:rsidRPr="00ED5D5C">
              <w:t>10.12.</w:t>
            </w:r>
          </w:p>
        </w:tc>
        <w:tc>
          <w:tcPr>
            <w:tcW w:w="1842" w:type="dxa"/>
          </w:tcPr>
          <w:p w:rsidR="003D1782" w:rsidRPr="00ED5D5C" w:rsidRDefault="00891F2C" w:rsidP="008777DB">
            <w:r w:rsidRPr="00ED5D5C">
              <w:t>FAV1</w:t>
            </w:r>
          </w:p>
        </w:tc>
        <w:tc>
          <w:tcPr>
            <w:tcW w:w="1842" w:type="dxa"/>
          </w:tcPr>
          <w:p w:rsidR="003D1782" w:rsidRPr="00ED5D5C" w:rsidRDefault="00891F2C" w:rsidP="008777DB">
            <w:r w:rsidRPr="00ED5D5C">
              <w:t>18000</w:t>
            </w:r>
          </w:p>
        </w:tc>
        <w:tc>
          <w:tcPr>
            <w:tcW w:w="1843" w:type="dxa"/>
          </w:tcPr>
          <w:p w:rsidR="003D1782" w:rsidRPr="00ED5D5C" w:rsidRDefault="00891F2C" w:rsidP="008777DB">
            <w:r w:rsidRPr="00ED5D5C">
              <w:t>14.12.</w:t>
            </w:r>
          </w:p>
        </w:tc>
        <w:tc>
          <w:tcPr>
            <w:tcW w:w="1843" w:type="dxa"/>
          </w:tcPr>
          <w:p w:rsidR="003D1782" w:rsidRPr="00ED5D5C" w:rsidRDefault="00891F2C" w:rsidP="008777DB">
            <w:r w:rsidRPr="00ED5D5C">
              <w:t>VBU2</w:t>
            </w:r>
          </w:p>
        </w:tc>
      </w:tr>
      <w:tr w:rsidR="00ED5D5C" w:rsidRPr="00ED5D5C" w:rsidTr="008777DB">
        <w:tc>
          <w:tcPr>
            <w:tcW w:w="1842" w:type="dxa"/>
          </w:tcPr>
          <w:p w:rsidR="003D1782" w:rsidRPr="00ED5D5C" w:rsidRDefault="00891F2C" w:rsidP="008777DB">
            <w:r w:rsidRPr="00ED5D5C">
              <w:t>13.12.</w:t>
            </w:r>
          </w:p>
        </w:tc>
        <w:tc>
          <w:tcPr>
            <w:tcW w:w="1842" w:type="dxa"/>
          </w:tcPr>
          <w:p w:rsidR="003D1782" w:rsidRPr="00ED5D5C" w:rsidRDefault="00891F2C" w:rsidP="008777DB">
            <w:r w:rsidRPr="00ED5D5C">
              <w:t>FAV2</w:t>
            </w:r>
          </w:p>
        </w:tc>
        <w:tc>
          <w:tcPr>
            <w:tcW w:w="1842" w:type="dxa"/>
          </w:tcPr>
          <w:p w:rsidR="003D1782" w:rsidRPr="00ED5D5C" w:rsidRDefault="00891F2C" w:rsidP="008777DB">
            <w:r w:rsidRPr="00ED5D5C">
              <w:t>22000</w:t>
            </w:r>
          </w:p>
        </w:tc>
        <w:tc>
          <w:tcPr>
            <w:tcW w:w="1843" w:type="dxa"/>
          </w:tcPr>
          <w:p w:rsidR="003D1782" w:rsidRPr="00ED5D5C" w:rsidRDefault="003D1782" w:rsidP="008777DB"/>
        </w:tc>
        <w:tc>
          <w:tcPr>
            <w:tcW w:w="1843" w:type="dxa"/>
          </w:tcPr>
          <w:p w:rsidR="003D1782" w:rsidRPr="00ED5D5C" w:rsidRDefault="003D1782" w:rsidP="008777DB"/>
        </w:tc>
      </w:tr>
      <w:tr w:rsidR="00ED5D5C" w:rsidRPr="00ED5D5C" w:rsidTr="008777DB"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3" w:type="dxa"/>
          </w:tcPr>
          <w:p w:rsidR="003D1782" w:rsidRPr="00ED5D5C" w:rsidRDefault="003D1782" w:rsidP="008777DB"/>
        </w:tc>
        <w:tc>
          <w:tcPr>
            <w:tcW w:w="1843" w:type="dxa"/>
          </w:tcPr>
          <w:p w:rsidR="003D1782" w:rsidRPr="00ED5D5C" w:rsidRDefault="003D1782" w:rsidP="008777DB"/>
        </w:tc>
      </w:tr>
      <w:tr w:rsidR="00ED5D5C" w:rsidRPr="00ED5D5C" w:rsidTr="008777DB"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3" w:type="dxa"/>
          </w:tcPr>
          <w:p w:rsidR="003D1782" w:rsidRPr="00ED5D5C" w:rsidRDefault="003D1782" w:rsidP="008777DB"/>
        </w:tc>
        <w:tc>
          <w:tcPr>
            <w:tcW w:w="1843" w:type="dxa"/>
          </w:tcPr>
          <w:p w:rsidR="003D1782" w:rsidRPr="00ED5D5C" w:rsidRDefault="003D1782" w:rsidP="008777DB"/>
        </w:tc>
      </w:tr>
      <w:tr w:rsidR="003D1782" w:rsidRPr="00ED5D5C" w:rsidTr="008777DB"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2" w:type="dxa"/>
          </w:tcPr>
          <w:p w:rsidR="003D1782" w:rsidRPr="00ED5D5C" w:rsidRDefault="003D1782" w:rsidP="008777DB"/>
        </w:tc>
        <w:tc>
          <w:tcPr>
            <w:tcW w:w="1843" w:type="dxa"/>
          </w:tcPr>
          <w:p w:rsidR="003D1782" w:rsidRPr="00ED5D5C" w:rsidRDefault="003D1782" w:rsidP="008777DB"/>
        </w:tc>
        <w:tc>
          <w:tcPr>
            <w:tcW w:w="1843" w:type="dxa"/>
          </w:tcPr>
          <w:p w:rsidR="003D1782" w:rsidRPr="00ED5D5C" w:rsidRDefault="003D1782" w:rsidP="008777DB"/>
        </w:tc>
      </w:tr>
    </w:tbl>
    <w:p w:rsidR="003D1782" w:rsidRPr="00ED5D5C" w:rsidRDefault="003D1782" w:rsidP="003D1782">
      <w:pPr>
        <w:ind w:left="360" w:hanging="360"/>
        <w:jc w:val="both"/>
        <w:rPr>
          <w:rFonts w:cs="Times New Roman"/>
          <w:b/>
          <w:u w:val="single"/>
        </w:rPr>
      </w:pPr>
    </w:p>
    <w:p w:rsidR="003D1782" w:rsidRPr="00ED5D5C" w:rsidRDefault="003D1782" w:rsidP="003D1782">
      <w:pPr>
        <w:pStyle w:val="Odstavecseseznamem"/>
        <w:numPr>
          <w:ilvl w:val="0"/>
          <w:numId w:val="5"/>
        </w:numPr>
        <w:jc w:val="both"/>
        <w:rPr>
          <w:rFonts w:cs="Times New Roman"/>
          <w:b/>
        </w:rPr>
      </w:pPr>
      <w:r w:rsidRPr="00ED5D5C">
        <w:rPr>
          <w:rFonts w:cs="Times New Roman"/>
          <w:b/>
        </w:rPr>
        <w:t>Zjistěte daňový základ a vypočítejte daňovou povinnost za rok 2012</w:t>
      </w:r>
    </w:p>
    <w:p w:rsidR="003D1782" w:rsidRPr="00ED5D5C" w:rsidRDefault="003D1782" w:rsidP="003D1782">
      <w:pPr>
        <w:pStyle w:val="Zkladntext"/>
        <w:rPr>
          <w:rFonts w:asciiTheme="minorHAnsi" w:hAnsiTheme="minorHAnsi"/>
          <w:sz w:val="22"/>
          <w:szCs w:val="22"/>
        </w:rPr>
      </w:pPr>
      <w:r w:rsidRPr="00ED5D5C">
        <w:rPr>
          <w:rFonts w:asciiTheme="minorHAnsi" w:hAnsiTheme="minorHAnsi"/>
          <w:sz w:val="22"/>
          <w:szCs w:val="22"/>
        </w:rPr>
        <w:t>Výpočet daňové povinnosti</w:t>
      </w: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  <w:u w:val="single"/>
        </w:rPr>
      </w:pPr>
      <w:r w:rsidRPr="00ED5D5C">
        <w:rPr>
          <w:rFonts w:asciiTheme="minorHAnsi" w:hAnsiTheme="minorHAnsi"/>
          <w:b w:val="0"/>
          <w:sz w:val="22"/>
          <w:szCs w:val="22"/>
          <w:u w:val="single"/>
        </w:rPr>
        <w:t>Příjmy z podnikání</w:t>
      </w: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  <w:u w:val="single"/>
        </w:rPr>
      </w:pP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ED5D5C">
        <w:rPr>
          <w:rFonts w:asciiTheme="minorHAnsi" w:hAnsiTheme="minorHAnsi"/>
          <w:b w:val="0"/>
          <w:sz w:val="22"/>
          <w:szCs w:val="22"/>
        </w:rPr>
        <w:t>Příjmy</w:t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  <w:t>801880</w:t>
      </w: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  <w:proofErr w:type="gramStart"/>
      <w:r w:rsidRPr="00ED5D5C">
        <w:rPr>
          <w:rFonts w:asciiTheme="minorHAnsi" w:hAnsiTheme="minorHAnsi"/>
          <w:b w:val="0"/>
          <w:sz w:val="22"/>
          <w:szCs w:val="22"/>
        </w:rPr>
        <w:t>Výdaje ( včetně</w:t>
      </w:r>
      <w:proofErr w:type="gramEnd"/>
      <w:r w:rsidRPr="00ED5D5C">
        <w:rPr>
          <w:rFonts w:asciiTheme="minorHAnsi" w:hAnsiTheme="minorHAnsi"/>
          <w:b w:val="0"/>
          <w:sz w:val="22"/>
          <w:szCs w:val="22"/>
        </w:rPr>
        <w:t xml:space="preserve"> odpisů)</w:t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  <w:t>661659</w:t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ED5D5C">
        <w:rPr>
          <w:rFonts w:asciiTheme="minorHAnsi" w:hAnsiTheme="minorHAnsi"/>
          <w:b w:val="0"/>
          <w:sz w:val="22"/>
          <w:szCs w:val="22"/>
        </w:rPr>
        <w:t xml:space="preserve">Základ daně </w:t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  <w:t>140221</w:t>
      </w: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ED5D5C">
        <w:rPr>
          <w:rFonts w:asciiTheme="minorHAnsi" w:hAnsiTheme="minorHAnsi"/>
          <w:b w:val="0"/>
          <w:sz w:val="22"/>
          <w:szCs w:val="22"/>
        </w:rPr>
        <w:t>___________________________________________________________________________</w:t>
      </w: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ED5D5C">
        <w:rPr>
          <w:rFonts w:asciiTheme="minorHAnsi" w:hAnsiTheme="minorHAnsi"/>
          <w:b w:val="0"/>
          <w:sz w:val="22"/>
          <w:szCs w:val="22"/>
        </w:rPr>
        <w:t>Zaokrouhlený základ daně na 100 dolů</w:t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  <w:t>140200</w:t>
      </w: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ED5D5C">
        <w:rPr>
          <w:rFonts w:asciiTheme="minorHAnsi" w:hAnsiTheme="minorHAnsi"/>
          <w:b w:val="0"/>
          <w:sz w:val="22"/>
          <w:szCs w:val="22"/>
        </w:rPr>
        <w:t>___________________________________________________________________________</w:t>
      </w: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ED5D5C">
        <w:rPr>
          <w:rFonts w:asciiTheme="minorHAnsi" w:hAnsiTheme="minorHAnsi"/>
          <w:b w:val="0"/>
          <w:sz w:val="22"/>
          <w:szCs w:val="22"/>
        </w:rPr>
        <w:t>Daň před slevami</w:t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  <w:t>21030</w:t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ED5D5C">
        <w:rPr>
          <w:rFonts w:asciiTheme="minorHAnsi" w:hAnsiTheme="minorHAnsi"/>
          <w:b w:val="0"/>
          <w:sz w:val="22"/>
          <w:szCs w:val="22"/>
        </w:rPr>
        <w:t>___________________________________________________________________________</w:t>
      </w: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  <w:proofErr w:type="gramStart"/>
      <w:r w:rsidRPr="00ED5D5C">
        <w:rPr>
          <w:rFonts w:asciiTheme="minorHAnsi" w:hAnsiTheme="minorHAnsi"/>
          <w:b w:val="0"/>
          <w:sz w:val="22"/>
          <w:szCs w:val="22"/>
        </w:rPr>
        <w:t>Slevy :</w:t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  <w:t>24840</w:t>
      </w:r>
      <w:proofErr w:type="gramEnd"/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ED5D5C">
        <w:rPr>
          <w:rFonts w:asciiTheme="minorHAnsi" w:hAnsiTheme="minorHAnsi"/>
          <w:b w:val="0"/>
          <w:sz w:val="22"/>
          <w:szCs w:val="22"/>
        </w:rPr>
        <w:t>__________________________________________________________________________</w:t>
      </w: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ED5D5C">
        <w:rPr>
          <w:rFonts w:asciiTheme="minorHAnsi" w:hAnsiTheme="minorHAnsi"/>
          <w:b w:val="0"/>
          <w:sz w:val="22"/>
          <w:szCs w:val="22"/>
        </w:rPr>
        <w:t>Daň po uplatnění slev</w:t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  <w:t>0</w:t>
      </w: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ED5D5C">
        <w:rPr>
          <w:rFonts w:asciiTheme="minorHAnsi" w:hAnsiTheme="minorHAnsi"/>
          <w:b w:val="0"/>
          <w:sz w:val="22"/>
          <w:szCs w:val="22"/>
        </w:rPr>
        <w:t>___________________________________________________________________________</w:t>
      </w: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sz w:val="22"/>
          <w:szCs w:val="22"/>
        </w:rPr>
      </w:pPr>
      <w:r w:rsidRPr="00ED5D5C">
        <w:rPr>
          <w:rFonts w:asciiTheme="minorHAnsi" w:hAnsiTheme="minorHAnsi"/>
          <w:b w:val="0"/>
          <w:sz w:val="22"/>
          <w:szCs w:val="22"/>
        </w:rPr>
        <w:t>Daňová povinnost</w:t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</w:r>
      <w:r w:rsidR="00891F2C" w:rsidRPr="00ED5D5C">
        <w:rPr>
          <w:rFonts w:asciiTheme="minorHAnsi" w:hAnsiTheme="minorHAnsi"/>
          <w:b w:val="0"/>
          <w:sz w:val="22"/>
          <w:szCs w:val="22"/>
        </w:rPr>
        <w:tab/>
        <w:t>0</w:t>
      </w:r>
    </w:p>
    <w:p w:rsidR="003D1782" w:rsidRPr="00ED5D5C" w:rsidRDefault="003D1782" w:rsidP="003D1782"/>
    <w:p w:rsidR="003D1782" w:rsidRPr="00ED5D5C" w:rsidRDefault="003D1782" w:rsidP="003D1782">
      <w:pPr>
        <w:pStyle w:val="Normlnweb"/>
        <w:spacing w:before="0" w:beforeAutospacing="0"/>
        <w:rPr>
          <w:rFonts w:asciiTheme="minorHAnsi" w:hAnsiTheme="minorHAnsi"/>
          <w:i/>
          <w:sz w:val="22"/>
          <w:szCs w:val="22"/>
        </w:rPr>
      </w:pPr>
      <w:r w:rsidRPr="00ED5D5C">
        <w:rPr>
          <w:rFonts w:asciiTheme="minorHAnsi" w:hAnsiTheme="minorHAnsi"/>
          <w:bCs/>
          <w:i/>
          <w:sz w:val="22"/>
          <w:szCs w:val="22"/>
          <w:u w:val="single"/>
        </w:rPr>
        <w:t xml:space="preserve">Sleva na dani - výše slevy za </w:t>
      </w:r>
      <w:proofErr w:type="gramStart"/>
      <w:r w:rsidRPr="00ED5D5C">
        <w:rPr>
          <w:rFonts w:asciiTheme="minorHAnsi" w:hAnsiTheme="minorHAnsi"/>
          <w:bCs/>
          <w:i/>
          <w:sz w:val="22"/>
          <w:szCs w:val="22"/>
          <w:u w:val="single"/>
        </w:rPr>
        <w:t>rok</w:t>
      </w:r>
      <w:r w:rsidRPr="00ED5D5C">
        <w:rPr>
          <w:rFonts w:asciiTheme="minorHAnsi" w:hAnsiTheme="minorHAnsi"/>
          <w:i/>
          <w:sz w:val="22"/>
          <w:szCs w:val="22"/>
          <w:u w:val="single"/>
        </w:rPr>
        <w:t xml:space="preserve">   </w:t>
      </w:r>
      <w:r w:rsidRPr="00ED5D5C">
        <w:rPr>
          <w:rFonts w:asciiTheme="minorHAnsi" w:hAnsiTheme="minorHAnsi"/>
          <w:bCs/>
          <w:i/>
          <w:sz w:val="22"/>
          <w:szCs w:val="22"/>
        </w:rPr>
        <w:t>na</w:t>
      </w:r>
      <w:proofErr w:type="gramEnd"/>
      <w:r w:rsidRPr="00ED5D5C">
        <w:rPr>
          <w:rFonts w:asciiTheme="minorHAnsi" w:hAnsiTheme="minorHAnsi"/>
          <w:bCs/>
          <w:i/>
          <w:sz w:val="22"/>
          <w:szCs w:val="22"/>
        </w:rPr>
        <w:t xml:space="preserve"> poplatníka 24 840,-</w:t>
      </w:r>
    </w:p>
    <w:p w:rsidR="003D1782" w:rsidRPr="00ED5D5C" w:rsidRDefault="003D1782" w:rsidP="003D1782">
      <w:pPr>
        <w:pStyle w:val="Zkladntext"/>
        <w:rPr>
          <w:rFonts w:asciiTheme="minorHAnsi" w:hAnsiTheme="minorHAnsi"/>
          <w:b w:val="0"/>
          <w:i/>
          <w:sz w:val="22"/>
          <w:szCs w:val="22"/>
          <w:u w:val="single"/>
        </w:rPr>
      </w:pPr>
      <w:r w:rsidRPr="00ED5D5C">
        <w:rPr>
          <w:rFonts w:asciiTheme="minorHAnsi" w:hAnsiTheme="minorHAnsi"/>
          <w:b w:val="0"/>
          <w:i/>
          <w:sz w:val="22"/>
          <w:szCs w:val="22"/>
          <w:u w:val="single"/>
        </w:rPr>
        <w:t xml:space="preserve">Sazba daně z příjmů fyzických osob 15 %   </w:t>
      </w:r>
    </w:p>
    <w:p w:rsidR="003D1782" w:rsidRPr="00ED5D5C" w:rsidRDefault="003D1782" w:rsidP="003D1782"/>
    <w:p w:rsidR="003D1782" w:rsidRPr="00ED5D5C" w:rsidRDefault="003D1782" w:rsidP="003D1782">
      <w:pPr>
        <w:jc w:val="both"/>
      </w:pPr>
      <w:r w:rsidRPr="00ED5D5C">
        <w:rPr>
          <w:rFonts w:cs="Times New Roman"/>
        </w:rPr>
        <w:tab/>
      </w:r>
      <w:r w:rsidRPr="00ED5D5C">
        <w:rPr>
          <w:rFonts w:cs="Times New Roman"/>
        </w:rPr>
        <w:tab/>
      </w:r>
    </w:p>
    <w:p w:rsidR="00CA5B61" w:rsidRPr="00ED5D5C" w:rsidRDefault="00CA5B61" w:rsidP="00F876A2">
      <w:pPr>
        <w:jc w:val="both"/>
      </w:pPr>
      <w:r w:rsidRPr="00ED5D5C">
        <w:rPr>
          <w:rFonts w:cs="Times New Roman"/>
        </w:rPr>
        <w:tab/>
      </w:r>
    </w:p>
    <w:sectPr w:rsidR="00CA5B61" w:rsidRPr="00ED5D5C" w:rsidSect="008F6EB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26F19"/>
    <w:multiLevelType w:val="hybridMultilevel"/>
    <w:tmpl w:val="C7547558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1D47C1C"/>
    <w:multiLevelType w:val="hybridMultilevel"/>
    <w:tmpl w:val="22D49B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6D34DD"/>
    <w:multiLevelType w:val="hybridMultilevel"/>
    <w:tmpl w:val="C596BB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010B66"/>
    <w:multiLevelType w:val="hybridMultilevel"/>
    <w:tmpl w:val="C734AE06"/>
    <w:lvl w:ilvl="0" w:tplc="0405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4">
    <w:nsid w:val="7F314126"/>
    <w:multiLevelType w:val="hybridMultilevel"/>
    <w:tmpl w:val="207EFD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A5B61"/>
    <w:rsid w:val="00001C91"/>
    <w:rsid w:val="00056840"/>
    <w:rsid w:val="000777A4"/>
    <w:rsid w:val="000B224B"/>
    <w:rsid w:val="000E453E"/>
    <w:rsid w:val="00101B04"/>
    <w:rsid w:val="001A23CF"/>
    <w:rsid w:val="00202744"/>
    <w:rsid w:val="00215C9C"/>
    <w:rsid w:val="0025632E"/>
    <w:rsid w:val="002C5C32"/>
    <w:rsid w:val="00354C6E"/>
    <w:rsid w:val="00392062"/>
    <w:rsid w:val="003971DE"/>
    <w:rsid w:val="003B0ABE"/>
    <w:rsid w:val="003C0356"/>
    <w:rsid w:val="003D1782"/>
    <w:rsid w:val="003F7E1D"/>
    <w:rsid w:val="00440680"/>
    <w:rsid w:val="00480C37"/>
    <w:rsid w:val="004E7561"/>
    <w:rsid w:val="004F1191"/>
    <w:rsid w:val="00506597"/>
    <w:rsid w:val="00537C00"/>
    <w:rsid w:val="00593C76"/>
    <w:rsid w:val="005B0B0D"/>
    <w:rsid w:val="005D0DF9"/>
    <w:rsid w:val="0066115C"/>
    <w:rsid w:val="00672C8D"/>
    <w:rsid w:val="006F56BE"/>
    <w:rsid w:val="00744ACE"/>
    <w:rsid w:val="00795B4C"/>
    <w:rsid w:val="007D570D"/>
    <w:rsid w:val="007D6385"/>
    <w:rsid w:val="007E05C8"/>
    <w:rsid w:val="007E55AF"/>
    <w:rsid w:val="00891EE7"/>
    <w:rsid w:val="00891F2C"/>
    <w:rsid w:val="008F534B"/>
    <w:rsid w:val="00935DB1"/>
    <w:rsid w:val="00951AAF"/>
    <w:rsid w:val="00953507"/>
    <w:rsid w:val="00975BAC"/>
    <w:rsid w:val="009862FD"/>
    <w:rsid w:val="00A00FA3"/>
    <w:rsid w:val="00A2780E"/>
    <w:rsid w:val="00A42E87"/>
    <w:rsid w:val="00A54583"/>
    <w:rsid w:val="00A54F26"/>
    <w:rsid w:val="00A96FE3"/>
    <w:rsid w:val="00AA37C3"/>
    <w:rsid w:val="00AC6099"/>
    <w:rsid w:val="00B77B06"/>
    <w:rsid w:val="00BD0E49"/>
    <w:rsid w:val="00C43AEC"/>
    <w:rsid w:val="00C67FF9"/>
    <w:rsid w:val="00CA0D21"/>
    <w:rsid w:val="00CA5B61"/>
    <w:rsid w:val="00CB1DF1"/>
    <w:rsid w:val="00CE3604"/>
    <w:rsid w:val="00D25BA4"/>
    <w:rsid w:val="00D260AB"/>
    <w:rsid w:val="00D26BBB"/>
    <w:rsid w:val="00D85ED5"/>
    <w:rsid w:val="00DA4205"/>
    <w:rsid w:val="00DD45FC"/>
    <w:rsid w:val="00DE2421"/>
    <w:rsid w:val="00E0568C"/>
    <w:rsid w:val="00E16ECC"/>
    <w:rsid w:val="00E23863"/>
    <w:rsid w:val="00E54684"/>
    <w:rsid w:val="00E84283"/>
    <w:rsid w:val="00E92D59"/>
    <w:rsid w:val="00ED1F3C"/>
    <w:rsid w:val="00ED5D5C"/>
    <w:rsid w:val="00F02815"/>
    <w:rsid w:val="00F65C1A"/>
    <w:rsid w:val="00F83B4D"/>
    <w:rsid w:val="00F876A2"/>
    <w:rsid w:val="00FA2D76"/>
    <w:rsid w:val="00FC5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5B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5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B6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5B61"/>
    <w:pPr>
      <w:ind w:left="720"/>
      <w:contextualSpacing/>
    </w:pPr>
  </w:style>
  <w:style w:type="table" w:styleId="Mkatabulky">
    <w:name w:val="Table Grid"/>
    <w:basedOn w:val="Normlntabulka"/>
    <w:uiPriority w:val="59"/>
    <w:rsid w:val="00CA5B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CA5B6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A5B61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rsid w:val="00CA5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5B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5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5B6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A5B61"/>
    <w:pPr>
      <w:ind w:left="720"/>
      <w:contextualSpacing/>
    </w:pPr>
  </w:style>
  <w:style w:type="table" w:styleId="Mkatabulky">
    <w:name w:val="Table Grid"/>
    <w:basedOn w:val="Normlntabulka"/>
    <w:uiPriority w:val="59"/>
    <w:rsid w:val="00CA5B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CA5B6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A5B61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rsid w:val="00CA5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791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chrpovm</dc:creator>
  <cp:lastModifiedBy>Dum</cp:lastModifiedBy>
  <cp:revision>2</cp:revision>
  <dcterms:created xsi:type="dcterms:W3CDTF">2014-05-26T13:02:00Z</dcterms:created>
  <dcterms:modified xsi:type="dcterms:W3CDTF">2014-05-26T13:02:00Z</dcterms:modified>
</cp:coreProperties>
</file>