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43E" w:rsidRDefault="006A043E" w:rsidP="006A043E">
      <w:pPr>
        <w:jc w:val="center"/>
        <w:rPr>
          <w:rFonts w:asciiTheme="minorHAnsi" w:hAnsiTheme="minorHAnsi"/>
          <w:b/>
          <w:sz w:val="40"/>
          <w:szCs w:val="40"/>
        </w:rPr>
      </w:pPr>
      <w:r>
        <w:rPr>
          <w:noProof/>
        </w:rPr>
        <w:drawing>
          <wp:anchor distT="0" distB="0" distL="0" distR="0" simplePos="0" relativeHeight="251659264" behindDoc="0" locked="0" layoutInCell="1" allowOverlap="1" wp14:anchorId="1AE78CD9" wp14:editId="4013258B">
            <wp:simplePos x="0" y="0"/>
            <wp:positionH relativeFrom="column">
              <wp:posOffset>12700</wp:posOffset>
            </wp:positionH>
            <wp:positionV relativeFrom="paragraph">
              <wp:posOffset>108585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A043E" w:rsidRDefault="006A043E" w:rsidP="006A043E">
      <w:r>
        <w:t xml:space="preserve">Název školy: </w:t>
      </w:r>
      <w:r>
        <w:rPr>
          <w:b/>
          <w:bCs/>
        </w:rPr>
        <w:t xml:space="preserve"> Základní škola a Mateřská škola Kladno, Norská 2633</w:t>
      </w:r>
      <w:r>
        <w:br/>
        <w:t>Autor: Mgr. Magda Špačková</w:t>
      </w:r>
    </w:p>
    <w:p w:rsidR="006A043E" w:rsidRDefault="006A043E" w:rsidP="006A043E">
      <w:pPr>
        <w:rPr>
          <w:sz w:val="28"/>
          <w:szCs w:val="28"/>
        </w:rPr>
      </w:pPr>
      <w:r>
        <w:t xml:space="preserve">Název materiálu:  </w:t>
      </w:r>
      <w:r w:rsidR="00353A7B">
        <w:rPr>
          <w:color w:val="FF0000"/>
        </w:rPr>
        <w:t>VY_12_INOVACE_C</w:t>
      </w:r>
      <w:r>
        <w:rPr>
          <w:color w:val="FF0000"/>
        </w:rPr>
        <w:t>J.6.Spc.32</w:t>
      </w:r>
      <w:bookmarkStart w:id="0" w:name="_GoBack"/>
      <w:bookmarkEnd w:id="0"/>
      <w:r w:rsidR="00CC1721">
        <w:rPr>
          <w:color w:val="FF0000"/>
        </w:rPr>
        <w:t>_Poezie</w:t>
      </w:r>
      <w:r w:rsidR="00D119CB">
        <w:rPr>
          <w:color w:val="FF0000"/>
        </w:rPr>
        <w:t>_uvod</w:t>
      </w:r>
      <w:r>
        <w:br/>
      </w:r>
    </w:p>
    <w:p w:rsidR="006A043E" w:rsidRDefault="006A043E" w:rsidP="006A043E">
      <w:pPr>
        <w:rPr>
          <w:sz w:val="22"/>
          <w:szCs w:val="22"/>
        </w:rPr>
      </w:pPr>
      <w:r>
        <w:t>Datum: 10. 3. 2014</w:t>
      </w:r>
    </w:p>
    <w:p w:rsidR="006A043E" w:rsidRDefault="006A043E" w:rsidP="006A043E">
      <w:pPr>
        <w:rPr>
          <w:b/>
          <w:bCs/>
        </w:rPr>
      </w:pPr>
      <w:r>
        <w:t>Ročník: 6.</w:t>
      </w:r>
    </w:p>
    <w:p w:rsidR="006A043E" w:rsidRDefault="006A043E" w:rsidP="006A043E"/>
    <w:p w:rsidR="006A043E" w:rsidRPr="006424FE" w:rsidRDefault="006A043E" w:rsidP="006A043E">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6A043E" w:rsidRPr="006424FE" w:rsidRDefault="006A043E" w:rsidP="006A043E">
      <w:pPr>
        <w:rPr>
          <w:color w:val="FF0000"/>
          <w:sz w:val="28"/>
          <w:szCs w:val="28"/>
        </w:rPr>
      </w:pPr>
    </w:p>
    <w:p w:rsidR="006A043E" w:rsidRPr="006424FE" w:rsidRDefault="006A043E" w:rsidP="006A043E">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6A043E" w:rsidRPr="006424FE" w:rsidRDefault="006A043E" w:rsidP="006A043E">
      <w:pPr>
        <w:rPr>
          <w:b/>
          <w:bCs/>
          <w:color w:val="FF0000"/>
          <w:sz w:val="28"/>
          <w:szCs w:val="28"/>
        </w:rPr>
      </w:pPr>
      <w:r w:rsidRPr="006424FE">
        <w:rPr>
          <w:color w:val="FF0000"/>
          <w:sz w:val="28"/>
          <w:szCs w:val="28"/>
        </w:rPr>
        <w:t xml:space="preserve">Název: </w:t>
      </w:r>
      <w:r>
        <w:rPr>
          <w:b/>
          <w:bCs/>
          <w:color w:val="FF0000"/>
          <w:sz w:val="28"/>
          <w:szCs w:val="28"/>
        </w:rPr>
        <w:t>Poezie - úvod</w:t>
      </w:r>
    </w:p>
    <w:p w:rsidR="006A043E" w:rsidRDefault="006A043E" w:rsidP="006A043E"/>
    <w:p w:rsidR="006A043E" w:rsidRDefault="006A043E" w:rsidP="006A043E">
      <w:r>
        <w:t xml:space="preserve">Číslo operačního programu: </w:t>
      </w:r>
      <w:r>
        <w:rPr>
          <w:b/>
          <w:bCs/>
        </w:rPr>
        <w:t>CZ.1.07/1.4.00/21.3489</w:t>
      </w:r>
    </w:p>
    <w:p w:rsidR="006A043E" w:rsidRDefault="006A043E" w:rsidP="006A043E">
      <w:r>
        <w:t xml:space="preserve">Název projektu: </w:t>
      </w:r>
      <w:r>
        <w:rPr>
          <w:b/>
          <w:bCs/>
        </w:rPr>
        <w:t>UČÍME SE S RADOSTÍ</w:t>
      </w:r>
    </w:p>
    <w:p w:rsidR="006A043E" w:rsidRDefault="006A043E" w:rsidP="006A043E"/>
    <w:p w:rsidR="006A043E" w:rsidRDefault="006A043E" w:rsidP="006A043E">
      <w:pPr>
        <w:rPr>
          <w:b/>
          <w:bCs/>
          <w:sz w:val="28"/>
          <w:szCs w:val="28"/>
        </w:rPr>
      </w:pPr>
    </w:p>
    <w:p w:rsidR="006A043E" w:rsidRDefault="006A043E" w:rsidP="006A043E">
      <w:pPr>
        <w:rPr>
          <w:b/>
          <w:bCs/>
          <w:color w:val="FF0000"/>
          <w:sz w:val="28"/>
          <w:szCs w:val="28"/>
        </w:rPr>
      </w:pPr>
      <w:r>
        <w:rPr>
          <w:b/>
          <w:bCs/>
          <w:color w:val="FF0000"/>
          <w:sz w:val="28"/>
          <w:szCs w:val="28"/>
        </w:rPr>
        <w:t>Poezie – úvod</w:t>
      </w:r>
    </w:p>
    <w:p w:rsidR="006A043E" w:rsidRDefault="006A043E" w:rsidP="006A043E"/>
    <w:p w:rsidR="006A043E" w:rsidRDefault="006A043E" w:rsidP="006A043E">
      <w:pPr>
        <w:rPr>
          <w:bCs/>
        </w:rPr>
      </w:pPr>
      <w:r w:rsidRPr="000B45FE">
        <w:rPr>
          <w:b/>
          <w:sz w:val="28"/>
          <w:szCs w:val="28"/>
        </w:rPr>
        <w:t>Anotace:</w:t>
      </w:r>
      <w:r>
        <w:t xml:space="preserve"> Pracovní úkoly k tématu poezie. Děti se seznámí s různými autory poezie, pochopí rozdělení poezie na hlavní žánry, lyrika a epika. Zkusí si vlastními slovy vyjádřit pocit z básně, seznámí se s básní v próze.</w:t>
      </w:r>
    </w:p>
    <w:p w:rsidR="006A043E" w:rsidRDefault="006A043E" w:rsidP="006A043E">
      <w:pPr>
        <w:rPr>
          <w:rFonts w:asciiTheme="minorHAnsi" w:hAnsiTheme="minorHAnsi"/>
          <w:b/>
          <w:sz w:val="40"/>
          <w:szCs w:val="40"/>
        </w:rPr>
      </w:pPr>
      <w:r w:rsidRPr="000B45FE">
        <w:rPr>
          <w:b/>
          <w:bCs/>
          <w:sz w:val="28"/>
          <w:szCs w:val="28"/>
        </w:rPr>
        <w:t>Klíčová slova:</w:t>
      </w:r>
      <w:r>
        <w:rPr>
          <w:bCs/>
        </w:rPr>
        <w:t xml:space="preserve"> pezie, próza, drama, lyrika, epika, básník</w:t>
      </w:r>
    </w:p>
    <w:p w:rsidR="009D75F2" w:rsidRDefault="009D75F2">
      <w:pPr>
        <w:rPr>
          <w:b/>
          <w:sz w:val="28"/>
          <w:szCs w:val="28"/>
        </w:rPr>
      </w:pPr>
      <w:r>
        <w:rPr>
          <w:b/>
          <w:sz w:val="28"/>
          <w:szCs w:val="28"/>
        </w:rPr>
        <w:br w:type="page"/>
      </w:r>
    </w:p>
    <w:p w:rsidR="006A043E" w:rsidRDefault="006A043E" w:rsidP="006A043E">
      <w:r w:rsidRPr="006A043E">
        <w:rPr>
          <w:b/>
          <w:sz w:val="28"/>
          <w:szCs w:val="28"/>
        </w:rPr>
        <w:lastRenderedPageBreak/>
        <w:t>Metodické pokyny:</w:t>
      </w:r>
      <w:r>
        <w:t xml:space="preserve"> </w:t>
      </w:r>
    </w:p>
    <w:p w:rsidR="001B3791" w:rsidRDefault="001B3791" w:rsidP="006A043E"/>
    <w:p w:rsidR="006A043E" w:rsidRDefault="006A043E" w:rsidP="006A043E">
      <w:r>
        <w:t xml:space="preserve">Úvodní aktivity k tématu poezie na 2. stupni. Cílem je znovu dětem připomenout odlišný způsob vyjadřování se pomocí básně. </w:t>
      </w:r>
    </w:p>
    <w:p w:rsidR="006A043E" w:rsidRDefault="006A043E" w:rsidP="006A043E">
      <w:pPr>
        <w:rPr>
          <w:color w:val="FF0000"/>
        </w:rPr>
      </w:pPr>
      <w:r>
        <w:t>Na úvod např. lze přečíst úryvky z </w:t>
      </w:r>
      <w:proofErr w:type="gramStart"/>
      <w:r>
        <w:t>ankety  Literárních</w:t>
      </w:r>
      <w:proofErr w:type="gramEnd"/>
      <w:r>
        <w:t xml:space="preserve"> novin</w:t>
      </w:r>
      <w:r w:rsidR="009D75F2">
        <w:t xml:space="preserve"> Děti a Den poezie, LN č. 45/ 10. listopadu s názory </w:t>
      </w:r>
      <w:r w:rsidR="001B3791">
        <w:t xml:space="preserve">jiných </w:t>
      </w:r>
      <w:r w:rsidR="009D75F2">
        <w:t>dětí na poezii.</w:t>
      </w:r>
    </w:p>
    <w:p w:rsidR="009D75F2" w:rsidRDefault="009D75F2" w:rsidP="006A043E">
      <w:r>
        <w:t>Diskutujeme s dětmi, co si o názorech myslí, co soudí o poezii ony samy, jakou roli v jejich životě hraje poezie, kde se s ní setkaly, setkávají.</w:t>
      </w:r>
    </w:p>
    <w:p w:rsidR="009D75F2" w:rsidRDefault="009D75F2" w:rsidP="006A043E"/>
    <w:p w:rsidR="009D75F2" w:rsidRDefault="009D75F2" w:rsidP="006A043E">
      <w:r>
        <w:t xml:space="preserve">Položíme před děti flipchart s propojenými kruhy. </w:t>
      </w:r>
      <w:r w:rsidR="005502BD">
        <w:t xml:space="preserve">(Aktivita z kurzu Čtením a psaním ke kritickému myšlení – Vennův diagram). </w:t>
      </w:r>
      <w:r>
        <w:t xml:space="preserve">První kruh nese název Lyrická poezie, druhý Epická poezie. Sem budeme zaznamenávat konkrétní básně a básníky, znaky těchto typů poezie, do průniku znaky poezie obecně. </w:t>
      </w:r>
    </w:p>
    <w:p w:rsidR="001B3791" w:rsidRDefault="001B3791" w:rsidP="001B3791">
      <w:pPr>
        <w:rPr>
          <w:rFonts w:asciiTheme="minorHAnsi" w:hAnsiTheme="minorHAnsi"/>
          <w:b/>
        </w:rPr>
      </w:pPr>
    </w:p>
    <w:p w:rsidR="00F43E0E" w:rsidRDefault="00F43E0E">
      <w:pPr>
        <w:rPr>
          <w:rFonts w:asciiTheme="minorHAnsi" w:hAnsiTheme="minorHAnsi"/>
          <w:b/>
        </w:rPr>
      </w:pPr>
    </w:p>
    <w:p w:rsidR="001B3791" w:rsidRPr="008039B4" w:rsidRDefault="001B3791" w:rsidP="001B3791">
      <w:pPr>
        <w:rPr>
          <w:rFonts w:asciiTheme="minorHAnsi" w:hAnsiTheme="minorHAnsi"/>
          <w:b/>
        </w:rPr>
      </w:pPr>
      <w:r w:rsidRPr="008039B4">
        <w:rPr>
          <w:rFonts w:asciiTheme="minorHAnsi" w:hAnsiTheme="minorHAnsi"/>
          <w:b/>
        </w:rPr>
        <w:t>Úkoly:</w:t>
      </w:r>
    </w:p>
    <w:p w:rsidR="001B3791" w:rsidRDefault="001B3791" w:rsidP="001B3791">
      <w:pPr>
        <w:rPr>
          <w:rFonts w:asciiTheme="minorHAnsi" w:hAnsiTheme="minorHAnsi"/>
        </w:rPr>
      </w:pPr>
      <w:r>
        <w:rPr>
          <w:rFonts w:asciiTheme="minorHAnsi" w:hAnsiTheme="minorHAnsi"/>
        </w:rPr>
        <w:t xml:space="preserve">1. Ve dvojicích si přečtěte aspoň 5 ukázek různé poezie. </w:t>
      </w:r>
    </w:p>
    <w:p w:rsidR="001B3791" w:rsidRDefault="001B3791" w:rsidP="001B3791">
      <w:pPr>
        <w:rPr>
          <w:rFonts w:asciiTheme="minorHAnsi" w:hAnsiTheme="minorHAnsi"/>
        </w:rPr>
      </w:pPr>
      <w:r>
        <w:rPr>
          <w:rFonts w:asciiTheme="minorHAnsi" w:hAnsiTheme="minorHAnsi"/>
        </w:rPr>
        <w:t>2. Rozhodněte, zda báseň, kterou jste četli, byla lyrická, nebo epická. Podle toho na velký společný papír napište autora básně, kterou jste četli, a její název.</w:t>
      </w:r>
    </w:p>
    <w:p w:rsidR="001B3791" w:rsidRDefault="001B3791" w:rsidP="001B3791">
      <w:pPr>
        <w:rPr>
          <w:rFonts w:asciiTheme="minorHAnsi" w:hAnsiTheme="minorHAnsi"/>
        </w:rPr>
      </w:pPr>
      <w:r>
        <w:rPr>
          <w:rFonts w:asciiTheme="minorHAnsi" w:hAnsiTheme="minorHAnsi"/>
        </w:rPr>
        <w:t>Příklad: Jan Skácel: Modlitba</w:t>
      </w:r>
    </w:p>
    <w:p w:rsidR="001B3791" w:rsidRDefault="001B3791" w:rsidP="001B3791">
      <w:pPr>
        <w:rPr>
          <w:rFonts w:asciiTheme="minorHAnsi" w:hAnsiTheme="minorHAnsi"/>
        </w:rPr>
      </w:pPr>
      <w:r>
        <w:rPr>
          <w:rFonts w:asciiTheme="minorHAnsi" w:hAnsiTheme="minorHAnsi"/>
        </w:rPr>
        <w:t>3. Dále ke svému zápisu poznamenejte, co ve vás báseň vyvolala (pocit, představu, nápad, nějaký příběh, který v ní vidíte atd.)</w:t>
      </w:r>
    </w:p>
    <w:p w:rsidR="001B3791" w:rsidRDefault="001B3791" w:rsidP="001B3791">
      <w:pPr>
        <w:rPr>
          <w:rFonts w:asciiTheme="minorHAnsi" w:hAnsiTheme="minorHAnsi"/>
        </w:rPr>
      </w:pPr>
      <w:r>
        <w:rPr>
          <w:rFonts w:asciiTheme="minorHAnsi" w:hAnsiTheme="minorHAnsi"/>
        </w:rPr>
        <w:t>4. Napište svůj názor, proč báseň autor takto pojmenoval.</w:t>
      </w:r>
    </w:p>
    <w:p w:rsidR="001B3791" w:rsidRDefault="001B3791" w:rsidP="001B3791">
      <w:pPr>
        <w:rPr>
          <w:rFonts w:asciiTheme="minorHAnsi" w:hAnsiTheme="minorHAnsi"/>
        </w:rPr>
      </w:pPr>
      <w:r>
        <w:rPr>
          <w:rFonts w:asciiTheme="minorHAnsi" w:hAnsiTheme="minorHAnsi"/>
        </w:rPr>
        <w:t>5. O jednom básníkovi, který vás zaujal, si najděte další informace (přímo v knize, nebo v Labyrintu literatury) a vypište si je na tento pracovní list.</w:t>
      </w:r>
    </w:p>
    <w:p w:rsidR="001B3791" w:rsidRPr="00AC4437" w:rsidRDefault="001B3791" w:rsidP="001B3791">
      <w:pPr>
        <w:rPr>
          <w:rFonts w:asciiTheme="minorHAnsi" w:hAnsiTheme="minorHAnsi"/>
        </w:rPr>
      </w:pPr>
      <w:r>
        <w:rPr>
          <w:rFonts w:asciiTheme="minorHAnsi" w:hAnsiTheme="minorHAnsi"/>
        </w:rPr>
        <w:t>6. Najděte si ještě 1 libovolnou báseň v kterékoli knize, která vás zaujala, a naučte se ji číst tak, abyste ji mohli přečíst nahlas a abyste svou básní ostatní zaujali.</w:t>
      </w:r>
    </w:p>
    <w:p w:rsidR="001B3791" w:rsidRDefault="001B3791" w:rsidP="001B3791">
      <w:pPr>
        <w:rPr>
          <w:rFonts w:asciiTheme="minorHAnsi" w:hAnsiTheme="minorHAnsi"/>
        </w:rPr>
      </w:pPr>
    </w:p>
    <w:p w:rsidR="001B3791" w:rsidRPr="001B3791" w:rsidRDefault="001B3791" w:rsidP="001B3791">
      <w:pPr>
        <w:rPr>
          <w:rFonts w:asciiTheme="minorHAnsi" w:hAnsiTheme="minorHAnsi"/>
          <w:b/>
        </w:rPr>
      </w:pPr>
      <w:r w:rsidRPr="001B3791">
        <w:rPr>
          <w:rFonts w:asciiTheme="minorHAnsi" w:hAnsiTheme="minorHAnsi"/>
          <w:b/>
        </w:rPr>
        <w:t>Po společné diskusi a čtení znovu dvojice (mohou být jiné):</w:t>
      </w:r>
    </w:p>
    <w:p w:rsidR="001B3791" w:rsidRDefault="001B3791" w:rsidP="001B3791">
      <w:pPr>
        <w:rPr>
          <w:rFonts w:asciiTheme="minorHAnsi" w:hAnsiTheme="minorHAnsi"/>
        </w:rPr>
      </w:pPr>
      <w:r>
        <w:rPr>
          <w:rFonts w:asciiTheme="minorHAnsi" w:hAnsiTheme="minorHAnsi"/>
        </w:rPr>
        <w:t>7. Napište si do sešitu, co je to poezie (oproti próze a dramatu), jak se dělí, čím je zvláštní. Zapisujte si jen to, čemu rozumíte, vlastními slovy. Důležité je hlavně to, na co jste přišli sami.</w:t>
      </w:r>
    </w:p>
    <w:p w:rsidR="001B3791" w:rsidRPr="00677817" w:rsidRDefault="00677817" w:rsidP="006A043E">
      <w:pPr>
        <w:rPr>
          <w:rFonts w:asciiTheme="minorHAnsi" w:hAnsiTheme="minorHAnsi"/>
        </w:rPr>
      </w:pPr>
      <w:r>
        <w:rPr>
          <w:rFonts w:asciiTheme="minorHAnsi" w:hAnsiTheme="minorHAnsi"/>
        </w:rPr>
        <w:t xml:space="preserve">8. </w:t>
      </w:r>
      <w:r w:rsidR="001B3791" w:rsidRPr="00677817">
        <w:rPr>
          <w:rFonts w:asciiTheme="minorHAnsi" w:hAnsiTheme="minorHAnsi"/>
        </w:rPr>
        <w:t>Na úplný závěr lze použít další metodu Čtením a psaním ke kritickému myšlení – Pětilístek (viz např. příručka II kurzu Čtením a psaním ke kritickému myšlení, str 24-25).</w:t>
      </w:r>
    </w:p>
    <w:p w:rsidR="001B3791" w:rsidRPr="00677817" w:rsidRDefault="001B3791" w:rsidP="006A043E">
      <w:pPr>
        <w:rPr>
          <w:rFonts w:asciiTheme="minorHAnsi" w:hAnsiTheme="minorHAnsi"/>
        </w:rPr>
      </w:pPr>
      <w:r w:rsidRPr="00677817">
        <w:rPr>
          <w:rFonts w:asciiTheme="minorHAnsi" w:hAnsiTheme="minorHAnsi"/>
        </w:rPr>
        <w:t>Doporučení:</w:t>
      </w:r>
    </w:p>
    <w:p w:rsidR="009D75F2" w:rsidRPr="00677817" w:rsidRDefault="009D75F2" w:rsidP="006A043E">
      <w:pPr>
        <w:rPr>
          <w:rFonts w:asciiTheme="minorHAnsi" w:hAnsiTheme="minorHAnsi"/>
        </w:rPr>
      </w:pPr>
      <w:r w:rsidRPr="00677817">
        <w:rPr>
          <w:rFonts w:asciiTheme="minorHAnsi" w:hAnsiTheme="minorHAnsi"/>
        </w:rPr>
        <w:t xml:space="preserve">Můžeme dětem </w:t>
      </w:r>
      <w:r w:rsidR="001B3791" w:rsidRPr="00677817">
        <w:rPr>
          <w:rFonts w:asciiTheme="minorHAnsi" w:hAnsiTheme="minorHAnsi"/>
        </w:rPr>
        <w:t xml:space="preserve">předem </w:t>
      </w:r>
      <w:r w:rsidRPr="00677817">
        <w:rPr>
          <w:rFonts w:asciiTheme="minorHAnsi" w:hAnsiTheme="minorHAnsi"/>
        </w:rPr>
        <w:t>pomoci „teorií“ (viz dále), aby si mohly nastudovat znaky této literární formy.</w:t>
      </w:r>
    </w:p>
    <w:p w:rsidR="009D75F2" w:rsidRPr="00677817" w:rsidRDefault="005502BD" w:rsidP="006A043E">
      <w:pPr>
        <w:rPr>
          <w:rFonts w:asciiTheme="minorHAnsi" w:hAnsiTheme="minorHAnsi"/>
        </w:rPr>
      </w:pPr>
      <w:r w:rsidRPr="00677817">
        <w:rPr>
          <w:rFonts w:asciiTheme="minorHAnsi" w:hAnsiTheme="minorHAnsi"/>
        </w:rPr>
        <w:t xml:space="preserve">Lze přinést libovolné knihy poezie přiměřené věku. Doporučuji pečlivě vybrat ukázky, které děti zaujmou a budou zajímavé, provokativní. </w:t>
      </w:r>
    </w:p>
    <w:p w:rsidR="001B3791" w:rsidRPr="00677817" w:rsidRDefault="005502BD" w:rsidP="006A043E">
      <w:pPr>
        <w:rPr>
          <w:rFonts w:asciiTheme="minorHAnsi" w:hAnsiTheme="minorHAnsi"/>
        </w:rPr>
      </w:pPr>
      <w:r w:rsidRPr="00677817">
        <w:rPr>
          <w:rFonts w:asciiTheme="minorHAnsi" w:hAnsiTheme="minorHAnsi"/>
        </w:rPr>
        <w:t>Diskutujeme, čteme, z</w:t>
      </w:r>
      <w:r w:rsidR="001B3791" w:rsidRPr="00677817">
        <w:rPr>
          <w:rFonts w:asciiTheme="minorHAnsi" w:hAnsiTheme="minorHAnsi"/>
        </w:rPr>
        <w:t xml:space="preserve">aznamenáváme autory, básně, </w:t>
      </w:r>
      <w:r w:rsidRPr="00677817">
        <w:rPr>
          <w:rFonts w:asciiTheme="minorHAnsi" w:hAnsiTheme="minorHAnsi"/>
        </w:rPr>
        <w:t>pocity</w:t>
      </w:r>
      <w:r w:rsidR="001B3791" w:rsidRPr="00677817">
        <w:rPr>
          <w:rFonts w:asciiTheme="minorHAnsi" w:hAnsiTheme="minorHAnsi"/>
        </w:rPr>
        <w:t xml:space="preserve"> i informace. </w:t>
      </w:r>
    </w:p>
    <w:p w:rsidR="005502BD" w:rsidRPr="00677817" w:rsidRDefault="001B3791" w:rsidP="006A043E">
      <w:pPr>
        <w:rPr>
          <w:rFonts w:asciiTheme="minorHAnsi" w:hAnsiTheme="minorHAnsi"/>
        </w:rPr>
      </w:pPr>
      <w:r w:rsidRPr="00677817">
        <w:rPr>
          <w:rFonts w:asciiTheme="minorHAnsi" w:hAnsiTheme="minorHAnsi"/>
        </w:rPr>
        <w:t>Nehodnotíme, nebráníme se ani negativním postojům.</w:t>
      </w:r>
    </w:p>
    <w:p w:rsidR="005502BD" w:rsidRDefault="005502BD" w:rsidP="006A043E"/>
    <w:p w:rsidR="00F03C75" w:rsidRDefault="00F03C75" w:rsidP="006A043E"/>
    <w:p w:rsidR="00F03C75" w:rsidRDefault="00F03C75" w:rsidP="006A043E"/>
    <w:p w:rsidR="00677817" w:rsidRDefault="00677817">
      <w:pPr>
        <w:rPr>
          <w:rFonts w:asciiTheme="minorHAnsi" w:hAnsiTheme="minorHAnsi" w:cs="Arial"/>
          <w:sz w:val="36"/>
          <w:szCs w:val="36"/>
        </w:rPr>
      </w:pPr>
      <w:r>
        <w:rPr>
          <w:rFonts w:asciiTheme="minorHAnsi" w:hAnsiTheme="minorHAnsi" w:cs="Arial"/>
          <w:sz w:val="36"/>
          <w:szCs w:val="36"/>
        </w:rPr>
        <w:br w:type="page"/>
      </w:r>
    </w:p>
    <w:p w:rsidR="00E655A6" w:rsidRPr="006A043E" w:rsidRDefault="00E655A6" w:rsidP="00E655A6">
      <w:pPr>
        <w:outlineLvl w:val="1"/>
        <w:rPr>
          <w:rFonts w:asciiTheme="minorHAnsi" w:hAnsiTheme="minorHAnsi" w:cs="Arial"/>
          <w:sz w:val="36"/>
          <w:szCs w:val="36"/>
        </w:rPr>
      </w:pPr>
      <w:r w:rsidRPr="006A043E">
        <w:rPr>
          <w:rFonts w:asciiTheme="minorHAnsi" w:hAnsiTheme="minorHAnsi" w:cs="Arial"/>
          <w:sz w:val="36"/>
          <w:szCs w:val="36"/>
        </w:rPr>
        <w:lastRenderedPageBreak/>
        <w:t>Poezie</w:t>
      </w:r>
      <w:r w:rsidR="00871C4E" w:rsidRPr="006A043E">
        <w:rPr>
          <w:rFonts w:asciiTheme="minorHAnsi" w:hAnsiTheme="minorHAnsi" w:cs="Arial"/>
          <w:sz w:val="36"/>
          <w:szCs w:val="36"/>
        </w:rPr>
        <w:t xml:space="preserve"> – úvod</w:t>
      </w:r>
    </w:p>
    <w:p w:rsidR="00E655A6" w:rsidRPr="005502BD" w:rsidRDefault="00E655A6" w:rsidP="00E655A6">
      <w:pPr>
        <w:spacing w:line="288" w:lineRule="atLeast"/>
        <w:rPr>
          <w:rFonts w:asciiTheme="minorHAnsi" w:hAnsiTheme="minorHAnsi" w:cs="Arial"/>
          <w:sz w:val="28"/>
          <w:szCs w:val="28"/>
        </w:rPr>
      </w:pPr>
      <w:r w:rsidRPr="005502BD">
        <w:rPr>
          <w:rFonts w:asciiTheme="minorHAnsi" w:hAnsiTheme="minorHAnsi" w:cs="Arial"/>
          <w:b/>
          <w:bCs/>
          <w:sz w:val="28"/>
          <w:szCs w:val="28"/>
        </w:rPr>
        <w:t>Poezie</w:t>
      </w:r>
      <w:r w:rsidRPr="005502BD">
        <w:rPr>
          <w:rFonts w:asciiTheme="minorHAnsi" w:hAnsiTheme="minorHAnsi" w:cs="Arial"/>
          <w:sz w:val="28"/>
          <w:szCs w:val="28"/>
        </w:rPr>
        <w:t> (z řeckého </w:t>
      </w:r>
      <w:r w:rsidRPr="005502BD">
        <w:rPr>
          <w:rFonts w:asciiTheme="minorHAnsi" w:hAnsiTheme="minorHAnsi" w:cs="Arial"/>
          <w:i/>
          <w:iCs/>
          <w:sz w:val="28"/>
          <w:szCs w:val="28"/>
        </w:rPr>
        <w:t>poiésis</w:t>
      </w:r>
      <w:r w:rsidRPr="005502BD">
        <w:rPr>
          <w:rFonts w:asciiTheme="minorHAnsi" w:hAnsiTheme="minorHAnsi" w:cs="Arial"/>
          <w:sz w:val="28"/>
          <w:szCs w:val="28"/>
        </w:rPr>
        <w:t> – tvorba) je básnictví. Ve starověku toto slovo znamenalo veškerou literární tvorbu.</w:t>
      </w:r>
      <w:r w:rsidR="002A6509" w:rsidRPr="005502BD">
        <w:rPr>
          <w:rFonts w:asciiTheme="minorHAnsi" w:hAnsiTheme="minorHAnsi" w:cs="Arial"/>
          <w:sz w:val="28"/>
          <w:szCs w:val="28"/>
        </w:rPr>
        <w:t xml:space="preserve"> </w:t>
      </w:r>
      <w:r w:rsidRPr="005502BD">
        <w:rPr>
          <w:rFonts w:asciiTheme="minorHAnsi" w:hAnsiTheme="minorHAnsi" w:cs="Arial"/>
          <w:sz w:val="28"/>
          <w:szCs w:val="28"/>
        </w:rPr>
        <w:t>Teprve později získal tento termín dnešní význam. Poezie je vedle prózy a dramatu základním druhem literatury. Autor toho druhu umění je označován za básníka, resp. básnířku.</w:t>
      </w:r>
    </w:p>
    <w:p w:rsidR="00E655A6" w:rsidRPr="005502BD" w:rsidRDefault="00E655A6" w:rsidP="00E655A6">
      <w:pPr>
        <w:spacing w:before="150" w:after="150" w:line="288" w:lineRule="atLeast"/>
        <w:rPr>
          <w:rFonts w:asciiTheme="minorHAnsi" w:hAnsiTheme="minorHAnsi" w:cs="Arial"/>
          <w:sz w:val="28"/>
          <w:szCs w:val="28"/>
        </w:rPr>
      </w:pPr>
      <w:r w:rsidRPr="005502BD">
        <w:rPr>
          <w:rFonts w:asciiTheme="minorHAnsi" w:hAnsiTheme="minorHAnsi" w:cs="Arial"/>
          <w:sz w:val="28"/>
          <w:szCs w:val="28"/>
        </w:rPr>
        <w:t>Jedná se o jazykové dílo, které se od běžné mluvy odlišuje používáním uměleckých prostředků (rým, rytmus, metrum, obraznost nebo symbolika).</w:t>
      </w:r>
    </w:p>
    <w:p w:rsidR="00E655A6" w:rsidRPr="005502BD" w:rsidRDefault="00E655A6" w:rsidP="00E655A6">
      <w:pPr>
        <w:spacing w:before="150" w:after="150" w:line="288" w:lineRule="atLeast"/>
        <w:rPr>
          <w:rFonts w:asciiTheme="minorHAnsi" w:hAnsiTheme="minorHAnsi" w:cs="Arial"/>
          <w:sz w:val="28"/>
          <w:szCs w:val="28"/>
        </w:rPr>
      </w:pPr>
      <w:r w:rsidRPr="005502BD">
        <w:rPr>
          <w:rFonts w:asciiTheme="minorHAnsi" w:hAnsiTheme="minorHAnsi" w:cs="Arial"/>
          <w:sz w:val="28"/>
          <w:szCs w:val="28"/>
        </w:rPr>
        <w:t>Dnes nepovažujeme za poezii všechna díla, která splňují popsané znaky (např. rituální texty, středověké vědecké texty, některá staroasijská díla, reklamní slogany atp.). Zrovna tak ale existují díla, která nesplňují některé, nebo dokonce i žádné tyto znaky, přesto jsou označována jako poezie – jedná se především o báseň v próze.</w:t>
      </w:r>
    </w:p>
    <w:p w:rsidR="005502BD" w:rsidRDefault="005502BD" w:rsidP="00E655A6">
      <w:pPr>
        <w:pStyle w:val="Nadpis2"/>
        <w:spacing w:before="0" w:beforeAutospacing="0" w:after="0" w:afterAutospacing="0"/>
        <w:rPr>
          <w:rFonts w:asciiTheme="minorHAnsi" w:hAnsiTheme="minorHAnsi" w:cs="Arial"/>
          <w:b w:val="0"/>
          <w:bCs w:val="0"/>
        </w:rPr>
      </w:pPr>
    </w:p>
    <w:p w:rsidR="00E655A6" w:rsidRPr="006A043E" w:rsidRDefault="00E655A6" w:rsidP="00E655A6">
      <w:pPr>
        <w:pStyle w:val="Nadpis2"/>
        <w:spacing w:before="0" w:beforeAutospacing="0" w:after="0" w:afterAutospacing="0"/>
        <w:rPr>
          <w:rFonts w:asciiTheme="minorHAnsi" w:hAnsiTheme="minorHAnsi" w:cs="Arial"/>
          <w:b w:val="0"/>
          <w:bCs w:val="0"/>
        </w:rPr>
      </w:pPr>
      <w:r w:rsidRPr="006A043E">
        <w:rPr>
          <w:rFonts w:asciiTheme="minorHAnsi" w:hAnsiTheme="minorHAnsi" w:cs="Arial"/>
          <w:b w:val="0"/>
          <w:bCs w:val="0"/>
        </w:rPr>
        <w:t>Lyrická poezie</w:t>
      </w:r>
    </w:p>
    <w:p w:rsidR="00E655A6" w:rsidRPr="005502BD" w:rsidRDefault="00E655A6" w:rsidP="00E655A6">
      <w:pPr>
        <w:pStyle w:val="Normlnweb"/>
        <w:spacing w:before="0" w:beforeAutospacing="0" w:after="0" w:afterAutospacing="0" w:line="288" w:lineRule="atLeast"/>
        <w:rPr>
          <w:rFonts w:asciiTheme="minorHAnsi" w:hAnsiTheme="minorHAnsi" w:cs="Arial"/>
          <w:sz w:val="28"/>
          <w:szCs w:val="28"/>
        </w:rPr>
      </w:pPr>
      <w:r w:rsidRPr="005502BD">
        <w:rPr>
          <w:rFonts w:asciiTheme="minorHAnsi" w:hAnsiTheme="minorHAnsi" w:cs="Arial"/>
          <w:b/>
          <w:bCs/>
          <w:sz w:val="28"/>
          <w:szCs w:val="28"/>
        </w:rPr>
        <w:t>Lyrická poezie</w:t>
      </w:r>
      <w:r w:rsidRPr="005502BD">
        <w:rPr>
          <w:rStyle w:val="apple-converted-space"/>
          <w:rFonts w:asciiTheme="minorHAnsi" w:hAnsiTheme="minorHAnsi" w:cs="Arial"/>
          <w:sz w:val="28"/>
          <w:szCs w:val="28"/>
        </w:rPr>
        <w:t> </w:t>
      </w:r>
      <w:r w:rsidRPr="005502BD">
        <w:rPr>
          <w:rFonts w:asciiTheme="minorHAnsi" w:hAnsiTheme="minorHAnsi" w:cs="Arial"/>
          <w:sz w:val="28"/>
          <w:szCs w:val="28"/>
        </w:rPr>
        <w:t>je druh poezie vyslovující subjektivní básníkovy pocity, jeho úvahy, myšlenky a nálady, básník se často vyjadřuje v první osobě. Lyrika nezachycuje časovou následnost událostí, své téma rozvíjí v časově souběžných obrazech. Lyrika většinou neobsahuje děj, byť může obsahovat některé epické prvky, jako jsou náznak děje, postava a prostředí.</w:t>
      </w:r>
    </w:p>
    <w:p w:rsidR="00E655A6" w:rsidRPr="005502BD" w:rsidRDefault="00E655A6" w:rsidP="00E655A6">
      <w:pPr>
        <w:pStyle w:val="Normlnweb"/>
        <w:spacing w:before="150" w:beforeAutospacing="0" w:after="150" w:afterAutospacing="0" w:line="288" w:lineRule="atLeast"/>
        <w:rPr>
          <w:rFonts w:asciiTheme="minorHAnsi" w:hAnsiTheme="minorHAnsi" w:cs="Arial"/>
          <w:sz w:val="28"/>
          <w:szCs w:val="28"/>
        </w:rPr>
      </w:pPr>
      <w:r w:rsidRPr="005502BD">
        <w:rPr>
          <w:rFonts w:asciiTheme="minorHAnsi" w:hAnsiTheme="minorHAnsi" w:cs="Arial"/>
          <w:sz w:val="28"/>
          <w:szCs w:val="28"/>
        </w:rPr>
        <w:t>Slovo "lyrika" je odvozeno z řeckého pojmenování veršovaného zpěvu doprovázeného hrou na lyru (lyrika melé=lyrou doprovázené verše).</w:t>
      </w:r>
    </w:p>
    <w:p w:rsidR="005502BD" w:rsidRDefault="005502BD" w:rsidP="00E655A6">
      <w:pPr>
        <w:pStyle w:val="Nadpis2"/>
        <w:spacing w:before="0" w:beforeAutospacing="0" w:after="0" w:afterAutospacing="0"/>
        <w:rPr>
          <w:rFonts w:asciiTheme="minorHAnsi" w:hAnsiTheme="minorHAnsi" w:cs="Arial"/>
          <w:b w:val="0"/>
          <w:bCs w:val="0"/>
        </w:rPr>
      </w:pPr>
    </w:p>
    <w:p w:rsidR="00E655A6" w:rsidRPr="006A043E" w:rsidRDefault="00E655A6" w:rsidP="00E655A6">
      <w:pPr>
        <w:pStyle w:val="Nadpis2"/>
        <w:spacing w:before="0" w:beforeAutospacing="0" w:after="0" w:afterAutospacing="0"/>
        <w:rPr>
          <w:rFonts w:asciiTheme="minorHAnsi" w:hAnsiTheme="minorHAnsi" w:cs="Arial"/>
          <w:b w:val="0"/>
          <w:bCs w:val="0"/>
        </w:rPr>
      </w:pPr>
      <w:r w:rsidRPr="006A043E">
        <w:rPr>
          <w:rFonts w:asciiTheme="minorHAnsi" w:hAnsiTheme="minorHAnsi" w:cs="Arial"/>
          <w:b w:val="0"/>
          <w:bCs w:val="0"/>
        </w:rPr>
        <w:t>Epická poezie</w:t>
      </w:r>
    </w:p>
    <w:p w:rsidR="00E655A6" w:rsidRPr="005502BD" w:rsidRDefault="00E655A6" w:rsidP="00E655A6">
      <w:pPr>
        <w:spacing w:line="288" w:lineRule="atLeast"/>
        <w:rPr>
          <w:rFonts w:asciiTheme="minorHAnsi" w:hAnsiTheme="minorHAnsi"/>
          <w:sz w:val="28"/>
          <w:szCs w:val="28"/>
        </w:rPr>
      </w:pPr>
      <w:r w:rsidRPr="005502BD">
        <w:rPr>
          <w:rFonts w:asciiTheme="minorHAnsi" w:hAnsiTheme="minorHAnsi"/>
          <w:b/>
          <w:bCs/>
          <w:sz w:val="28"/>
          <w:szCs w:val="28"/>
        </w:rPr>
        <w:t>Epická poezie</w:t>
      </w:r>
      <w:r w:rsidRPr="005502BD">
        <w:rPr>
          <w:rStyle w:val="apple-converted-space"/>
          <w:rFonts w:asciiTheme="minorHAnsi" w:hAnsiTheme="minorHAnsi"/>
          <w:sz w:val="28"/>
          <w:szCs w:val="28"/>
        </w:rPr>
        <w:t> </w:t>
      </w:r>
      <w:r w:rsidRPr="005502BD">
        <w:rPr>
          <w:rFonts w:asciiTheme="minorHAnsi" w:hAnsiTheme="minorHAnsi"/>
          <w:sz w:val="28"/>
          <w:szCs w:val="28"/>
        </w:rPr>
        <w:t>je označení pro básnic</w:t>
      </w:r>
      <w:r w:rsidR="00AC4437" w:rsidRPr="005502BD">
        <w:rPr>
          <w:rFonts w:asciiTheme="minorHAnsi" w:hAnsiTheme="minorHAnsi"/>
          <w:sz w:val="28"/>
          <w:szCs w:val="28"/>
        </w:rPr>
        <w:t>ké dílo</w:t>
      </w:r>
      <w:r w:rsidRPr="005502BD">
        <w:rPr>
          <w:rFonts w:asciiTheme="minorHAnsi" w:hAnsiTheme="minorHAnsi"/>
          <w:sz w:val="28"/>
          <w:szCs w:val="28"/>
        </w:rPr>
        <w:t>, jehož základní složkou je děj, popis událostí, situací, prostředí a charakterů postav, které mezi sebou rozmlouvají.</w:t>
      </w:r>
    </w:p>
    <w:p w:rsidR="002A6509" w:rsidRPr="005502BD" w:rsidRDefault="002A6509" w:rsidP="002A6509">
      <w:pPr>
        <w:pStyle w:val="Normlnweb"/>
        <w:shd w:val="clear" w:color="auto" w:fill="FFFFFF"/>
        <w:spacing w:before="96" w:beforeAutospacing="0" w:after="120" w:afterAutospacing="0" w:line="288" w:lineRule="atLeast"/>
        <w:rPr>
          <w:rFonts w:asciiTheme="minorHAnsi" w:hAnsiTheme="minorHAnsi" w:cs="Arial"/>
          <w:sz w:val="28"/>
          <w:szCs w:val="28"/>
        </w:rPr>
      </w:pPr>
      <w:r w:rsidRPr="005502BD">
        <w:rPr>
          <w:rFonts w:asciiTheme="minorHAnsi" w:hAnsiTheme="minorHAnsi" w:cs="Arial"/>
          <w:sz w:val="28"/>
          <w:szCs w:val="28"/>
        </w:rPr>
        <w:t>Zpravidla jde o rozsáhlejší básnická díla, k nejběžnějším žánrům patří</w:t>
      </w:r>
      <w:r w:rsidRPr="005502BD">
        <w:rPr>
          <w:rStyle w:val="apple-converted-space"/>
          <w:rFonts w:asciiTheme="minorHAnsi" w:hAnsiTheme="minorHAnsi" w:cs="Arial"/>
          <w:sz w:val="28"/>
          <w:szCs w:val="28"/>
        </w:rPr>
        <w:t> </w:t>
      </w:r>
      <w:hyperlink r:id="rId7" w:tooltip="Epos" w:history="1">
        <w:r w:rsidRPr="005502BD">
          <w:rPr>
            <w:rStyle w:val="Hypertextovodkaz"/>
            <w:rFonts w:asciiTheme="minorHAnsi" w:hAnsiTheme="minorHAnsi" w:cs="Arial"/>
            <w:color w:val="auto"/>
            <w:sz w:val="28"/>
            <w:szCs w:val="28"/>
            <w:u w:val="none"/>
          </w:rPr>
          <w:t>epos</w:t>
        </w:r>
      </w:hyperlink>
      <w:r w:rsidRPr="005502BD">
        <w:rPr>
          <w:rStyle w:val="apple-converted-space"/>
          <w:rFonts w:asciiTheme="minorHAnsi" w:hAnsiTheme="minorHAnsi" w:cs="Arial"/>
          <w:sz w:val="28"/>
          <w:szCs w:val="28"/>
        </w:rPr>
        <w:t> </w:t>
      </w:r>
      <w:r w:rsidRPr="005502BD">
        <w:rPr>
          <w:rFonts w:asciiTheme="minorHAnsi" w:hAnsiTheme="minorHAnsi" w:cs="Arial"/>
          <w:sz w:val="28"/>
          <w:szCs w:val="28"/>
        </w:rPr>
        <w:t>a</w:t>
      </w:r>
      <w:r w:rsidRPr="005502BD">
        <w:rPr>
          <w:rStyle w:val="apple-converted-space"/>
          <w:rFonts w:asciiTheme="minorHAnsi" w:hAnsiTheme="minorHAnsi" w:cs="Arial"/>
          <w:sz w:val="28"/>
          <w:szCs w:val="28"/>
        </w:rPr>
        <w:t> </w:t>
      </w:r>
      <w:hyperlink r:id="rId8" w:tooltip="Balada" w:history="1">
        <w:r w:rsidRPr="005502BD">
          <w:rPr>
            <w:rStyle w:val="Hypertextovodkaz"/>
            <w:rFonts w:asciiTheme="minorHAnsi" w:hAnsiTheme="minorHAnsi" w:cs="Arial"/>
            <w:color w:val="auto"/>
            <w:sz w:val="28"/>
            <w:szCs w:val="28"/>
            <w:u w:val="none"/>
          </w:rPr>
          <w:t>balada</w:t>
        </w:r>
      </w:hyperlink>
      <w:r w:rsidRPr="005502BD">
        <w:rPr>
          <w:rFonts w:asciiTheme="minorHAnsi" w:hAnsiTheme="minorHAnsi" w:cs="Arial"/>
          <w:sz w:val="28"/>
          <w:szCs w:val="28"/>
        </w:rPr>
        <w:t>. Epická poezie vznikala především v nejstarším obd</w:t>
      </w:r>
      <w:r w:rsidR="00AC4437" w:rsidRPr="005502BD">
        <w:rPr>
          <w:rFonts w:asciiTheme="minorHAnsi" w:hAnsiTheme="minorHAnsi" w:cs="Arial"/>
          <w:sz w:val="28"/>
          <w:szCs w:val="28"/>
        </w:rPr>
        <w:t>obí, v antické a lidové poe</w:t>
      </w:r>
      <w:r w:rsidR="00677817">
        <w:rPr>
          <w:rFonts w:asciiTheme="minorHAnsi" w:hAnsiTheme="minorHAnsi" w:cs="Arial"/>
          <w:sz w:val="28"/>
          <w:szCs w:val="28"/>
        </w:rPr>
        <w:t>z</w:t>
      </w:r>
      <w:r w:rsidR="00AC4437" w:rsidRPr="005502BD">
        <w:rPr>
          <w:rFonts w:asciiTheme="minorHAnsi" w:hAnsiTheme="minorHAnsi" w:cs="Arial"/>
          <w:sz w:val="28"/>
          <w:szCs w:val="28"/>
        </w:rPr>
        <w:t>ii.</w:t>
      </w:r>
      <w:r w:rsidRPr="005502BD">
        <w:rPr>
          <w:rFonts w:asciiTheme="minorHAnsi" w:hAnsiTheme="minorHAnsi" w:cs="Arial"/>
          <w:sz w:val="28"/>
          <w:szCs w:val="28"/>
        </w:rPr>
        <w:t xml:space="preserve"> V moderní poezii je značně neobvyklá.</w:t>
      </w:r>
    </w:p>
    <w:p w:rsidR="003A3F5C" w:rsidRPr="00AC4437" w:rsidRDefault="003A3F5C">
      <w:pPr>
        <w:rPr>
          <w:rFonts w:asciiTheme="minorHAnsi" w:hAnsiTheme="minorHAnsi"/>
        </w:rPr>
      </w:pPr>
    </w:p>
    <w:p w:rsidR="005502BD" w:rsidRDefault="005502BD">
      <w:pPr>
        <w:rPr>
          <w:rFonts w:asciiTheme="minorHAnsi" w:hAnsiTheme="minorHAnsi"/>
          <w:b/>
        </w:rPr>
      </w:pPr>
      <w:r>
        <w:rPr>
          <w:rFonts w:asciiTheme="minorHAnsi" w:hAnsiTheme="minorHAnsi"/>
          <w:b/>
        </w:rPr>
        <w:br w:type="page"/>
      </w:r>
    </w:p>
    <w:p w:rsidR="005A4859" w:rsidRDefault="005A4859">
      <w:pPr>
        <w:rPr>
          <w:rFonts w:asciiTheme="minorHAnsi" w:hAnsiTheme="minorHAnsi"/>
          <w:b/>
        </w:rPr>
      </w:pPr>
      <w:r>
        <w:rPr>
          <w:rFonts w:asciiTheme="minorHAnsi" w:hAnsiTheme="minorHAnsi"/>
          <w:b/>
        </w:rPr>
        <w:lastRenderedPageBreak/>
        <w:t>Pracovní list</w:t>
      </w:r>
    </w:p>
    <w:p w:rsidR="002A6509" w:rsidRPr="008039B4" w:rsidRDefault="00AC4437">
      <w:pPr>
        <w:rPr>
          <w:rFonts w:asciiTheme="minorHAnsi" w:hAnsiTheme="minorHAnsi"/>
          <w:b/>
        </w:rPr>
      </w:pPr>
      <w:r w:rsidRPr="008039B4">
        <w:rPr>
          <w:rFonts w:asciiTheme="minorHAnsi" w:hAnsiTheme="minorHAnsi"/>
          <w:b/>
        </w:rPr>
        <w:t>Úkoly:</w:t>
      </w:r>
    </w:p>
    <w:p w:rsidR="00AC4437" w:rsidRDefault="00AC4437">
      <w:pPr>
        <w:rPr>
          <w:rFonts w:asciiTheme="minorHAnsi" w:hAnsiTheme="minorHAnsi"/>
        </w:rPr>
      </w:pPr>
      <w:r>
        <w:rPr>
          <w:rFonts w:asciiTheme="minorHAnsi" w:hAnsiTheme="minorHAnsi"/>
        </w:rPr>
        <w:t xml:space="preserve">1. Ve dvojicích si přečtěte aspoň 5 ukázek </w:t>
      </w:r>
      <w:r w:rsidR="00723E61">
        <w:rPr>
          <w:rFonts w:asciiTheme="minorHAnsi" w:hAnsiTheme="minorHAnsi"/>
        </w:rPr>
        <w:t xml:space="preserve">různé </w:t>
      </w:r>
      <w:r>
        <w:rPr>
          <w:rFonts w:asciiTheme="minorHAnsi" w:hAnsiTheme="minorHAnsi"/>
        </w:rPr>
        <w:t xml:space="preserve">poezie. </w:t>
      </w:r>
    </w:p>
    <w:p w:rsidR="00AC4437" w:rsidRDefault="00AC4437">
      <w:pPr>
        <w:rPr>
          <w:rFonts w:asciiTheme="minorHAnsi" w:hAnsiTheme="minorHAnsi"/>
        </w:rPr>
      </w:pPr>
      <w:r>
        <w:rPr>
          <w:rFonts w:asciiTheme="minorHAnsi" w:hAnsiTheme="minorHAnsi"/>
        </w:rPr>
        <w:t>2. Rozhodněte, zda báseň, kterou jste četli, byla lyrická, nebo epická. Podle toho na velký společný papír napište autor</w:t>
      </w:r>
      <w:r w:rsidR="008A029F">
        <w:rPr>
          <w:rFonts w:asciiTheme="minorHAnsi" w:hAnsiTheme="minorHAnsi"/>
        </w:rPr>
        <w:t>a</w:t>
      </w:r>
      <w:r>
        <w:rPr>
          <w:rFonts w:asciiTheme="minorHAnsi" w:hAnsiTheme="minorHAnsi"/>
        </w:rPr>
        <w:t xml:space="preserve"> básn</w:t>
      </w:r>
      <w:r w:rsidR="008A029F">
        <w:rPr>
          <w:rFonts w:asciiTheme="minorHAnsi" w:hAnsiTheme="minorHAnsi"/>
        </w:rPr>
        <w:t>ě</w:t>
      </w:r>
      <w:r>
        <w:rPr>
          <w:rFonts w:asciiTheme="minorHAnsi" w:hAnsiTheme="minorHAnsi"/>
        </w:rPr>
        <w:t>, kter</w:t>
      </w:r>
      <w:r w:rsidR="008A029F">
        <w:rPr>
          <w:rFonts w:asciiTheme="minorHAnsi" w:hAnsiTheme="minorHAnsi"/>
        </w:rPr>
        <w:t>ou</w:t>
      </w:r>
      <w:r>
        <w:rPr>
          <w:rFonts w:asciiTheme="minorHAnsi" w:hAnsiTheme="minorHAnsi"/>
        </w:rPr>
        <w:t xml:space="preserve"> jste četli, a jej</w:t>
      </w:r>
      <w:r w:rsidR="008A029F">
        <w:rPr>
          <w:rFonts w:asciiTheme="minorHAnsi" w:hAnsiTheme="minorHAnsi"/>
        </w:rPr>
        <w:t>í</w:t>
      </w:r>
      <w:r>
        <w:rPr>
          <w:rFonts w:asciiTheme="minorHAnsi" w:hAnsiTheme="minorHAnsi"/>
        </w:rPr>
        <w:t xml:space="preserve"> náz</w:t>
      </w:r>
      <w:r w:rsidR="008A029F">
        <w:rPr>
          <w:rFonts w:asciiTheme="minorHAnsi" w:hAnsiTheme="minorHAnsi"/>
        </w:rPr>
        <w:t>e</w:t>
      </w:r>
      <w:r>
        <w:rPr>
          <w:rFonts w:asciiTheme="minorHAnsi" w:hAnsiTheme="minorHAnsi"/>
        </w:rPr>
        <w:t>v.</w:t>
      </w:r>
    </w:p>
    <w:p w:rsidR="00AC4437" w:rsidRDefault="00AC4437">
      <w:pPr>
        <w:rPr>
          <w:rFonts w:asciiTheme="minorHAnsi" w:hAnsiTheme="minorHAnsi"/>
        </w:rPr>
      </w:pPr>
      <w:r>
        <w:rPr>
          <w:rFonts w:asciiTheme="minorHAnsi" w:hAnsiTheme="minorHAnsi"/>
        </w:rPr>
        <w:t>Příklad: Jan Skácel: Modlitba</w:t>
      </w:r>
    </w:p>
    <w:p w:rsidR="00AC4437" w:rsidRDefault="00AC4437">
      <w:pPr>
        <w:rPr>
          <w:rFonts w:asciiTheme="minorHAnsi" w:hAnsiTheme="minorHAnsi"/>
        </w:rPr>
      </w:pPr>
      <w:r>
        <w:rPr>
          <w:rFonts w:asciiTheme="minorHAnsi" w:hAnsiTheme="minorHAnsi"/>
        </w:rPr>
        <w:t xml:space="preserve">3. Dále ke svému zápisu poznamenejte, co ve vás báseň vyvolala (pocit, představu, </w:t>
      </w:r>
      <w:r w:rsidR="00723E61">
        <w:rPr>
          <w:rFonts w:asciiTheme="minorHAnsi" w:hAnsiTheme="minorHAnsi"/>
        </w:rPr>
        <w:t xml:space="preserve">nápad, </w:t>
      </w:r>
      <w:r>
        <w:rPr>
          <w:rFonts w:asciiTheme="minorHAnsi" w:hAnsiTheme="minorHAnsi"/>
        </w:rPr>
        <w:t>nějaký příběh, který v ní vidíte atd.</w:t>
      </w:r>
      <w:r w:rsidR="00723E61">
        <w:rPr>
          <w:rFonts w:asciiTheme="minorHAnsi" w:hAnsiTheme="minorHAnsi"/>
        </w:rPr>
        <w:t>)</w:t>
      </w:r>
    </w:p>
    <w:p w:rsidR="00723E61" w:rsidRDefault="00723E61">
      <w:pPr>
        <w:rPr>
          <w:rFonts w:asciiTheme="minorHAnsi" w:hAnsiTheme="minorHAnsi"/>
        </w:rPr>
      </w:pPr>
      <w:r>
        <w:rPr>
          <w:rFonts w:asciiTheme="minorHAnsi" w:hAnsiTheme="minorHAnsi"/>
        </w:rPr>
        <w:t>4. Napište svůj názor, proč báseň autor takto pojmenoval.</w:t>
      </w:r>
    </w:p>
    <w:p w:rsidR="00723E61" w:rsidRDefault="00723E61">
      <w:pPr>
        <w:rPr>
          <w:rFonts w:asciiTheme="minorHAnsi" w:hAnsiTheme="minorHAnsi"/>
        </w:rPr>
      </w:pPr>
    </w:p>
    <w:p w:rsidR="00723E61" w:rsidRDefault="00723E61">
      <w:pPr>
        <w:rPr>
          <w:rFonts w:asciiTheme="minorHAnsi" w:hAnsiTheme="minorHAnsi"/>
        </w:rPr>
      </w:pPr>
      <w:r>
        <w:rPr>
          <w:rFonts w:asciiTheme="minorHAnsi" w:hAnsiTheme="minorHAnsi"/>
        </w:rPr>
        <w:t>5. O jednom básníkovi, který vás zaujal, si najděte další informace (přímo v knize, nebo v Labyrintu literatury) a vypište si je na tento pracovní list.</w:t>
      </w:r>
    </w:p>
    <w:p w:rsidR="008039B4" w:rsidRPr="00AC4437" w:rsidRDefault="008039B4">
      <w:pPr>
        <w:rPr>
          <w:rFonts w:asciiTheme="minorHAnsi" w:hAnsiTheme="minorHAnsi"/>
        </w:rPr>
      </w:pPr>
      <w:r>
        <w:rPr>
          <w:rFonts w:asciiTheme="minorHAnsi" w:hAnsiTheme="minorHAnsi"/>
        </w:rPr>
        <w:t>6. Najděte si ještě 1 libovolnou báseň</w:t>
      </w:r>
      <w:r w:rsidR="005502BD">
        <w:rPr>
          <w:rFonts w:asciiTheme="minorHAnsi" w:hAnsiTheme="minorHAnsi"/>
        </w:rPr>
        <w:t xml:space="preserve"> v kterékoli knize</w:t>
      </w:r>
      <w:r>
        <w:rPr>
          <w:rFonts w:asciiTheme="minorHAnsi" w:hAnsiTheme="minorHAnsi"/>
        </w:rPr>
        <w:t>, která vás zaujala, a naučte se ji číst tak, abyste ji mohli přečíst nahlas.</w:t>
      </w:r>
    </w:p>
    <w:p w:rsidR="002A6509" w:rsidRDefault="002A6509">
      <w:pPr>
        <w:rPr>
          <w:rFonts w:asciiTheme="minorHAnsi" w:hAnsiTheme="minorHAnsi"/>
        </w:rPr>
      </w:pPr>
    </w:p>
    <w:p w:rsidR="008039B4" w:rsidRDefault="005502BD">
      <w:pPr>
        <w:rPr>
          <w:rFonts w:asciiTheme="minorHAnsi" w:hAnsiTheme="minorHAnsi"/>
        </w:rPr>
      </w:pPr>
      <w:r>
        <w:rPr>
          <w:rFonts w:asciiTheme="minorHAnsi" w:hAnsiTheme="minorHAnsi"/>
        </w:rPr>
        <w:t>P</w:t>
      </w:r>
      <w:r w:rsidR="008039B4">
        <w:rPr>
          <w:rFonts w:asciiTheme="minorHAnsi" w:hAnsiTheme="minorHAnsi"/>
        </w:rPr>
        <w:t>o společné diskusi a čtení znovu dvojice</w:t>
      </w:r>
      <w:r>
        <w:rPr>
          <w:rFonts w:asciiTheme="minorHAnsi" w:hAnsiTheme="minorHAnsi"/>
        </w:rPr>
        <w:t xml:space="preserve"> (mohou být jiné)</w:t>
      </w:r>
      <w:r w:rsidR="008039B4">
        <w:rPr>
          <w:rFonts w:asciiTheme="minorHAnsi" w:hAnsiTheme="minorHAnsi"/>
        </w:rPr>
        <w:t>:</w:t>
      </w:r>
    </w:p>
    <w:p w:rsidR="008039B4" w:rsidRDefault="008039B4">
      <w:pPr>
        <w:rPr>
          <w:rFonts w:asciiTheme="minorHAnsi" w:hAnsiTheme="minorHAnsi"/>
        </w:rPr>
      </w:pPr>
      <w:r>
        <w:rPr>
          <w:rFonts w:asciiTheme="minorHAnsi" w:hAnsiTheme="minorHAnsi"/>
        </w:rPr>
        <w:t>7. Napište si do sešitu</w:t>
      </w:r>
      <w:r w:rsidR="005A4859">
        <w:rPr>
          <w:rFonts w:asciiTheme="minorHAnsi" w:hAnsiTheme="minorHAnsi"/>
        </w:rPr>
        <w:t xml:space="preserve"> nebo tohoto pracovního listu</w:t>
      </w:r>
      <w:r>
        <w:rPr>
          <w:rFonts w:asciiTheme="minorHAnsi" w:hAnsiTheme="minorHAnsi"/>
        </w:rPr>
        <w:t>, co je to poezie (oproti próze a dramatu), jak se dělí, čím je zvláštní. Zapisujte si jen to, čemu rozumíte, vlastními slovy. Důležité je hlavně to, na co jste přišli sami.</w:t>
      </w:r>
    </w:p>
    <w:p w:rsidR="008039B4" w:rsidRDefault="005A4859">
      <w:pPr>
        <w:rPr>
          <w:rFonts w:asciiTheme="minorHAnsi" w:hAnsiTheme="minorHAnsi"/>
        </w:rPr>
      </w:pPr>
      <w:r>
        <w:rPr>
          <w:rFonts w:asciiTheme="minorHAnsi" w:hAnsiTheme="minorHAnsi"/>
        </w:rPr>
        <w:t>8. PĚTILÍSTEK (vysvětlím)</w:t>
      </w:r>
    </w:p>
    <w:p w:rsidR="00C1248A" w:rsidRDefault="00C1248A">
      <w:pPr>
        <w:rPr>
          <w:rFonts w:asciiTheme="minorHAnsi" w:hAnsiTheme="minorHAnsi"/>
        </w:rPr>
      </w:pPr>
    </w:p>
    <w:p w:rsidR="00C1248A" w:rsidRDefault="00C1248A">
      <w:pPr>
        <w:rPr>
          <w:rFonts w:asciiTheme="minorHAnsi" w:hAnsiTheme="minorHAnsi"/>
        </w:rPr>
      </w:pPr>
    </w:p>
    <w:p w:rsidR="00C1248A" w:rsidRPr="00AC4437" w:rsidRDefault="00C1248A">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Pr="00221BB7" w:rsidRDefault="00221BB7" w:rsidP="00221BB7">
      <w:pPr>
        <w:rPr>
          <w:rFonts w:asciiTheme="minorHAnsi" w:hAnsiTheme="minorHAnsi"/>
          <w:b/>
        </w:rPr>
      </w:pPr>
      <w:r w:rsidRPr="00221BB7">
        <w:rPr>
          <w:rFonts w:asciiTheme="minorHAnsi" w:hAnsiTheme="minorHAnsi"/>
          <w:b/>
        </w:rPr>
        <w:t>Zdroje:</w:t>
      </w:r>
    </w:p>
    <w:p w:rsidR="00221BB7" w:rsidRDefault="00221BB7" w:rsidP="00221BB7">
      <w:r>
        <w:t>anketa Děti a Den poezie in Literární noviny č. 45/ 10. listopadu 1999</w:t>
      </w:r>
    </w:p>
    <w:p w:rsidR="00221BB7" w:rsidRPr="00C1248A" w:rsidRDefault="00F8614A" w:rsidP="00221BB7">
      <w:pPr>
        <w:rPr>
          <w:rFonts w:asciiTheme="minorHAnsi" w:hAnsiTheme="minorHAnsi"/>
        </w:rPr>
      </w:pPr>
      <w:hyperlink r:id="rId9" w:history="1">
        <w:r w:rsidR="00221BB7" w:rsidRPr="00C1248A">
          <w:rPr>
            <w:rStyle w:val="Hypertextovodkaz"/>
            <w:rFonts w:asciiTheme="minorHAnsi" w:hAnsiTheme="minorHAnsi"/>
          </w:rPr>
          <w:t>http://www.nepenthe.estranky.cz/clanky/poezie</w:t>
        </w:r>
      </w:hyperlink>
    </w:p>
    <w:p w:rsidR="00221BB7" w:rsidRPr="00C1248A" w:rsidRDefault="00F8614A" w:rsidP="00221BB7">
      <w:pPr>
        <w:rPr>
          <w:rFonts w:asciiTheme="minorHAnsi" w:hAnsiTheme="minorHAnsi"/>
        </w:rPr>
      </w:pPr>
      <w:hyperlink r:id="rId10" w:history="1">
        <w:r w:rsidR="00221BB7" w:rsidRPr="00C1248A">
          <w:rPr>
            <w:rStyle w:val="Hypertextovodkaz"/>
            <w:rFonts w:asciiTheme="minorHAnsi" w:hAnsiTheme="minorHAnsi"/>
          </w:rPr>
          <w:t>http://cs.wikipedia.org/wiki/Lyrick%C3%A1_poezie</w:t>
        </w:r>
      </w:hyperlink>
    </w:p>
    <w:p w:rsidR="00221BB7" w:rsidRDefault="00221BB7" w:rsidP="00221BB7">
      <w:pPr>
        <w:rPr>
          <w:rFonts w:asciiTheme="minorHAnsi" w:hAnsiTheme="minorHAnsi"/>
        </w:rPr>
      </w:pPr>
      <w:r w:rsidRPr="00C1248A">
        <w:rPr>
          <w:rFonts w:asciiTheme="minorHAnsi" w:hAnsiTheme="minorHAnsi"/>
        </w:rPr>
        <w:t xml:space="preserve">Příručka II kurzu Čtením a psaním ke kritickému myšlení  - Rozvíjíme kritické myšlení. </w:t>
      </w:r>
    </w:p>
    <w:p w:rsidR="00221BB7" w:rsidRPr="00C1248A" w:rsidRDefault="00221BB7" w:rsidP="00221BB7">
      <w:pPr>
        <w:rPr>
          <w:rFonts w:asciiTheme="minorHAnsi" w:hAnsiTheme="minorHAnsi"/>
        </w:rPr>
      </w:pPr>
      <w:r w:rsidRPr="00C1248A">
        <w:rPr>
          <w:rFonts w:asciiTheme="minorHAnsi" w:hAnsiTheme="minorHAnsi"/>
        </w:rPr>
        <w:t>Praha 2007.</w:t>
      </w:r>
    </w:p>
    <w:p w:rsidR="00221BB7" w:rsidRPr="00C1248A" w:rsidRDefault="00221BB7" w:rsidP="00221BB7">
      <w:pPr>
        <w:rPr>
          <w:rFonts w:asciiTheme="minorHAnsi" w:hAnsiTheme="minorHAnsi"/>
        </w:rPr>
      </w:pPr>
      <w:r w:rsidRPr="00C1248A">
        <w:rPr>
          <w:rFonts w:asciiTheme="minorHAnsi" w:hAnsiTheme="minorHAnsi"/>
        </w:rPr>
        <w:t>různé básnické sbírky</w:t>
      </w:r>
    </w:p>
    <w:p w:rsidR="00221BB7" w:rsidRDefault="00221BB7">
      <w:pPr>
        <w:rPr>
          <w:rFonts w:asciiTheme="minorHAnsi" w:hAnsiTheme="minorHAnsi"/>
        </w:rPr>
      </w:pPr>
    </w:p>
    <w:sectPr w:rsidR="00221BB7" w:rsidSect="005A4859">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5A6"/>
    <w:rsid w:val="000F2403"/>
    <w:rsid w:val="001B3791"/>
    <w:rsid w:val="00221BB7"/>
    <w:rsid w:val="002A6509"/>
    <w:rsid w:val="00353A7B"/>
    <w:rsid w:val="003A3F5C"/>
    <w:rsid w:val="005502BD"/>
    <w:rsid w:val="005A4859"/>
    <w:rsid w:val="00677817"/>
    <w:rsid w:val="006A043E"/>
    <w:rsid w:val="00723E61"/>
    <w:rsid w:val="008039B4"/>
    <w:rsid w:val="00871C4E"/>
    <w:rsid w:val="008A029F"/>
    <w:rsid w:val="009D75F2"/>
    <w:rsid w:val="00A838DB"/>
    <w:rsid w:val="00AC4437"/>
    <w:rsid w:val="00C1248A"/>
    <w:rsid w:val="00CC1721"/>
    <w:rsid w:val="00D119CB"/>
    <w:rsid w:val="00E655A6"/>
    <w:rsid w:val="00EA66ED"/>
    <w:rsid w:val="00F03C75"/>
    <w:rsid w:val="00F43E0E"/>
    <w:rsid w:val="00F861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link w:val="Nadpis2Char"/>
    <w:uiPriority w:val="9"/>
    <w:qFormat/>
    <w:rsid w:val="00E655A6"/>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655A6"/>
    <w:rPr>
      <w:b/>
      <w:bCs/>
      <w:sz w:val="36"/>
      <w:szCs w:val="36"/>
    </w:rPr>
  </w:style>
  <w:style w:type="paragraph" w:styleId="Normlnweb">
    <w:name w:val="Normal (Web)"/>
    <w:basedOn w:val="Normln"/>
    <w:uiPriority w:val="99"/>
    <w:unhideWhenUsed/>
    <w:rsid w:val="00E655A6"/>
    <w:pPr>
      <w:spacing w:before="100" w:beforeAutospacing="1" w:after="100" w:afterAutospacing="1"/>
    </w:pPr>
  </w:style>
  <w:style w:type="character" w:customStyle="1" w:styleId="apple-converted-space">
    <w:name w:val="apple-converted-space"/>
    <w:basedOn w:val="Standardnpsmoodstavce"/>
    <w:rsid w:val="00E655A6"/>
  </w:style>
  <w:style w:type="character" w:styleId="Hypertextovodkaz">
    <w:name w:val="Hyperlink"/>
    <w:basedOn w:val="Standardnpsmoodstavce"/>
    <w:rsid w:val="002A6509"/>
    <w:rPr>
      <w:color w:val="0000FF" w:themeColor="hyperlink"/>
      <w:u w:val="single"/>
    </w:rPr>
  </w:style>
  <w:style w:type="paragraph" w:styleId="Textbubliny">
    <w:name w:val="Balloon Text"/>
    <w:basedOn w:val="Normln"/>
    <w:link w:val="TextbublinyChar"/>
    <w:rsid w:val="005A4859"/>
    <w:rPr>
      <w:rFonts w:ascii="Tahoma" w:hAnsi="Tahoma" w:cs="Tahoma"/>
      <w:sz w:val="16"/>
      <w:szCs w:val="16"/>
    </w:rPr>
  </w:style>
  <w:style w:type="character" w:customStyle="1" w:styleId="TextbublinyChar">
    <w:name w:val="Text bubliny Char"/>
    <w:basedOn w:val="Standardnpsmoodstavce"/>
    <w:link w:val="Textbubliny"/>
    <w:rsid w:val="005A48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link w:val="Nadpis2Char"/>
    <w:uiPriority w:val="9"/>
    <w:qFormat/>
    <w:rsid w:val="00E655A6"/>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655A6"/>
    <w:rPr>
      <w:b/>
      <w:bCs/>
      <w:sz w:val="36"/>
      <w:szCs w:val="36"/>
    </w:rPr>
  </w:style>
  <w:style w:type="paragraph" w:styleId="Normlnweb">
    <w:name w:val="Normal (Web)"/>
    <w:basedOn w:val="Normln"/>
    <w:uiPriority w:val="99"/>
    <w:unhideWhenUsed/>
    <w:rsid w:val="00E655A6"/>
    <w:pPr>
      <w:spacing w:before="100" w:beforeAutospacing="1" w:after="100" w:afterAutospacing="1"/>
    </w:pPr>
  </w:style>
  <w:style w:type="character" w:customStyle="1" w:styleId="apple-converted-space">
    <w:name w:val="apple-converted-space"/>
    <w:basedOn w:val="Standardnpsmoodstavce"/>
    <w:rsid w:val="00E655A6"/>
  </w:style>
  <w:style w:type="character" w:styleId="Hypertextovodkaz">
    <w:name w:val="Hyperlink"/>
    <w:basedOn w:val="Standardnpsmoodstavce"/>
    <w:rsid w:val="002A6509"/>
    <w:rPr>
      <w:color w:val="0000FF" w:themeColor="hyperlink"/>
      <w:u w:val="single"/>
    </w:rPr>
  </w:style>
  <w:style w:type="paragraph" w:styleId="Textbubliny">
    <w:name w:val="Balloon Text"/>
    <w:basedOn w:val="Normln"/>
    <w:link w:val="TextbublinyChar"/>
    <w:rsid w:val="005A4859"/>
    <w:rPr>
      <w:rFonts w:ascii="Tahoma" w:hAnsi="Tahoma" w:cs="Tahoma"/>
      <w:sz w:val="16"/>
      <w:szCs w:val="16"/>
    </w:rPr>
  </w:style>
  <w:style w:type="character" w:customStyle="1" w:styleId="TextbublinyChar">
    <w:name w:val="Text bubliny Char"/>
    <w:basedOn w:val="Standardnpsmoodstavce"/>
    <w:link w:val="Textbubliny"/>
    <w:rsid w:val="005A48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400128">
      <w:bodyDiv w:val="1"/>
      <w:marLeft w:val="0"/>
      <w:marRight w:val="0"/>
      <w:marTop w:val="0"/>
      <w:marBottom w:val="0"/>
      <w:divBdr>
        <w:top w:val="none" w:sz="0" w:space="0" w:color="auto"/>
        <w:left w:val="none" w:sz="0" w:space="0" w:color="auto"/>
        <w:bottom w:val="none" w:sz="0" w:space="0" w:color="auto"/>
        <w:right w:val="none" w:sz="0" w:space="0" w:color="auto"/>
      </w:divBdr>
    </w:div>
    <w:div w:id="419524104">
      <w:bodyDiv w:val="1"/>
      <w:marLeft w:val="0"/>
      <w:marRight w:val="0"/>
      <w:marTop w:val="0"/>
      <w:marBottom w:val="0"/>
      <w:divBdr>
        <w:top w:val="none" w:sz="0" w:space="0" w:color="auto"/>
        <w:left w:val="none" w:sz="0" w:space="0" w:color="auto"/>
        <w:bottom w:val="none" w:sz="0" w:space="0" w:color="auto"/>
        <w:right w:val="none" w:sz="0" w:space="0" w:color="auto"/>
      </w:divBdr>
    </w:div>
    <w:div w:id="884486291">
      <w:bodyDiv w:val="1"/>
      <w:marLeft w:val="0"/>
      <w:marRight w:val="0"/>
      <w:marTop w:val="0"/>
      <w:marBottom w:val="0"/>
      <w:divBdr>
        <w:top w:val="none" w:sz="0" w:space="0" w:color="auto"/>
        <w:left w:val="none" w:sz="0" w:space="0" w:color="auto"/>
        <w:bottom w:val="none" w:sz="0" w:space="0" w:color="auto"/>
        <w:right w:val="none" w:sz="0" w:space="0" w:color="auto"/>
      </w:divBdr>
    </w:div>
    <w:div w:id="1497762188">
      <w:bodyDiv w:val="1"/>
      <w:marLeft w:val="0"/>
      <w:marRight w:val="0"/>
      <w:marTop w:val="0"/>
      <w:marBottom w:val="0"/>
      <w:divBdr>
        <w:top w:val="none" w:sz="0" w:space="0" w:color="auto"/>
        <w:left w:val="none" w:sz="0" w:space="0" w:color="auto"/>
        <w:bottom w:val="none" w:sz="0" w:space="0" w:color="auto"/>
        <w:right w:val="none" w:sz="0" w:space="0" w:color="auto"/>
      </w:divBdr>
    </w:div>
    <w:div w:id="213976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Balada" TargetMode="External"/><Relationship Id="rId3" Type="http://schemas.microsoft.com/office/2007/relationships/stylesWithEffects" Target="stylesWithEffects.xml"/><Relationship Id="rId7" Type="http://schemas.openxmlformats.org/officeDocument/2006/relationships/hyperlink" Target="http://cs.wikipedia.org/wiki/Ep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s.wikipedia.org/wiki/Lyrick%C3%A1_poezie" TargetMode="External"/><Relationship Id="rId4" Type="http://schemas.openxmlformats.org/officeDocument/2006/relationships/settings" Target="settings.xml"/><Relationship Id="rId9" Type="http://schemas.openxmlformats.org/officeDocument/2006/relationships/hyperlink" Target="http://www.nepenthe.estranky.cz/clanky/poezie"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86D16-5E6B-40A8-A1C3-CBEC07585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905</Words>
  <Characters>5343</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11</cp:revision>
  <cp:lastPrinted>2014-03-18T14:45:00Z</cp:lastPrinted>
  <dcterms:created xsi:type="dcterms:W3CDTF">2014-03-18T14:38:00Z</dcterms:created>
  <dcterms:modified xsi:type="dcterms:W3CDTF">2014-05-27T16:35:00Z</dcterms:modified>
</cp:coreProperties>
</file>