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3E6" w:rsidRPr="00615F21" w:rsidRDefault="002353E6" w:rsidP="002353E6">
      <w:pPr>
        <w:pStyle w:val="Nzev"/>
        <w:rPr>
          <w:rFonts w:ascii="Times New Roman" w:hAnsi="Times New Roman"/>
        </w:rPr>
      </w:pPr>
    </w:p>
    <w:p w:rsidR="002353E6" w:rsidRPr="00615F21" w:rsidRDefault="002353E6" w:rsidP="002353E6">
      <w:pPr>
        <w:pStyle w:val="Nzev"/>
        <w:rPr>
          <w:rFonts w:ascii="Times New Roman" w:hAnsi="Times New Roman"/>
          <w:noProof/>
        </w:rPr>
      </w:pPr>
      <w:r w:rsidRPr="00615F21">
        <w:rPr>
          <w:rFonts w:ascii="Times New Roman" w:hAnsi="Times New Roman"/>
          <w:noProof/>
        </w:rPr>
        <w:drawing>
          <wp:inline distT="0" distB="0" distL="0" distR="0" wp14:anchorId="0CD2661A" wp14:editId="7EA3B468">
            <wp:extent cx="5667375" cy="1238250"/>
            <wp:effectExtent l="0" t="0" r="0" b="0"/>
            <wp:docPr id="242" name="Obrázek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353E6" w:rsidRPr="00615F21" w:rsidRDefault="002353E6" w:rsidP="002353E6">
      <w:pPr>
        <w:rPr>
          <w:rFonts w:ascii="Times New Roman" w:hAnsi="Times New Roman" w:cs="Times New Roman"/>
        </w:rPr>
      </w:pPr>
    </w:p>
    <w:p w:rsidR="002353E6" w:rsidRPr="00615F21" w:rsidRDefault="002353E6" w:rsidP="002353E6">
      <w:pPr>
        <w:rPr>
          <w:rFonts w:ascii="Times New Roman" w:hAnsi="Times New Roman" w:cs="Times New Roman"/>
        </w:rPr>
      </w:pPr>
    </w:p>
    <w:p w:rsidR="002353E6" w:rsidRPr="00615F21" w:rsidRDefault="002353E6" w:rsidP="002353E6">
      <w:pPr>
        <w:rPr>
          <w:rFonts w:ascii="Times New Roman" w:hAnsi="Times New Roman" w:cs="Times New Roman"/>
        </w:rPr>
      </w:pPr>
    </w:p>
    <w:p w:rsidR="002353E6" w:rsidRPr="00615F21" w:rsidRDefault="002353E6" w:rsidP="002353E6">
      <w:pPr>
        <w:rPr>
          <w:rFonts w:ascii="Times New Roman" w:hAnsi="Times New Roman" w:cs="Times New Roman"/>
        </w:rPr>
      </w:pPr>
    </w:p>
    <w:p w:rsidR="002353E6" w:rsidRPr="00615F21" w:rsidRDefault="005A40C4" w:rsidP="002353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6" type="#_x0000_t202" style="position:absolute;margin-left:0;margin-top:1.5pt;width:511.85pt;height:185.95pt;z-index:251659264;mso-position-horizontal:center;mso-position-horizontal-relative:margin" fillcolor="#b2a1c7" strokecolor="#b2a1c7" strokeweight="1pt">
            <v:fill color2="#e5dfec" angle="-45" focus="-50%" type="gradient"/>
            <v:shadow on="t" color="#3f3151" opacity=".5" offset="6pt,-6pt"/>
            <v:textbox>
              <w:txbxContent>
                <w:p w:rsidR="001F4E00" w:rsidRPr="00462DDB" w:rsidRDefault="001F4E00" w:rsidP="002353E6">
                  <w:pPr>
                    <w:rPr>
                      <w:sz w:val="32"/>
                      <w:szCs w:val="32"/>
                    </w:rPr>
                  </w:pPr>
                  <w:r w:rsidRPr="00462DDB">
                    <w:rPr>
                      <w:sz w:val="32"/>
                      <w:szCs w:val="32"/>
                    </w:rPr>
                    <w:t xml:space="preserve">Název školy: ZŠ Pardubice - </w:t>
                  </w:r>
                  <w:proofErr w:type="spellStart"/>
                  <w:r w:rsidRPr="00462DDB">
                    <w:rPr>
                      <w:sz w:val="32"/>
                      <w:szCs w:val="32"/>
                    </w:rPr>
                    <w:t>Spořilov</w:t>
                  </w:r>
                  <w:proofErr w:type="spellEnd"/>
                </w:p>
                <w:p w:rsidR="001F4E00" w:rsidRPr="00462DDB" w:rsidRDefault="001F4E00" w:rsidP="002353E6">
                  <w:pPr>
                    <w:rPr>
                      <w:sz w:val="32"/>
                      <w:szCs w:val="32"/>
                    </w:rPr>
                  </w:pPr>
                  <w:r w:rsidRPr="00462DDB">
                    <w:rPr>
                      <w:sz w:val="32"/>
                      <w:szCs w:val="32"/>
                    </w:rPr>
                    <w:t>Autor: Ing. Miluše Uhlířová</w:t>
                  </w:r>
                </w:p>
                <w:p w:rsidR="001F4E00" w:rsidRPr="00462DDB" w:rsidRDefault="001F4E00" w:rsidP="002353E6">
                  <w:pPr>
                    <w:rPr>
                      <w:sz w:val="32"/>
                      <w:szCs w:val="32"/>
                    </w:rPr>
                  </w:pPr>
                  <w:r w:rsidRPr="00462DDB">
                    <w:rPr>
                      <w:sz w:val="32"/>
                      <w:szCs w:val="32"/>
                    </w:rPr>
                    <w:t>Název:</w:t>
                  </w:r>
                  <w:r w:rsidR="00462DDB">
                    <w:rPr>
                      <w:sz w:val="32"/>
                      <w:szCs w:val="32"/>
                    </w:rPr>
                    <w:t xml:space="preserve"> </w:t>
                  </w:r>
                  <w:r w:rsidR="00290616" w:rsidRPr="00462DDB">
                    <w:rPr>
                      <w:sz w:val="32"/>
                      <w:szCs w:val="32"/>
                    </w:rPr>
                    <w:t>VY_22_INOVACE_ANGLICKÝ JAZYK1_28</w:t>
                  </w:r>
                  <w:r w:rsidR="00462DDB" w:rsidRPr="00462DDB">
                    <w:rPr>
                      <w:sz w:val="32"/>
                      <w:szCs w:val="32"/>
                    </w:rPr>
                    <w:t>.</w:t>
                  </w:r>
                  <w:r w:rsidR="00462DDB">
                    <w:rPr>
                      <w:sz w:val="32"/>
                      <w:szCs w:val="32"/>
                    </w:rPr>
                    <w:t xml:space="preserve"> </w:t>
                  </w:r>
                  <w:r w:rsidRPr="00462DDB">
                    <w:rPr>
                      <w:sz w:val="32"/>
                      <w:szCs w:val="32"/>
                      <w:lang w:val="en-GB"/>
                    </w:rPr>
                    <w:t>Conditional clauses - review</w:t>
                  </w:r>
                </w:p>
                <w:p w:rsidR="001F4E00" w:rsidRPr="00462DDB" w:rsidRDefault="001F4E00" w:rsidP="00D17087">
                  <w:pPr>
                    <w:rPr>
                      <w:sz w:val="32"/>
                      <w:szCs w:val="32"/>
                    </w:rPr>
                  </w:pPr>
                  <w:r w:rsidRPr="00462DDB">
                    <w:rPr>
                      <w:sz w:val="32"/>
                      <w:szCs w:val="32"/>
                    </w:rPr>
                    <w:t xml:space="preserve">Téma: </w:t>
                  </w:r>
                  <w:r w:rsidRPr="00462DDB">
                    <w:rPr>
                      <w:sz w:val="32"/>
                      <w:szCs w:val="32"/>
                      <w:lang w:val="en-GB"/>
                    </w:rPr>
                    <w:t>Conditional clauses - review</w:t>
                  </w:r>
                </w:p>
                <w:p w:rsidR="001F4E00" w:rsidRPr="00462DDB" w:rsidRDefault="001F4E00" w:rsidP="002353E6">
                  <w:pPr>
                    <w:ind w:left="709" w:hanging="709"/>
                    <w:rPr>
                      <w:sz w:val="32"/>
                      <w:szCs w:val="32"/>
                    </w:rPr>
                  </w:pPr>
                  <w:r w:rsidRPr="00462DDB">
                    <w:rPr>
                      <w:sz w:val="32"/>
                      <w:szCs w:val="32"/>
                    </w:rPr>
                    <w:t>Číslo projektu: CZ.1.07/1.4.00/21.2349</w:t>
                  </w:r>
                </w:p>
                <w:p w:rsidR="001F4E00" w:rsidRDefault="001F4E00" w:rsidP="002353E6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1F4E00" w:rsidRDefault="001F4E00" w:rsidP="002353E6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1F4E00" w:rsidRDefault="001F4E00" w:rsidP="002353E6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1F4E00" w:rsidRPr="000161CB" w:rsidRDefault="001F4E00" w:rsidP="002353E6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</w:txbxContent>
            </v:textbox>
            <w10:wrap anchorx="margin"/>
          </v:shape>
        </w:pict>
      </w:r>
    </w:p>
    <w:p w:rsidR="002353E6" w:rsidRPr="00615F21" w:rsidRDefault="002353E6" w:rsidP="002353E6">
      <w:pPr>
        <w:rPr>
          <w:rFonts w:ascii="Times New Roman" w:hAnsi="Times New Roman" w:cs="Times New Roman"/>
        </w:rPr>
      </w:pPr>
    </w:p>
    <w:p w:rsidR="002353E6" w:rsidRPr="00615F21" w:rsidRDefault="002353E6" w:rsidP="002353E6">
      <w:pPr>
        <w:pStyle w:val="Nzev"/>
        <w:rPr>
          <w:rFonts w:ascii="Times New Roman" w:hAnsi="Times New Roman"/>
        </w:rPr>
      </w:pPr>
    </w:p>
    <w:p w:rsidR="002353E6" w:rsidRPr="00615F21" w:rsidRDefault="002353E6" w:rsidP="002353E6">
      <w:pPr>
        <w:rPr>
          <w:rFonts w:ascii="Times New Roman" w:hAnsi="Times New Roman" w:cs="Times New Roman"/>
        </w:rPr>
      </w:pPr>
    </w:p>
    <w:p w:rsidR="002353E6" w:rsidRPr="00615F21" w:rsidRDefault="002353E6" w:rsidP="002353E6">
      <w:pPr>
        <w:rPr>
          <w:rFonts w:ascii="Times New Roman" w:hAnsi="Times New Roman" w:cs="Times New Roman"/>
        </w:rPr>
      </w:pPr>
    </w:p>
    <w:p w:rsidR="002353E6" w:rsidRPr="00615F21" w:rsidRDefault="002353E6" w:rsidP="002353E6">
      <w:pPr>
        <w:rPr>
          <w:rFonts w:ascii="Times New Roman" w:hAnsi="Times New Roman" w:cs="Times New Roman"/>
        </w:rPr>
      </w:pPr>
    </w:p>
    <w:p w:rsidR="002353E6" w:rsidRPr="00615F21" w:rsidRDefault="002353E6" w:rsidP="002353E6">
      <w:pPr>
        <w:rPr>
          <w:rFonts w:ascii="Times New Roman" w:hAnsi="Times New Roman" w:cs="Times New Roman"/>
        </w:rPr>
      </w:pPr>
    </w:p>
    <w:p w:rsidR="002353E6" w:rsidRPr="00615F21" w:rsidRDefault="002353E6" w:rsidP="002353E6">
      <w:pPr>
        <w:rPr>
          <w:rFonts w:ascii="Times New Roman" w:hAnsi="Times New Roman" w:cs="Times New Roman"/>
        </w:rPr>
      </w:pPr>
      <w:r w:rsidRPr="00615F21">
        <w:rPr>
          <w:rFonts w:ascii="Times New Roman" w:hAnsi="Times New Roman" w:cs="Times New Roman"/>
        </w:rPr>
        <w:tab/>
      </w:r>
      <w:r w:rsidRPr="00615F21">
        <w:rPr>
          <w:rFonts w:ascii="Times New Roman" w:hAnsi="Times New Roman" w:cs="Times New Roman"/>
        </w:rPr>
        <w:tab/>
      </w:r>
    </w:p>
    <w:p w:rsidR="002353E6" w:rsidRPr="00615F21" w:rsidRDefault="002353E6" w:rsidP="002353E6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353E6" w:rsidRPr="00615F21" w:rsidRDefault="002353E6" w:rsidP="002353E6">
      <w:pPr>
        <w:rPr>
          <w:rFonts w:ascii="Times New Roman" w:hAnsi="Times New Roman" w:cs="Times New Roman"/>
          <w:b/>
          <w:sz w:val="36"/>
          <w:szCs w:val="36"/>
        </w:rPr>
      </w:pPr>
    </w:p>
    <w:p w:rsidR="002353E6" w:rsidRPr="00615F21" w:rsidRDefault="005A40C4" w:rsidP="002353E6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pict>
          <v:shape id="_x0000_s1107" type="#_x0000_t202" style="position:absolute;margin-left:40.8pt;margin-top:15.75pt;width:375.35pt;height:114.7pt;z-index:251660288;mso-position-horizontal-relative:margin" fillcolor="#d99594" strokecolor="#d99594" strokeweight="1pt">
            <v:fill color2="#f2dbdb" angle="-45" focus="-50%" type="gradient"/>
            <v:shadow on="t" type="perspective" color="#622423" opacity=".5" origin=".5,.5" offset="0,0" matrix=",-56756f,,.5"/>
            <v:textbox>
              <w:txbxContent>
                <w:p w:rsidR="001F4E00" w:rsidRDefault="001F4E00" w:rsidP="002353E6">
                  <w:pPr>
                    <w:rPr>
                      <w:sz w:val="32"/>
                      <w:szCs w:val="32"/>
                    </w:rPr>
                  </w:pPr>
                  <w:r w:rsidRPr="00DD1AC8">
                    <w:rPr>
                      <w:sz w:val="32"/>
                      <w:szCs w:val="32"/>
                    </w:rPr>
                    <w:t>Anotace:</w:t>
                  </w:r>
                </w:p>
                <w:p w:rsidR="001F4E00" w:rsidRPr="00DD1AC8" w:rsidRDefault="004E1904" w:rsidP="002353E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Tento materiál slouží k </w:t>
                  </w:r>
                  <w:r w:rsidR="001F4E00">
                    <w:rPr>
                      <w:sz w:val="32"/>
                      <w:szCs w:val="32"/>
                    </w:rPr>
                    <w:t>opakování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 w:rsidR="003521DF">
                    <w:rPr>
                      <w:sz w:val="32"/>
                      <w:szCs w:val="32"/>
                    </w:rPr>
                    <w:t xml:space="preserve">a prověření </w:t>
                  </w:r>
                  <w:r w:rsidR="00462DDB">
                    <w:rPr>
                      <w:sz w:val="32"/>
                      <w:szCs w:val="32"/>
                    </w:rPr>
                    <w:t>znalosti podmínkových</w:t>
                  </w:r>
                  <w:r w:rsidR="001F4E00">
                    <w:rPr>
                      <w:sz w:val="32"/>
                      <w:szCs w:val="32"/>
                    </w:rPr>
                    <w:t xml:space="preserve"> vět.</w:t>
                  </w:r>
                </w:p>
              </w:txbxContent>
            </v:textbox>
            <w10:wrap anchorx="margin"/>
          </v:shape>
        </w:pict>
      </w:r>
    </w:p>
    <w:p w:rsidR="002353E6" w:rsidRPr="00615F21" w:rsidRDefault="002353E6" w:rsidP="00EA0E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2353E6" w:rsidRPr="00615F21" w:rsidRDefault="002353E6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615F2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br w:type="page"/>
      </w:r>
    </w:p>
    <w:p w:rsidR="00615F21" w:rsidRPr="003277B7" w:rsidRDefault="00615F21" w:rsidP="00615F21">
      <w:pPr>
        <w:spacing w:after="0"/>
        <w:jc w:val="center"/>
        <w:rPr>
          <w:rFonts w:ascii="Times New Roman" w:hAnsi="Times New Roman" w:cs="Times New Roman"/>
          <w:color w:val="0070C0"/>
          <w:sz w:val="44"/>
          <w:szCs w:val="44"/>
          <w:lang w:val="en-GB"/>
        </w:rPr>
      </w:pPr>
      <w:r w:rsidRPr="003277B7">
        <w:rPr>
          <w:rFonts w:ascii="Times New Roman" w:hAnsi="Times New Roman" w:cs="Times New Roman"/>
          <w:color w:val="0070C0"/>
          <w:sz w:val="44"/>
          <w:szCs w:val="44"/>
          <w:lang w:val="en-GB"/>
        </w:rPr>
        <w:lastRenderedPageBreak/>
        <w:t>Conditional clauses – review</w:t>
      </w:r>
    </w:p>
    <w:p w:rsidR="00615F21" w:rsidRPr="00436213" w:rsidRDefault="003277B7" w:rsidP="00615F2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(P</w:t>
      </w:r>
      <w:r w:rsidR="00615F21" w:rsidRPr="00436213">
        <w:rPr>
          <w:rFonts w:ascii="Times New Roman" w:hAnsi="Times New Roman" w:cs="Times New Roman"/>
          <w:sz w:val="32"/>
          <w:szCs w:val="32"/>
        </w:rPr>
        <w:t>o</w:t>
      </w:r>
      <w:r>
        <w:rPr>
          <w:rFonts w:ascii="Times New Roman" w:hAnsi="Times New Roman" w:cs="Times New Roman"/>
          <w:sz w:val="32"/>
          <w:szCs w:val="32"/>
        </w:rPr>
        <w:t>d</w:t>
      </w:r>
      <w:r w:rsidR="00615F21" w:rsidRPr="00436213">
        <w:rPr>
          <w:rFonts w:ascii="Times New Roman" w:hAnsi="Times New Roman" w:cs="Times New Roman"/>
          <w:sz w:val="32"/>
          <w:szCs w:val="32"/>
        </w:rPr>
        <w:t>mínkové věty – opakování)</w:t>
      </w:r>
    </w:p>
    <w:p w:rsidR="00423D92" w:rsidRPr="00436213" w:rsidRDefault="005979FE" w:rsidP="00436213">
      <w:pPr>
        <w:rPr>
          <w:rFonts w:ascii="Times New Roman" w:hAnsi="Times New Roman" w:cs="Times New Roman"/>
          <w:sz w:val="28"/>
          <w:szCs w:val="28"/>
        </w:rPr>
      </w:pPr>
      <w:r w:rsidRPr="005979FE">
        <w:rPr>
          <w:rFonts w:ascii="Times New Roman" w:hAnsi="Times New Roman" w:cs="Times New Roman"/>
          <w:sz w:val="28"/>
          <w:szCs w:val="28"/>
        </w:rPr>
        <w:t>Vedlejší věty podmínkové jsou nejčastěji uvozeny spojkou</w:t>
      </w:r>
      <w:r w:rsidR="005B6BD9">
        <w:rPr>
          <w:rFonts w:ascii="Times New Roman" w:hAnsi="Times New Roman" w:cs="Times New Roman"/>
          <w:sz w:val="28"/>
          <w:szCs w:val="28"/>
        </w:rPr>
        <w:t>:</w:t>
      </w:r>
      <w:r w:rsidR="00436213">
        <w:rPr>
          <w:rFonts w:ascii="Times New Roman" w:hAnsi="Times New Roman" w:cs="Times New Roman"/>
          <w:sz w:val="28"/>
          <w:szCs w:val="28"/>
        </w:rPr>
        <w:tab/>
      </w:r>
      <w:r w:rsidRPr="005979FE">
        <w:rPr>
          <w:rFonts w:ascii="Times New Roman" w:hAnsi="Times New Roman" w:cs="Times New Roman"/>
          <w:color w:val="FF0000"/>
          <w:sz w:val="36"/>
          <w:szCs w:val="28"/>
        </w:rPr>
        <w:t>IF</w:t>
      </w:r>
    </w:p>
    <w:p w:rsidR="00615F21" w:rsidRPr="00436213" w:rsidRDefault="00EA0E89" w:rsidP="00615F2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95B3D7" w:themeColor="accent1" w:themeTint="99"/>
          <w:sz w:val="36"/>
          <w:szCs w:val="36"/>
          <w:lang w:eastAsia="cs-CZ"/>
        </w:rPr>
      </w:pPr>
      <w:r w:rsidRPr="00436213">
        <w:rPr>
          <w:rFonts w:ascii="Times New Roman" w:eastAsia="Times New Roman" w:hAnsi="Times New Roman" w:cs="Times New Roman"/>
          <w:b/>
          <w:bCs/>
          <w:color w:val="95B3D7" w:themeColor="accent1" w:themeTint="99"/>
          <w:sz w:val="36"/>
          <w:szCs w:val="36"/>
          <w:lang w:eastAsia="cs-CZ"/>
        </w:rPr>
        <w:t>Nultý kondicionál (</w:t>
      </w:r>
      <w:r w:rsidR="00462DDB" w:rsidRPr="00D35F01">
        <w:rPr>
          <w:rFonts w:ascii="Times New Roman" w:eastAsia="Times New Roman" w:hAnsi="Times New Roman" w:cs="Times New Roman"/>
          <w:b/>
          <w:bCs/>
          <w:i/>
          <w:iCs/>
          <w:color w:val="95B3D7" w:themeColor="accent1" w:themeTint="99"/>
          <w:sz w:val="36"/>
          <w:szCs w:val="36"/>
          <w:lang w:val="en-GB" w:eastAsia="cs-CZ"/>
        </w:rPr>
        <w:t>z</w:t>
      </w:r>
      <w:r w:rsidRPr="00D35F01">
        <w:rPr>
          <w:rFonts w:ascii="Times New Roman" w:eastAsia="Times New Roman" w:hAnsi="Times New Roman" w:cs="Times New Roman"/>
          <w:b/>
          <w:bCs/>
          <w:i/>
          <w:iCs/>
          <w:color w:val="95B3D7" w:themeColor="accent1" w:themeTint="99"/>
          <w:sz w:val="36"/>
          <w:szCs w:val="36"/>
          <w:lang w:val="en-GB" w:eastAsia="cs-CZ"/>
        </w:rPr>
        <w:t>ero conditional</w:t>
      </w:r>
      <w:r w:rsidRPr="00436213">
        <w:rPr>
          <w:rFonts w:ascii="Times New Roman" w:eastAsia="Times New Roman" w:hAnsi="Times New Roman" w:cs="Times New Roman"/>
          <w:b/>
          <w:bCs/>
          <w:color w:val="95B3D7" w:themeColor="accent1" w:themeTint="99"/>
          <w:sz w:val="36"/>
          <w:szCs w:val="36"/>
          <w:lang w:eastAsia="cs-CZ"/>
        </w:rPr>
        <w:t>)</w:t>
      </w:r>
    </w:p>
    <w:p w:rsidR="005B6BD9" w:rsidRPr="005B6BD9" w:rsidRDefault="00436213" w:rsidP="005B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5B6BD9" w:rsidRPr="005B6BD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IF</w:t>
      </w:r>
      <w:r w:rsidR="005B6B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5B6BD9" w:rsidRPr="00436213">
        <w:rPr>
          <w:rFonts w:ascii="Times New Roman" w:eastAsia="Times New Roman" w:hAnsi="Times New Roman" w:cs="Times New Roman"/>
          <w:b/>
          <w:sz w:val="26"/>
          <w:szCs w:val="24"/>
          <w:lang w:eastAsia="cs-CZ"/>
        </w:rPr>
        <w:t xml:space="preserve">= </w:t>
      </w:r>
      <w:r w:rsidR="005B6BD9" w:rsidRPr="0043621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když, vždycky když, kdykoliv</w:t>
      </w:r>
    </w:p>
    <w:p w:rsidR="00EA0E89" w:rsidRPr="00615F21" w:rsidRDefault="00615F21" w:rsidP="00615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="00EA0E89"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vyjadřuje </w:t>
      </w:r>
      <w:r w:rsidR="00EA0E89"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stálé </w:t>
      </w:r>
      <w:r w:rsidR="005979F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či obecné </w:t>
      </w:r>
      <w:r w:rsidR="00EA0E89"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pravdy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říkám, </w:t>
      </w:r>
      <w:r w:rsidR="00EA0E89"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co dělám, </w:t>
      </w:r>
      <w:proofErr w:type="gramStart"/>
      <w:r w:rsidR="00EA0E89"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když...</w:t>
      </w:r>
      <w:proofErr w:type="gramEnd"/>
      <w:r w:rsidR="00EA0E89"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r w:rsidR="00EA0E89" w:rsidRPr="00615F2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Když potřebuji peníze, jdu do banky.</w:t>
      </w:r>
      <w:r w:rsidR="00EA0E89"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EA0E89" w:rsidRDefault="004335F6" w:rsidP="00EA0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 obě věty, hlavní i vedlejší</w:t>
      </w:r>
      <w:r w:rsidR="00EA0E89"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bývají </w:t>
      </w:r>
      <w:r w:rsidR="00EA0E89"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 přítomném čase</w:t>
      </w:r>
      <w:r w:rsidR="00EA0E89"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(protože se jedná o stálou pravdu).</w:t>
      </w:r>
    </w:p>
    <w:p w:rsidR="005B6BD9" w:rsidRDefault="005B6BD9" w:rsidP="00EA0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6BD9" w:rsidRPr="00436213" w:rsidRDefault="005B6BD9" w:rsidP="005B6BD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95B3D7" w:themeColor="accent1" w:themeTint="99"/>
          <w:sz w:val="36"/>
          <w:szCs w:val="36"/>
          <w:lang w:eastAsia="cs-CZ"/>
        </w:rPr>
      </w:pPr>
      <w:r w:rsidRPr="00436213">
        <w:rPr>
          <w:rFonts w:ascii="Times New Roman" w:eastAsia="Times New Roman" w:hAnsi="Times New Roman" w:cs="Times New Roman"/>
          <w:b/>
          <w:bCs/>
          <w:color w:val="95B3D7" w:themeColor="accent1" w:themeTint="99"/>
          <w:sz w:val="36"/>
          <w:szCs w:val="36"/>
          <w:lang w:eastAsia="cs-CZ"/>
        </w:rPr>
        <w:t>První kondicionál (</w:t>
      </w:r>
      <w:r w:rsidRPr="00D35F01">
        <w:rPr>
          <w:rFonts w:ascii="Times New Roman" w:eastAsia="Times New Roman" w:hAnsi="Times New Roman" w:cs="Times New Roman"/>
          <w:b/>
          <w:bCs/>
          <w:i/>
          <w:iCs/>
          <w:color w:val="95B3D7" w:themeColor="accent1" w:themeTint="99"/>
          <w:sz w:val="36"/>
          <w:szCs w:val="36"/>
          <w:lang w:val="en-GB" w:eastAsia="cs-CZ"/>
        </w:rPr>
        <w:t>first conditional</w:t>
      </w:r>
      <w:r w:rsidRPr="00436213">
        <w:rPr>
          <w:rFonts w:ascii="Times New Roman" w:eastAsia="Times New Roman" w:hAnsi="Times New Roman" w:cs="Times New Roman"/>
          <w:b/>
          <w:bCs/>
          <w:color w:val="95B3D7" w:themeColor="accent1" w:themeTint="99"/>
          <w:sz w:val="36"/>
          <w:szCs w:val="36"/>
          <w:lang w:eastAsia="cs-CZ"/>
        </w:rPr>
        <w:t>)</w:t>
      </w:r>
    </w:p>
    <w:p w:rsidR="005B6BD9" w:rsidRPr="005B6BD9" w:rsidRDefault="005B6BD9" w:rsidP="005B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B6B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36213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43621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cs-CZ"/>
        </w:rPr>
        <w:t>IF</w:t>
      </w:r>
      <w:r w:rsidRPr="005B6BD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= jestli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jestliže</w:t>
      </w:r>
      <w:r w:rsidR="00C1477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pokud</w:t>
      </w:r>
    </w:p>
    <w:p w:rsidR="005B6BD9" w:rsidRPr="00615F21" w:rsidRDefault="005B6BD9" w:rsidP="005B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 vyjadřuje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reálné, možné podmínky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říkáme, </w:t>
      </w:r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co udělám, </w:t>
      </w:r>
      <w:proofErr w:type="gramStart"/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jestli...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r w:rsidRPr="00615F2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Jestli bude pršet, zůstaneme doma.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</w:t>
      </w:r>
    </w:p>
    <w:p w:rsidR="005B6BD9" w:rsidRDefault="005B6BD9" w:rsidP="005B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 n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>ejčastěj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 tyto věty mluví o budoucnosti</w:t>
      </w:r>
    </w:p>
    <w:p w:rsidR="00D1690A" w:rsidRPr="00615F21" w:rsidRDefault="005B6BD9" w:rsidP="00D16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 h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lavní věta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 v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budoucím čase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 v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edlejší však </w:t>
      </w:r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místo budoucího času používá přítomný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D169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D1690A"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5B6BD9" w:rsidRDefault="005B6BD9" w:rsidP="00EA0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6BD9" w:rsidRPr="00436213" w:rsidRDefault="005B6BD9" w:rsidP="005B6BD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95B3D7" w:themeColor="accent1" w:themeTint="99"/>
          <w:sz w:val="36"/>
          <w:szCs w:val="36"/>
          <w:lang w:eastAsia="cs-CZ"/>
        </w:rPr>
      </w:pPr>
      <w:r w:rsidRPr="00436213">
        <w:rPr>
          <w:rFonts w:ascii="Times New Roman" w:eastAsia="Times New Roman" w:hAnsi="Times New Roman" w:cs="Times New Roman"/>
          <w:b/>
          <w:bCs/>
          <w:color w:val="95B3D7" w:themeColor="accent1" w:themeTint="99"/>
          <w:sz w:val="36"/>
          <w:szCs w:val="36"/>
          <w:lang w:eastAsia="cs-CZ"/>
        </w:rPr>
        <w:t>Druhý kondicionál (</w:t>
      </w:r>
      <w:r w:rsidRPr="00D35F01">
        <w:rPr>
          <w:rFonts w:ascii="Times New Roman" w:eastAsia="Times New Roman" w:hAnsi="Times New Roman" w:cs="Times New Roman"/>
          <w:b/>
          <w:bCs/>
          <w:i/>
          <w:iCs/>
          <w:color w:val="95B3D7" w:themeColor="accent1" w:themeTint="99"/>
          <w:sz w:val="36"/>
          <w:szCs w:val="36"/>
          <w:lang w:val="en-GB" w:eastAsia="cs-CZ"/>
        </w:rPr>
        <w:t>second conditional</w:t>
      </w:r>
      <w:r w:rsidRPr="00436213">
        <w:rPr>
          <w:rFonts w:ascii="Times New Roman" w:eastAsia="Times New Roman" w:hAnsi="Times New Roman" w:cs="Times New Roman"/>
          <w:b/>
          <w:bCs/>
          <w:color w:val="95B3D7" w:themeColor="accent1" w:themeTint="99"/>
          <w:sz w:val="36"/>
          <w:szCs w:val="36"/>
          <w:lang w:eastAsia="cs-CZ"/>
        </w:rPr>
        <w:t>)</w:t>
      </w:r>
    </w:p>
    <w:p w:rsidR="005B6BD9" w:rsidRDefault="005B6BD9" w:rsidP="00436213">
      <w:pPr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43621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 IF</w:t>
      </w:r>
      <w:r w:rsidRPr="005B6BD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= kdyby</w:t>
      </w:r>
    </w:p>
    <w:p w:rsidR="005B6BD9" w:rsidRPr="00615F21" w:rsidRDefault="005B6BD9" w:rsidP="005B6BD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- 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mluvíme </w:t>
      </w:r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 nereálných věcech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o tom, </w:t>
      </w:r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co by bylo, kdyby</w:t>
      </w:r>
      <w:r w:rsidR="00C1477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….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Pr="00615F2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Kdybych měl </w:t>
      </w:r>
      <w:r w:rsidR="008838F7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víc peněz</w:t>
      </w:r>
      <w:r w:rsidRPr="00615F2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, </w:t>
      </w:r>
      <w:r w:rsidR="008838F7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koupil bych si to</w:t>
      </w:r>
      <w:r w:rsidRPr="00615F2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.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5B6BD9" w:rsidRDefault="005B6BD9" w:rsidP="005B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 tyto věty mluví o přítomnosti</w:t>
      </w:r>
    </w:p>
    <w:p w:rsidR="005B6BD9" w:rsidRPr="00615F21" w:rsidRDefault="005B6BD9" w:rsidP="005B6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v hlavní věta je v </w:t>
      </w:r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podmiňovací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</w:t>
      </w:r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způsob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</w:t>
      </w:r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(</w:t>
      </w:r>
      <w:proofErr w:type="spellStart"/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would</w:t>
      </w:r>
      <w:proofErr w:type="spellEnd"/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)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ve vedlejší se používá </w:t>
      </w:r>
      <w:r w:rsidRPr="00615F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minulý čas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5B6BD9" w:rsidRDefault="005B6BD9" w:rsidP="00EA0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6BD9" w:rsidRPr="00436213" w:rsidRDefault="005B6BD9" w:rsidP="004362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615F2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Srovnání</w:t>
      </w:r>
      <w:r w:rsidR="00423D92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:</w:t>
      </w:r>
    </w:p>
    <w:tbl>
      <w:tblPr>
        <w:tblW w:w="4934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CC99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25"/>
        <w:gridCol w:w="4158"/>
        <w:gridCol w:w="3058"/>
      </w:tblGrid>
      <w:tr w:rsidR="005B6BD9" w:rsidRPr="00615F21" w:rsidTr="008838F7">
        <w:trPr>
          <w:trHeight w:val="2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00"/>
            <w:hideMark/>
          </w:tcPr>
          <w:p w:rsidR="005B6BD9" w:rsidRPr="00615F21" w:rsidRDefault="005B6BD9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CC99"/>
                <w:sz w:val="24"/>
                <w:szCs w:val="24"/>
                <w:lang w:eastAsia="cs-CZ"/>
              </w:rPr>
            </w:pPr>
            <w:r w:rsidRPr="00615F21">
              <w:rPr>
                <w:rFonts w:ascii="Times New Roman" w:eastAsia="Times New Roman" w:hAnsi="Times New Roman" w:cs="Times New Roman"/>
                <w:b/>
                <w:bCs/>
                <w:color w:val="FFCC99"/>
                <w:sz w:val="24"/>
                <w:szCs w:val="24"/>
                <w:lang w:eastAsia="cs-CZ"/>
              </w:rPr>
              <w:t>kondicionál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00"/>
            <w:hideMark/>
          </w:tcPr>
          <w:p w:rsidR="005B6BD9" w:rsidRPr="00615F21" w:rsidRDefault="005B6BD9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CC99"/>
                <w:sz w:val="24"/>
                <w:szCs w:val="24"/>
                <w:lang w:eastAsia="cs-CZ"/>
              </w:rPr>
            </w:pPr>
            <w:r w:rsidRPr="00615F21">
              <w:rPr>
                <w:rFonts w:ascii="Times New Roman" w:eastAsia="Times New Roman" w:hAnsi="Times New Roman" w:cs="Times New Roman"/>
                <w:b/>
                <w:bCs/>
                <w:color w:val="FFCC99"/>
                <w:sz w:val="24"/>
                <w:szCs w:val="24"/>
                <w:lang w:eastAsia="cs-CZ"/>
              </w:rPr>
              <w:t>vedlejší podmínková věta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00"/>
            <w:hideMark/>
          </w:tcPr>
          <w:p w:rsidR="005B6BD9" w:rsidRPr="00615F21" w:rsidRDefault="005B6BD9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CC99"/>
                <w:sz w:val="24"/>
                <w:szCs w:val="24"/>
                <w:lang w:eastAsia="cs-CZ"/>
              </w:rPr>
            </w:pPr>
            <w:r w:rsidRPr="00615F21">
              <w:rPr>
                <w:rFonts w:ascii="Times New Roman" w:eastAsia="Times New Roman" w:hAnsi="Times New Roman" w:cs="Times New Roman"/>
                <w:b/>
                <w:bCs/>
                <w:color w:val="FFCC99"/>
                <w:sz w:val="24"/>
                <w:szCs w:val="24"/>
                <w:lang w:eastAsia="cs-CZ"/>
              </w:rPr>
              <w:t>hlavní věta</w:t>
            </w:r>
          </w:p>
        </w:tc>
      </w:tr>
      <w:tr w:rsidR="00423D92" w:rsidRPr="00615F21" w:rsidTr="008838F7">
        <w:trPr>
          <w:trHeight w:val="2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</w:tcPr>
          <w:p w:rsidR="00423D92" w:rsidRPr="00615F21" w:rsidRDefault="00423D92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nultý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</w:tcPr>
          <w:p w:rsidR="00423D92" w:rsidRPr="00615F21" w:rsidRDefault="00423D92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  <w:t>přítomný čas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</w:tcPr>
          <w:p w:rsidR="00423D92" w:rsidRPr="00615F21" w:rsidRDefault="00423D92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  <w:t>PŘÍTOMNÝ ČAS</w:t>
            </w:r>
          </w:p>
        </w:tc>
      </w:tr>
      <w:tr w:rsidR="005B6BD9" w:rsidRPr="00615F21" w:rsidTr="008838F7">
        <w:trPr>
          <w:trHeight w:val="2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hideMark/>
          </w:tcPr>
          <w:p w:rsidR="005B6BD9" w:rsidRPr="00615F21" w:rsidRDefault="005B6BD9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15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první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hideMark/>
          </w:tcPr>
          <w:p w:rsidR="005B6BD9" w:rsidRPr="00615F21" w:rsidRDefault="005B6BD9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</w:pPr>
            <w:r w:rsidRPr="00615F21"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  <w:t>přítomný čas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hideMark/>
          </w:tcPr>
          <w:p w:rsidR="005B6BD9" w:rsidRPr="00615F21" w:rsidRDefault="005B6BD9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</w:pPr>
            <w:r w:rsidRPr="00615F21"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  <w:t>WILL</w:t>
            </w:r>
          </w:p>
        </w:tc>
      </w:tr>
      <w:tr w:rsidR="005B6BD9" w:rsidRPr="00615F21" w:rsidTr="008838F7">
        <w:trPr>
          <w:trHeight w:val="2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hideMark/>
          </w:tcPr>
          <w:p w:rsidR="005B6BD9" w:rsidRPr="00615F21" w:rsidRDefault="005B6BD9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15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hideMark/>
          </w:tcPr>
          <w:p w:rsidR="005B6BD9" w:rsidRPr="00615F21" w:rsidRDefault="005B6BD9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</w:pPr>
            <w:r w:rsidRPr="00615F21"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  <w:t>minulý čas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hideMark/>
          </w:tcPr>
          <w:p w:rsidR="005B6BD9" w:rsidRPr="00615F21" w:rsidRDefault="005B6BD9" w:rsidP="00C06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</w:pPr>
            <w:r w:rsidRPr="00615F21">
              <w:rPr>
                <w:rFonts w:ascii="Times New Roman" w:eastAsia="Times New Roman" w:hAnsi="Times New Roman" w:cs="Times New Roman"/>
                <w:b/>
                <w:bCs/>
                <w:color w:val="663300"/>
                <w:sz w:val="24"/>
                <w:szCs w:val="24"/>
                <w:lang w:eastAsia="cs-CZ"/>
              </w:rPr>
              <w:t>WOULD</w:t>
            </w:r>
          </w:p>
        </w:tc>
      </w:tr>
    </w:tbl>
    <w:p w:rsidR="00436213" w:rsidRDefault="00436213" w:rsidP="00423D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6BD9" w:rsidRPr="00D1690A" w:rsidRDefault="00423D92" w:rsidP="00D169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8A59D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cs-CZ"/>
        </w:rPr>
        <w:t>If I am hungry, I have something to eat</w:t>
      </w:r>
      <w:r w:rsidRPr="008A59D0">
        <w:rPr>
          <w:rFonts w:ascii="Times New Roman" w:eastAsia="Times New Roman" w:hAnsi="Times New Roman" w:cs="Times New Roman"/>
          <w:b/>
          <w:bCs/>
          <w:sz w:val="27"/>
          <w:szCs w:val="27"/>
          <w:lang w:val="en-GB" w:eastAsia="cs-CZ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Když mám hlad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jím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>. (vždycky když, běžně, normálně)</w:t>
      </w:r>
      <w:r w:rsidR="008A59D0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423D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36213">
        <w:rPr>
          <w:rFonts w:ascii="Times New Roman" w:eastAsia="Times New Roman" w:hAnsi="Times New Roman" w:cs="Times New Roman"/>
          <w:sz w:val="24"/>
          <w:szCs w:val="24"/>
          <w:lang w:eastAsia="cs-CZ"/>
        </w:rPr>
        <w:t>Někdy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36213">
        <w:rPr>
          <w:rFonts w:ascii="Times New Roman" w:eastAsia="Times New Roman" w:hAnsi="Times New Roman" w:cs="Times New Roman"/>
          <w:sz w:val="24"/>
          <w:szCs w:val="24"/>
          <w:lang w:eastAsia="cs-CZ"/>
        </w:rPr>
        <w:t>lze použít i spojku WHEN (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>linie mezi podmínkovými a časov</w:t>
      </w:r>
      <w:r w:rsidR="004362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ými větami je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velice tenká</w:t>
      </w:r>
      <w:r w:rsidR="008A59D0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8A59D0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br/>
      </w:r>
      <w:r w:rsidRPr="008A59D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cs-CZ"/>
        </w:rPr>
        <w:t xml:space="preserve">If I am </w:t>
      </w:r>
      <w:r w:rsidR="00436213" w:rsidRPr="008A59D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cs-CZ"/>
        </w:rPr>
        <w:t>hungry</w:t>
      </w:r>
      <w:r w:rsidRPr="008A59D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cs-CZ"/>
        </w:rPr>
        <w:t xml:space="preserve">, I'll have </w:t>
      </w:r>
      <w:r w:rsidR="00436213" w:rsidRPr="008A59D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cs-CZ"/>
        </w:rPr>
        <w:t>something to eat</w:t>
      </w:r>
      <w:r w:rsidRPr="008A59D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cs-CZ"/>
        </w:rPr>
        <w:t>.</w:t>
      </w:r>
      <w:r w:rsidR="004362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Jestli budu mít hlad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436213">
        <w:rPr>
          <w:rFonts w:ascii="Times New Roman" w:eastAsia="Times New Roman" w:hAnsi="Times New Roman" w:cs="Times New Roman"/>
          <w:sz w:val="24"/>
          <w:szCs w:val="24"/>
          <w:lang w:eastAsia="cs-CZ"/>
        </w:rPr>
        <w:t>najím se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>. (Možná</w:t>
      </w:r>
      <w:r w:rsidR="004362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najím,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protože možná budu mít </w:t>
      </w:r>
      <w:r w:rsidR="00436213">
        <w:rPr>
          <w:rFonts w:ascii="Times New Roman" w:eastAsia="Times New Roman" w:hAnsi="Times New Roman" w:cs="Times New Roman"/>
          <w:sz w:val="24"/>
          <w:szCs w:val="24"/>
          <w:lang w:eastAsia="cs-CZ"/>
        </w:rPr>
        <w:t>hlad.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8A59D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 w:rsidRPr="008A59D0">
        <w:rPr>
          <w:rFonts w:ascii="Times New Roman" w:eastAsia="Times New Roman" w:hAnsi="Times New Roman" w:cs="Times New Roman"/>
          <w:b/>
          <w:bCs/>
          <w:sz w:val="27"/>
          <w:szCs w:val="27"/>
          <w:lang w:val="en-GB" w:eastAsia="cs-CZ"/>
        </w:rPr>
        <w:t xml:space="preserve">If I was </w:t>
      </w:r>
      <w:r w:rsidR="008A59D0" w:rsidRPr="008A59D0">
        <w:rPr>
          <w:rFonts w:ascii="Times New Roman" w:eastAsia="Times New Roman" w:hAnsi="Times New Roman" w:cs="Times New Roman"/>
          <w:b/>
          <w:bCs/>
          <w:sz w:val="27"/>
          <w:szCs w:val="27"/>
          <w:lang w:val="en-GB" w:eastAsia="cs-CZ"/>
        </w:rPr>
        <w:t xml:space="preserve">(were) </w:t>
      </w:r>
      <w:r w:rsidR="00436213" w:rsidRPr="008A59D0">
        <w:rPr>
          <w:rFonts w:ascii="Times New Roman" w:eastAsia="Times New Roman" w:hAnsi="Times New Roman" w:cs="Times New Roman"/>
          <w:b/>
          <w:bCs/>
          <w:sz w:val="27"/>
          <w:szCs w:val="27"/>
          <w:lang w:val="en-GB" w:eastAsia="cs-CZ"/>
        </w:rPr>
        <w:t>hungry</w:t>
      </w:r>
      <w:r w:rsidRPr="008A59D0">
        <w:rPr>
          <w:rFonts w:ascii="Times New Roman" w:eastAsia="Times New Roman" w:hAnsi="Times New Roman" w:cs="Times New Roman"/>
          <w:b/>
          <w:bCs/>
          <w:sz w:val="27"/>
          <w:szCs w:val="27"/>
          <w:lang w:val="en-GB" w:eastAsia="cs-CZ"/>
        </w:rPr>
        <w:t xml:space="preserve">, I'd have </w:t>
      </w:r>
      <w:r w:rsidR="00436213" w:rsidRPr="008A59D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cs-CZ"/>
        </w:rPr>
        <w:t>something to eat</w:t>
      </w:r>
      <w:r w:rsidRPr="008A59D0">
        <w:rPr>
          <w:rFonts w:ascii="Times New Roman" w:eastAsia="Times New Roman" w:hAnsi="Times New Roman" w:cs="Times New Roman"/>
          <w:b/>
          <w:bCs/>
          <w:sz w:val="27"/>
          <w:szCs w:val="27"/>
          <w:lang w:val="en-GB" w:eastAsia="cs-CZ"/>
        </w:rPr>
        <w:t>.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Kdybych měl </w:t>
      </w:r>
      <w:r w:rsidR="008A59D0">
        <w:rPr>
          <w:rFonts w:ascii="Times New Roman" w:eastAsia="Times New Roman" w:hAnsi="Times New Roman" w:cs="Times New Roman"/>
          <w:sz w:val="24"/>
          <w:szCs w:val="24"/>
          <w:lang w:eastAsia="cs-CZ"/>
        </w:rPr>
        <w:t>hlad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dal bych si </w:t>
      </w:r>
      <w:r w:rsidR="008A59D0">
        <w:rPr>
          <w:rFonts w:ascii="Times New Roman" w:eastAsia="Times New Roman" w:hAnsi="Times New Roman" w:cs="Times New Roman"/>
          <w:sz w:val="24"/>
          <w:szCs w:val="24"/>
          <w:lang w:eastAsia="cs-CZ"/>
        </w:rPr>
        <w:t>něco k jídlu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(Ale </w:t>
      </w:r>
      <w:r w:rsidR="00436213">
        <w:rPr>
          <w:rFonts w:ascii="Times New Roman" w:eastAsia="Times New Roman" w:hAnsi="Times New Roman" w:cs="Times New Roman"/>
          <w:sz w:val="24"/>
          <w:szCs w:val="24"/>
          <w:lang w:eastAsia="cs-CZ"/>
        </w:rPr>
        <w:t>hlad</w:t>
      </w:r>
      <w:r w:rsidR="008A59D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nemám,</w:t>
      </w:r>
      <w:r w:rsidRPr="00615F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tak si </w:t>
      </w:r>
      <w:r w:rsidR="00436213">
        <w:rPr>
          <w:rFonts w:ascii="Times New Roman" w:eastAsia="Times New Roman" w:hAnsi="Times New Roman" w:cs="Times New Roman"/>
          <w:sz w:val="24"/>
          <w:szCs w:val="24"/>
          <w:lang w:eastAsia="cs-CZ"/>
        </w:rPr>
        <w:t>nic nedám</w:t>
      </w:r>
      <w:r w:rsidR="00D1690A">
        <w:rPr>
          <w:rFonts w:ascii="Times New Roman" w:eastAsia="Times New Roman" w:hAnsi="Times New Roman" w:cs="Times New Roman"/>
          <w:sz w:val="24"/>
          <w:szCs w:val="24"/>
          <w:lang w:eastAsia="cs-CZ"/>
        </w:rPr>
        <w:t>.)</w:t>
      </w:r>
    </w:p>
    <w:p w:rsidR="009E6A56" w:rsidRDefault="005A40C4" w:rsidP="00EC3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noProof/>
        </w:rPr>
        <w:lastRenderedPageBreak/>
        <w:pict>
          <v:shape id="_x0000_s1108" type="#_x0000_t202" style="position:absolute;margin-left:-8.85pt;margin-top:-19.9pt;width:158.7pt;height:26.35pt;z-index:251662336;mso-wrap-style:none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fit-shape-to-text:t">
              <w:txbxContent>
                <w:p w:rsidR="009E6A56" w:rsidRPr="002F027D" w:rsidRDefault="009E6A56" w:rsidP="005C49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</w:rPr>
                  </w:pPr>
                  <w:bookmarkStart w:id="0" w:name="_GoBack"/>
                  <w:r w:rsidRPr="002F027D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eastAsia="cs-CZ"/>
                    </w:rPr>
                    <w:t xml:space="preserve"> Doplňte správný tvar:</w:t>
                  </w:r>
                  <w:bookmarkEnd w:id="0"/>
                </w:p>
              </w:txbxContent>
            </v:textbox>
            <w10:wrap type="square"/>
          </v:shape>
        </w:pict>
      </w:r>
    </w:p>
    <w:p w:rsidR="00EC3E8E" w:rsidRDefault="00220D30" w:rsidP="005E3D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1) If</w:t>
      </w:r>
      <w:r w:rsidR="00EC3E8E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I were y</w:t>
      </w:r>
      <w:r w:rsidR="00D5455F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ou, I _________ them the truth.</w:t>
      </w:r>
      <w:r w:rsidR="00D5455F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ab/>
      </w:r>
      <w:r w:rsidR="00501ED0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(</w:t>
      </w:r>
      <w:proofErr w:type="gramStart"/>
      <w:r w:rsidR="00501ED0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tell</w:t>
      </w:r>
      <w:proofErr w:type="gramEnd"/>
      <w:r w:rsidR="00501ED0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, told, will tell, would tell)</w:t>
      </w:r>
    </w:p>
    <w:p w:rsidR="00850F9A" w:rsidRPr="00220D30" w:rsidRDefault="00850F9A" w:rsidP="005E3D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2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) She _____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____ if you don't ask her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. (</w:t>
      </w:r>
      <w:proofErr w:type="gramStart"/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didn't</w:t>
      </w:r>
      <w:proofErr w:type="gramEnd"/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do it, don't do it, won't do it, wouldn't do it) </w:t>
      </w:r>
      <w:r w:rsidRPr="00220D3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7FABCC3F" wp14:editId="7CC795DA">
            <wp:extent cx="9525" cy="9525"/>
            <wp:effectExtent l="19050" t="0" r="9525" b="0"/>
            <wp:docPr id="32" name="obrázek 32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*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F9A" w:rsidRPr="00220D30" w:rsidRDefault="00850F9A" w:rsidP="005E3D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3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) If I were taller, I _________ basketball. </w:t>
      </w:r>
      <w:r w:rsidR="00D5455F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ab/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(</w:t>
      </w:r>
      <w:proofErr w:type="gramStart"/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could</w:t>
      </w:r>
      <w:proofErr w:type="gramEnd"/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play, played, was able to play,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will play) </w:t>
      </w:r>
      <w:r w:rsidRPr="00220D3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FCCCDE6" wp14:editId="3F03B437">
            <wp:extent cx="9525" cy="9525"/>
            <wp:effectExtent l="19050" t="0" r="9525" b="0"/>
            <wp:docPr id="253" name="obrázek 211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*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F9A" w:rsidRPr="00220D30" w:rsidRDefault="00850F9A" w:rsidP="005E3D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4) He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'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s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goin</w:t>
      </w:r>
      <w:r w:rsidR="00D35F01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g to the mountains this weekend.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What will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he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do if _________? </w:t>
      </w:r>
    </w:p>
    <w:p w:rsidR="005E3D4E" w:rsidRDefault="00850F9A" w:rsidP="005E3D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ab/>
        <w:t>(</w:t>
      </w:r>
      <w:proofErr w:type="gramStart"/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it</w:t>
      </w:r>
      <w:proofErr w:type="gramEnd"/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rained, it rains, it will rain, it would rain)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  <w:t>5</w:t>
      </w:r>
      <w:r w:rsidR="00EC3E8E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) If he _________ the money, he would buy a new </w:t>
      </w:r>
      <w:r w:rsidR="00220D30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house</w:t>
      </w:r>
      <w:r w:rsidR="00EC3E8E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. </w:t>
      </w:r>
      <w:r w:rsidR="00501ED0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ab/>
        <w:t>(</w:t>
      </w:r>
      <w:proofErr w:type="gramStart"/>
      <w:r w:rsidR="00501ED0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had</w:t>
      </w:r>
      <w:proofErr w:type="gramEnd"/>
      <w:r w:rsidR="00501ED0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, have, has, would have)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  <w:t>6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) I always call him if _________ something. (I needed, I need, I will need, </w:t>
      </w:r>
      <w:r w:rsidR="00D35F01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I</w:t>
      </w:r>
      <w:r w:rsidR="00D35F01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would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need) </w:t>
      </w:r>
      <w:r w:rsidRPr="00220D3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62EFE567" wp14:editId="28408B44">
            <wp:extent cx="9525" cy="9525"/>
            <wp:effectExtent l="19050" t="0" r="9525" b="0"/>
            <wp:docPr id="40" name="obrázek 40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*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  <w:t>7</w:t>
      </w:r>
      <w:r w:rsidR="00EC3E8E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) I _________ the book if it had more illustrations. </w:t>
      </w:r>
      <w:r w:rsidR="00E42625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="00E42625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ab/>
        <w:t>('d buy</w:t>
      </w:r>
      <w:proofErr w:type="gramStart"/>
      <w:r w:rsidR="00220D30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,</w:t>
      </w:r>
      <w:r w:rsidR="00D35F01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="00220D30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’ll</w:t>
      </w:r>
      <w:proofErr w:type="gramEnd"/>
      <w:r w:rsidR="00E42625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buy,</w:t>
      </w:r>
      <w:r w:rsidR="00E42625" w:rsidRPr="00220D3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F2B8A4A" wp14:editId="546529E0">
            <wp:extent cx="9525" cy="9525"/>
            <wp:effectExtent l="19050" t="0" r="9525" b="0"/>
            <wp:docPr id="245" name="obrázek 1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*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2625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bought, buy)</w:t>
      </w:r>
      <w:r w:rsid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</w:r>
      <w:r w:rsidR="005E3D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8</w:t>
      </w:r>
      <w:r w:rsidR="001F4E00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) </w:t>
      </w:r>
      <w:r w:rsidR="00EC3E8E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You have to study hard if you _________ to be a lawyer.</w:t>
      </w:r>
    </w:p>
    <w:p w:rsidR="005E3D4E" w:rsidRDefault="001F4E00" w:rsidP="005E3D4E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(</w:t>
      </w:r>
      <w:proofErr w:type="gramStart"/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wanted</w:t>
      </w:r>
      <w:proofErr w:type="gramEnd"/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, want, will want, would want)</w:t>
      </w:r>
      <w:r w:rsidR="005E3D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  <w:t>9</w:t>
      </w:r>
      <w:r w:rsidR="00EC3E8E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) Don't touch the dog. It _________ you if you did. 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(bites</w:t>
      </w:r>
      <w:r w:rsid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,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bit</w:t>
      </w:r>
      <w:r w:rsid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,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will bite</w:t>
      </w:r>
      <w:r w:rsid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,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would bite) </w:t>
      </w:r>
      <w:r w:rsidRPr="00220D3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5EECA88D" wp14:editId="380B18CB">
            <wp:extent cx="9525" cy="9525"/>
            <wp:effectExtent l="19050" t="0" r="9525" b="0"/>
            <wp:docPr id="208" name="obrázek 208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*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3D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br/>
        <w:t>10</w:t>
      </w:r>
      <w:r w:rsidR="00EC3E8E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) </w:t>
      </w:r>
      <w:proofErr w:type="gramStart"/>
      <w:r w:rsidR="00EC3E8E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Would</w:t>
      </w:r>
      <w:proofErr w:type="gramEnd"/>
      <w:r w:rsidR="00EC3E8E"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you mind if I _________ the window for a minute? </w:t>
      </w:r>
    </w:p>
    <w:p w:rsidR="00EC3E8E" w:rsidRDefault="001F4E00" w:rsidP="005E3D4E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(</w:t>
      </w:r>
      <w:proofErr w:type="gramStart"/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opened</w:t>
      </w:r>
      <w:proofErr w:type="gramEnd"/>
      <w:r w:rsidR="005E3D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, 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opening</w:t>
      </w:r>
      <w:r w:rsidR="005E3D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,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will open</w:t>
      </w:r>
      <w:r w:rsidR="005E3D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, </w:t>
      </w:r>
      <w:r w:rsidRPr="00220D3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would open)</w:t>
      </w:r>
    </w:p>
    <w:p w:rsidR="004E0E33" w:rsidRPr="00220D30" w:rsidRDefault="004E0E33" w:rsidP="005E3D4E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9E6A56" w:rsidRDefault="009E6A56" w:rsidP="00EC3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9E6A56" w:rsidRDefault="005A40C4" w:rsidP="00EC3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noProof/>
        </w:rPr>
        <w:pict>
          <v:shape id="_x0000_s1109" type="#_x0000_t202" style="position:absolute;margin-left:0;margin-top:0;width:2in;height:2in;z-index:251664384;mso-wrap-style:none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fit-shape-to-text:t">
              <w:txbxContent>
                <w:p w:rsidR="009E6A56" w:rsidRPr="009E6A56" w:rsidRDefault="009E6A56" w:rsidP="007B5E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en-GB"/>
                    </w:rPr>
                  </w:pPr>
                  <w:proofErr w:type="spellStart"/>
                  <w:r w:rsidRPr="009E6A56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en-GB" w:eastAsia="cs-CZ"/>
                    </w:rPr>
                    <w:t>Přeložte</w:t>
                  </w:r>
                  <w:proofErr w:type="spellEnd"/>
                  <w:r w:rsidRPr="009E6A56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lang w:val="en-GB" w:eastAsia="cs-CZ"/>
                    </w:rPr>
                    <w:t>:</w:t>
                  </w:r>
                </w:p>
              </w:txbxContent>
            </v:textbox>
            <w10:wrap type="square"/>
          </v:shape>
        </w:pict>
      </w:r>
    </w:p>
    <w:p w:rsidR="009E6A56" w:rsidRDefault="009E6A56" w:rsidP="00EC3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9E6A56" w:rsidRDefault="009E6A56" w:rsidP="00EC3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9E6A56" w:rsidRDefault="009E6A56" w:rsidP="00EC3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EC3E8E" w:rsidRPr="004E0E33" w:rsidRDefault="005E3D4E" w:rsidP="00660106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0E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1) </w:t>
      </w:r>
      <w:r w:rsidR="00850F9A" w:rsidRPr="004E0E33">
        <w:rPr>
          <w:rFonts w:ascii="Times New Roman" w:eastAsia="Times New Roman" w:hAnsi="Times New Roman" w:cs="Times New Roman"/>
          <w:sz w:val="24"/>
          <w:szCs w:val="24"/>
          <w:lang w:eastAsia="cs-CZ"/>
        </w:rPr>
        <w:t>Jestli tu knihu chcete, nechte si ji.</w:t>
      </w:r>
    </w:p>
    <w:p w:rsidR="00EC3E8E" w:rsidRPr="004E0E33" w:rsidRDefault="005E3D4E" w:rsidP="006601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E0E33">
        <w:rPr>
          <w:rFonts w:ascii="Times New Roman" w:hAnsi="Times New Roman" w:cs="Times New Roman"/>
          <w:sz w:val="24"/>
          <w:szCs w:val="24"/>
        </w:rPr>
        <w:t xml:space="preserve">2) </w:t>
      </w:r>
      <w:r w:rsidR="00850F9A" w:rsidRPr="004E0E33">
        <w:rPr>
          <w:rFonts w:ascii="Times New Roman" w:hAnsi="Times New Roman" w:cs="Times New Roman"/>
          <w:sz w:val="24"/>
          <w:szCs w:val="24"/>
        </w:rPr>
        <w:t>Budu velmi rád, když mi pomůžete.</w:t>
      </w:r>
    </w:p>
    <w:p w:rsidR="00850F9A" w:rsidRPr="004E0E33" w:rsidRDefault="005E3D4E" w:rsidP="006601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E0E33">
        <w:rPr>
          <w:rFonts w:ascii="Times New Roman" w:hAnsi="Times New Roman" w:cs="Times New Roman"/>
          <w:sz w:val="24"/>
          <w:szCs w:val="24"/>
        </w:rPr>
        <w:t xml:space="preserve">3) </w:t>
      </w:r>
      <w:r w:rsidR="00850F9A" w:rsidRPr="004E0E33">
        <w:rPr>
          <w:rFonts w:ascii="Times New Roman" w:hAnsi="Times New Roman" w:cs="Times New Roman"/>
          <w:sz w:val="24"/>
          <w:szCs w:val="24"/>
        </w:rPr>
        <w:t>Když potřebuji peníze, jdu do banky.</w:t>
      </w:r>
    </w:p>
    <w:p w:rsidR="00850F9A" w:rsidRPr="004E0E33" w:rsidRDefault="005E3D4E" w:rsidP="006601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E0E33">
        <w:rPr>
          <w:rFonts w:ascii="Times New Roman" w:hAnsi="Times New Roman" w:cs="Times New Roman"/>
          <w:sz w:val="24"/>
          <w:szCs w:val="24"/>
        </w:rPr>
        <w:t xml:space="preserve">4) </w:t>
      </w:r>
      <w:r w:rsidR="00850F9A" w:rsidRPr="004E0E33">
        <w:rPr>
          <w:rFonts w:ascii="Times New Roman" w:hAnsi="Times New Roman" w:cs="Times New Roman"/>
          <w:sz w:val="24"/>
          <w:szCs w:val="24"/>
        </w:rPr>
        <w:t>Kdybych</w:t>
      </w:r>
      <w:r w:rsidR="004E0E33">
        <w:rPr>
          <w:rFonts w:ascii="Times New Roman" w:hAnsi="Times New Roman" w:cs="Times New Roman"/>
          <w:sz w:val="24"/>
          <w:szCs w:val="24"/>
        </w:rPr>
        <w:t>om</w:t>
      </w:r>
      <w:r w:rsidR="00850F9A" w:rsidRPr="004E0E33">
        <w:rPr>
          <w:rFonts w:ascii="Times New Roman" w:hAnsi="Times New Roman" w:cs="Times New Roman"/>
          <w:sz w:val="24"/>
          <w:szCs w:val="24"/>
        </w:rPr>
        <w:t xml:space="preserve"> měl</w:t>
      </w:r>
      <w:r w:rsidR="004E0E33">
        <w:rPr>
          <w:rFonts w:ascii="Times New Roman" w:hAnsi="Times New Roman" w:cs="Times New Roman"/>
          <w:sz w:val="24"/>
          <w:szCs w:val="24"/>
        </w:rPr>
        <w:t>i</w:t>
      </w:r>
      <w:r w:rsidR="00850F9A" w:rsidRPr="004E0E33">
        <w:rPr>
          <w:rFonts w:ascii="Times New Roman" w:hAnsi="Times New Roman" w:cs="Times New Roman"/>
          <w:sz w:val="24"/>
          <w:szCs w:val="24"/>
        </w:rPr>
        <w:t xml:space="preserve"> lepší auto, </w:t>
      </w:r>
      <w:r w:rsidR="004E0E33" w:rsidRPr="004E0E33">
        <w:rPr>
          <w:rFonts w:ascii="Times New Roman" w:hAnsi="Times New Roman" w:cs="Times New Roman"/>
          <w:sz w:val="24"/>
          <w:szCs w:val="24"/>
        </w:rPr>
        <w:t>je</w:t>
      </w:r>
      <w:r w:rsidR="004E0E33">
        <w:rPr>
          <w:rFonts w:ascii="Times New Roman" w:hAnsi="Times New Roman" w:cs="Times New Roman"/>
          <w:sz w:val="24"/>
          <w:szCs w:val="24"/>
        </w:rPr>
        <w:t>l</w:t>
      </w:r>
      <w:r w:rsidR="004E0E33" w:rsidRPr="004E0E33">
        <w:rPr>
          <w:rFonts w:ascii="Times New Roman" w:hAnsi="Times New Roman" w:cs="Times New Roman"/>
          <w:sz w:val="24"/>
          <w:szCs w:val="24"/>
        </w:rPr>
        <w:t>i</w:t>
      </w:r>
      <w:r w:rsidR="00850F9A" w:rsidRPr="004E0E33">
        <w:rPr>
          <w:rFonts w:ascii="Times New Roman" w:hAnsi="Times New Roman" w:cs="Times New Roman"/>
          <w:sz w:val="24"/>
          <w:szCs w:val="24"/>
        </w:rPr>
        <w:t xml:space="preserve"> bych</w:t>
      </w:r>
      <w:r w:rsidR="004E0E33">
        <w:rPr>
          <w:rFonts w:ascii="Times New Roman" w:hAnsi="Times New Roman" w:cs="Times New Roman"/>
          <w:sz w:val="24"/>
          <w:szCs w:val="24"/>
        </w:rPr>
        <w:t>om</w:t>
      </w:r>
      <w:r w:rsidR="00850F9A" w:rsidRPr="004E0E33">
        <w:rPr>
          <w:rFonts w:ascii="Times New Roman" w:hAnsi="Times New Roman" w:cs="Times New Roman"/>
          <w:sz w:val="24"/>
          <w:szCs w:val="24"/>
        </w:rPr>
        <w:t xml:space="preserve"> tam.</w:t>
      </w:r>
    </w:p>
    <w:p w:rsidR="005E3D4E" w:rsidRPr="004E0E33" w:rsidRDefault="005E3D4E" w:rsidP="006601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E0E33">
        <w:rPr>
          <w:rFonts w:ascii="Times New Roman" w:hAnsi="Times New Roman" w:cs="Times New Roman"/>
          <w:sz w:val="24"/>
          <w:szCs w:val="24"/>
        </w:rPr>
        <w:t>5) Jestli bude zítra pršet, zůstanu doma.</w:t>
      </w:r>
    </w:p>
    <w:p w:rsidR="00447A05" w:rsidRPr="004E0E33" w:rsidRDefault="00447A05" w:rsidP="006601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E0E33">
        <w:rPr>
          <w:rFonts w:ascii="Times New Roman" w:hAnsi="Times New Roman" w:cs="Times New Roman"/>
          <w:sz w:val="24"/>
          <w:szCs w:val="24"/>
        </w:rPr>
        <w:t>6) Udělal by to, kdyby mu dali víc peněz.</w:t>
      </w:r>
    </w:p>
    <w:p w:rsidR="005E3D4E" w:rsidRPr="004E0E33" w:rsidRDefault="00447A05" w:rsidP="006601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E0E33">
        <w:rPr>
          <w:rFonts w:ascii="Times New Roman" w:hAnsi="Times New Roman" w:cs="Times New Roman"/>
          <w:sz w:val="24"/>
          <w:szCs w:val="24"/>
        </w:rPr>
        <w:t>7</w:t>
      </w:r>
      <w:r w:rsidR="005E3D4E" w:rsidRPr="004E0E33">
        <w:rPr>
          <w:rFonts w:ascii="Times New Roman" w:hAnsi="Times New Roman" w:cs="Times New Roman"/>
          <w:sz w:val="24"/>
          <w:szCs w:val="24"/>
        </w:rPr>
        <w:t>) Jestli je doma, dívá se na televizi.</w:t>
      </w:r>
    </w:p>
    <w:p w:rsidR="005E3D4E" w:rsidRPr="004E0E33" w:rsidRDefault="00447A05" w:rsidP="006601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E0E33">
        <w:rPr>
          <w:rFonts w:ascii="Times New Roman" w:hAnsi="Times New Roman" w:cs="Times New Roman"/>
          <w:sz w:val="24"/>
          <w:szCs w:val="24"/>
        </w:rPr>
        <w:t>8</w:t>
      </w:r>
      <w:r w:rsidR="005E3D4E" w:rsidRPr="004E0E33">
        <w:rPr>
          <w:rFonts w:ascii="Times New Roman" w:hAnsi="Times New Roman" w:cs="Times New Roman"/>
          <w:sz w:val="24"/>
          <w:szCs w:val="24"/>
        </w:rPr>
        <w:t xml:space="preserve">) </w:t>
      </w:r>
      <w:r w:rsidRPr="004E0E33">
        <w:rPr>
          <w:rFonts w:ascii="Times New Roman" w:hAnsi="Times New Roman" w:cs="Times New Roman"/>
          <w:sz w:val="24"/>
          <w:szCs w:val="24"/>
        </w:rPr>
        <w:t>Pokud nenapíše</w:t>
      </w:r>
      <w:r w:rsidR="004E0E33">
        <w:rPr>
          <w:rFonts w:ascii="Times New Roman" w:hAnsi="Times New Roman" w:cs="Times New Roman"/>
          <w:sz w:val="24"/>
          <w:szCs w:val="24"/>
        </w:rPr>
        <w:t>te</w:t>
      </w:r>
      <w:r w:rsidRPr="004E0E33">
        <w:rPr>
          <w:rFonts w:ascii="Times New Roman" w:hAnsi="Times New Roman" w:cs="Times New Roman"/>
          <w:sz w:val="24"/>
          <w:szCs w:val="24"/>
        </w:rPr>
        <w:t xml:space="preserve"> domácí úkol, zůstane</w:t>
      </w:r>
      <w:r w:rsidR="004E0E33">
        <w:rPr>
          <w:rFonts w:ascii="Times New Roman" w:hAnsi="Times New Roman" w:cs="Times New Roman"/>
          <w:sz w:val="24"/>
          <w:szCs w:val="24"/>
        </w:rPr>
        <w:t>te</w:t>
      </w:r>
      <w:r w:rsidRPr="004E0E33">
        <w:rPr>
          <w:rFonts w:ascii="Times New Roman" w:hAnsi="Times New Roman" w:cs="Times New Roman"/>
          <w:sz w:val="24"/>
          <w:szCs w:val="24"/>
        </w:rPr>
        <w:t xml:space="preserve"> doma.</w:t>
      </w:r>
    </w:p>
    <w:p w:rsidR="00447A05" w:rsidRPr="004E0E33" w:rsidRDefault="00447A05" w:rsidP="006601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E0E33">
        <w:rPr>
          <w:rFonts w:ascii="Times New Roman" w:hAnsi="Times New Roman" w:cs="Times New Roman"/>
          <w:sz w:val="24"/>
          <w:szCs w:val="24"/>
        </w:rPr>
        <w:t>9) Když má žízeň, pije vodu.</w:t>
      </w:r>
    </w:p>
    <w:p w:rsidR="00447A05" w:rsidRPr="004E0E33" w:rsidRDefault="00447A05" w:rsidP="006601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E0E33">
        <w:rPr>
          <w:rFonts w:ascii="Times New Roman" w:hAnsi="Times New Roman" w:cs="Times New Roman"/>
          <w:sz w:val="24"/>
          <w:szCs w:val="24"/>
        </w:rPr>
        <w:t>10) Kdybych uměl plavat, jel bych k moři.</w:t>
      </w:r>
    </w:p>
    <w:sectPr w:rsidR="00447A05" w:rsidRPr="004E0E33" w:rsidSect="008838F7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0C4" w:rsidRDefault="005A40C4" w:rsidP="00436213">
      <w:pPr>
        <w:spacing w:after="0" w:line="240" w:lineRule="auto"/>
      </w:pPr>
      <w:r>
        <w:separator/>
      </w:r>
    </w:p>
  </w:endnote>
  <w:endnote w:type="continuationSeparator" w:id="0">
    <w:p w:rsidR="005A40C4" w:rsidRDefault="005A40C4" w:rsidP="00436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0C4" w:rsidRDefault="005A40C4" w:rsidP="00436213">
      <w:pPr>
        <w:spacing w:after="0" w:line="240" w:lineRule="auto"/>
      </w:pPr>
      <w:r>
        <w:separator/>
      </w:r>
    </w:p>
  </w:footnote>
  <w:footnote w:type="continuationSeparator" w:id="0">
    <w:p w:rsidR="005A40C4" w:rsidRDefault="005A40C4" w:rsidP="004362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0E89"/>
    <w:rsid w:val="0016490E"/>
    <w:rsid w:val="001F4E00"/>
    <w:rsid w:val="00220D30"/>
    <w:rsid w:val="002353E6"/>
    <w:rsid w:val="00290616"/>
    <w:rsid w:val="002F027D"/>
    <w:rsid w:val="003277B7"/>
    <w:rsid w:val="003521DF"/>
    <w:rsid w:val="00423D92"/>
    <w:rsid w:val="004335F6"/>
    <w:rsid w:val="00436213"/>
    <w:rsid w:val="00447A05"/>
    <w:rsid w:val="00462DDB"/>
    <w:rsid w:val="004E0E33"/>
    <w:rsid w:val="004E1904"/>
    <w:rsid w:val="00501ED0"/>
    <w:rsid w:val="005979FE"/>
    <w:rsid w:val="005A40C4"/>
    <w:rsid w:val="005B6BD9"/>
    <w:rsid w:val="005E3D4E"/>
    <w:rsid w:val="00615F21"/>
    <w:rsid w:val="00660106"/>
    <w:rsid w:val="00850F9A"/>
    <w:rsid w:val="008675C2"/>
    <w:rsid w:val="008838F7"/>
    <w:rsid w:val="008A59D0"/>
    <w:rsid w:val="009E6A56"/>
    <w:rsid w:val="00C06DAF"/>
    <w:rsid w:val="00C14777"/>
    <w:rsid w:val="00D1690A"/>
    <w:rsid w:val="00D17087"/>
    <w:rsid w:val="00D35F01"/>
    <w:rsid w:val="00D5455F"/>
    <w:rsid w:val="00E42625"/>
    <w:rsid w:val="00EA0E89"/>
    <w:rsid w:val="00EC3E8E"/>
    <w:rsid w:val="00ED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490E"/>
  </w:style>
  <w:style w:type="paragraph" w:styleId="Nadpis2">
    <w:name w:val="heading 2"/>
    <w:basedOn w:val="Normln"/>
    <w:link w:val="Nadpis2Char"/>
    <w:uiPriority w:val="9"/>
    <w:qFormat/>
    <w:rsid w:val="00EA0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A0E8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A0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d">
    <w:name w:val="dd"/>
    <w:basedOn w:val="Normln"/>
    <w:rsid w:val="00EA0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chovany">
    <w:name w:val="schovany"/>
    <w:basedOn w:val="Normln"/>
    <w:rsid w:val="00EC3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E8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2353E6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353E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362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6213"/>
  </w:style>
  <w:style w:type="paragraph" w:styleId="Zpat">
    <w:name w:val="footer"/>
    <w:basedOn w:val="Normln"/>
    <w:link w:val="ZpatChar"/>
    <w:uiPriority w:val="99"/>
    <w:unhideWhenUsed/>
    <w:rsid w:val="004362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62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8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2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0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8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428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Miluše Uhlířová</cp:lastModifiedBy>
  <cp:revision>29</cp:revision>
  <cp:lastPrinted>2012-01-14T20:03:00Z</cp:lastPrinted>
  <dcterms:created xsi:type="dcterms:W3CDTF">2011-12-17T10:19:00Z</dcterms:created>
  <dcterms:modified xsi:type="dcterms:W3CDTF">2012-01-14T20:03:00Z</dcterms:modified>
</cp:coreProperties>
</file>