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9EB" w:rsidRPr="00AB3C9D" w:rsidRDefault="009719EB" w:rsidP="009719EB">
      <w:pPr>
        <w:jc w:val="center"/>
        <w:rPr>
          <w:sz w:val="18"/>
          <w:szCs w:val="18"/>
        </w:rPr>
      </w:pPr>
    </w:p>
    <w:p w:rsidR="009719EB" w:rsidRPr="00DC7275" w:rsidRDefault="009719EB" w:rsidP="009719EB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19EB" w:rsidRDefault="009719EB" w:rsidP="009719EB">
      <w:pPr>
        <w:pStyle w:val="Nadpis1"/>
      </w:pPr>
    </w:p>
    <w:p w:rsidR="00365336" w:rsidRDefault="005C64F1" w:rsidP="0005176E">
      <w:pPr>
        <w:pStyle w:val="Nadpis1"/>
        <w:jc w:val="center"/>
      </w:pPr>
      <w:proofErr w:type="gramStart"/>
      <w:r>
        <w:t>LITERATURA –</w:t>
      </w:r>
      <w:r w:rsidR="008C2B69">
        <w:t>SIMPLICIUS</w:t>
      </w:r>
      <w:proofErr w:type="gramEnd"/>
      <w:r w:rsidR="008C2B69">
        <w:t xml:space="preserve"> SIMPLICISSIMUS</w:t>
      </w:r>
      <w:r w:rsidR="0005176E">
        <w:t xml:space="preserve"> (PRÁCE S TEXTEM)</w:t>
      </w:r>
    </w:p>
    <w:p w:rsidR="00DB7344" w:rsidRPr="00DB7344" w:rsidRDefault="00FE6DF8" w:rsidP="001224B9">
      <w:pPr>
        <w:pStyle w:val="Nadpis2"/>
        <w:jc w:val="center"/>
      </w:pPr>
      <w:r w:rsidRPr="00365336">
        <w:t>Pracovní list pro žáky</w:t>
      </w:r>
    </w:p>
    <w:p w:rsidR="0005176E" w:rsidRPr="0005176E" w:rsidRDefault="00651419" w:rsidP="0005176E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302DB1">
        <w:rPr>
          <w:b/>
          <w:color w:val="548DD4" w:themeColor="text2" w:themeTint="99"/>
          <w:sz w:val="20"/>
          <w:szCs w:val="20"/>
        </w:rPr>
        <w:t>Ukázka 1</w:t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  <w:r w:rsidR="00302DB1">
        <w:rPr>
          <w:b/>
          <w:color w:val="548DD4" w:themeColor="text2" w:themeTint="99"/>
          <w:sz w:val="20"/>
          <w:szCs w:val="20"/>
        </w:rPr>
        <w:tab/>
      </w:r>
    </w:p>
    <w:p w:rsidR="004040B3" w:rsidRPr="004040B3" w:rsidRDefault="004040B3" w:rsidP="008C2B69">
      <w:pPr>
        <w:spacing w:before="100" w:beforeAutospacing="1" w:after="0" w:line="240" w:lineRule="auto"/>
        <w:ind w:firstLine="708"/>
        <w:rPr>
          <w:rFonts w:eastAsia="Times New Roman" w:cstheme="minorHAnsi"/>
          <w:sz w:val="20"/>
          <w:szCs w:val="20"/>
          <w:lang w:eastAsia="cs-CZ"/>
        </w:rPr>
      </w:pPr>
      <w:r>
        <w:rPr>
          <w:rFonts w:eastAsia="Times New Roman" w:cstheme="minorHAnsi"/>
          <w:sz w:val="20"/>
          <w:szCs w:val="20"/>
          <w:lang w:eastAsia="cs-CZ"/>
        </w:rPr>
        <w:t>…</w:t>
      </w:r>
      <w:r w:rsidRPr="004040B3">
        <w:rPr>
          <w:rFonts w:eastAsia="Times New Roman" w:cstheme="minorHAnsi"/>
          <w:sz w:val="20"/>
          <w:szCs w:val="20"/>
          <w:lang w:eastAsia="cs-CZ"/>
        </w:rPr>
        <w:t xml:space="preserve">chtěli upalovat čarodějnice, neboť vstrčili již také jednoho z nich do pece a zatopili pod ním, třebaže se ještě k ničemu nepřiznal; jinému uvázali kolem hlavy provaz a utáhli jej klackem tak, že mu z úst, nosu i z uší vytryskla krev. Zkrátka každý z vojáků měl svůj vlastní nápad, jak sedláky trýznit, a tak také každý sedlák měl svá zvláštní muka. Jen můj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tatík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 xml:space="preserve"> byl podle mého tehdejšího soudu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nejštastnější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 xml:space="preserve">, protože vyznal se smíchem to, co druzí byli nucení říci v bolestech a žalostném bědování; a té cti se mu dostalo patrně proto, že tam byl domácím pánem; posadili ho totiž k ohni, svázali ho tak, že nemohl hýbat rukama ani nohama, a natírali mu chodidla vlhkou solí, kterou mu naše stará koza musila zase slízat a tím ho lechtala tak, že mohl smíchem prasknout. To se mi zdálo tak pěkné a milé (neboť dosud nikdy jsem svého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tatíka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 xml:space="preserve"> neviděl a neslyšel tak vytrvale a hlasitě se smát), že jsem z ohledů společenských nebo prostě proto, že jsem jinak nemohl, byl nucen smát se od srdce s ním. A v tom hlučném smíchu se přiznal ke svému majetku a otevřel skrytý poklad, který byl zlatem, perlami a šperky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bohatější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>, než by byl člověk u takového venkovana hledal. O zajatých ženách, služkách a dívkách nevím n</w:t>
      </w:r>
      <w:r w:rsidR="002A34B5">
        <w:rPr>
          <w:rFonts w:eastAsia="Times New Roman" w:cstheme="minorHAnsi"/>
          <w:sz w:val="20"/>
          <w:szCs w:val="20"/>
          <w:lang w:eastAsia="cs-CZ"/>
        </w:rPr>
        <w:t>ic zvláštního, protože vojáci mi</w:t>
      </w:r>
      <w:r w:rsidRPr="004040B3">
        <w:rPr>
          <w:rFonts w:eastAsia="Times New Roman" w:cstheme="minorHAnsi"/>
          <w:sz w:val="20"/>
          <w:szCs w:val="20"/>
          <w:lang w:eastAsia="cs-CZ"/>
        </w:rPr>
        <w:t xml:space="preserve"> nedovolili dívat se, jak s nimi zacházeli. Jen to vím, že je bylo tu a tam v koutech slyšet, jak žalostně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křicí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 xml:space="preserve">; myslím, že mé mamce a Uršule se nevedlo o nic lépe než těm ostatním. A v té vší spoušti jsem já otáčel pečeni a nestaral jsem se o nic, protože jsem ještě nevěděl, co to všecko znamená; pomáhal jsem odpoledne také napájet koně a tak jsem přišel do stáje k naší děvečce, která vypadala až podivně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rozvalchovaně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 xml:space="preserve">; nepoznal jsem ji, ale ona ke mně promluvila rozbolestněným hlasem: „Chlapče, uteč, jinak tě </w:t>
      </w:r>
      <w:proofErr w:type="spellStart"/>
      <w:r w:rsidRPr="004040B3">
        <w:rPr>
          <w:rFonts w:eastAsia="Times New Roman" w:cstheme="minorHAnsi"/>
          <w:sz w:val="20"/>
          <w:szCs w:val="20"/>
          <w:lang w:eastAsia="cs-CZ"/>
        </w:rPr>
        <w:t>rejtaři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 xml:space="preserve"> seberou; </w:t>
      </w:r>
      <w:proofErr w:type="spellStart"/>
      <w:proofErr w:type="gramStart"/>
      <w:r w:rsidRPr="004040B3">
        <w:rPr>
          <w:rFonts w:eastAsia="Times New Roman" w:cstheme="minorHAnsi"/>
          <w:sz w:val="20"/>
          <w:szCs w:val="20"/>
          <w:lang w:val="en-US" w:eastAsia="cs-CZ"/>
        </w:rPr>
        <w:t>hle</w:t>
      </w:r>
      <w:proofErr w:type="spellEnd"/>
      <w:r w:rsidRPr="004040B3">
        <w:rPr>
          <w:rFonts w:eastAsia="Times New Roman" w:cstheme="minorHAnsi"/>
          <w:sz w:val="20"/>
          <w:szCs w:val="20"/>
          <w:lang w:eastAsia="cs-CZ"/>
        </w:rPr>
        <w:t>ď</w:t>
      </w:r>
      <w:proofErr w:type="gramEnd"/>
      <w:r w:rsidRPr="004040B3">
        <w:rPr>
          <w:rFonts w:eastAsia="Times New Roman" w:cstheme="minorHAnsi"/>
          <w:sz w:val="20"/>
          <w:szCs w:val="20"/>
          <w:lang w:eastAsia="cs-CZ"/>
        </w:rPr>
        <w:t>, ať zmizíš, vidíš přece, jak je to zlé...“ Více nemohla říci.</w:t>
      </w:r>
    </w:p>
    <w:p w:rsidR="00AC71B1" w:rsidRPr="0005176E" w:rsidRDefault="0005176E" w:rsidP="009E165B">
      <w:pPr>
        <w:spacing w:before="100" w:beforeAutospacing="1" w:after="100" w:afterAutospacing="1" w:line="240" w:lineRule="auto"/>
        <w:jc w:val="right"/>
        <w:rPr>
          <w:rFonts w:eastAsia="Times New Roman" w:cstheme="minorHAnsi"/>
          <w:sz w:val="16"/>
          <w:szCs w:val="16"/>
          <w:lang w:eastAsia="cs-CZ"/>
        </w:rPr>
      </w:pPr>
      <w:r w:rsidRPr="0005176E">
        <w:rPr>
          <w:rFonts w:eastAsia="Times New Roman" w:cstheme="minorHAnsi"/>
          <w:sz w:val="16"/>
          <w:szCs w:val="16"/>
          <w:lang w:eastAsia="cs-CZ"/>
        </w:rPr>
        <w:t>(</w:t>
      </w:r>
      <w:r w:rsidR="00F258CB">
        <w:rPr>
          <w:rFonts w:eastAsia="Times New Roman" w:cstheme="minorHAnsi"/>
          <w:sz w:val="16"/>
          <w:szCs w:val="16"/>
          <w:lang w:eastAsia="cs-CZ"/>
        </w:rPr>
        <w:t xml:space="preserve">GRIMMELSHAUSEN, H. J. CH. </w:t>
      </w:r>
      <w:proofErr w:type="spellStart"/>
      <w:proofErr w:type="gramStart"/>
      <w:r w:rsidR="00F258CB">
        <w:rPr>
          <w:rFonts w:eastAsia="Times New Roman" w:cstheme="minorHAnsi"/>
          <w:sz w:val="16"/>
          <w:szCs w:val="16"/>
          <w:lang w:eastAsia="cs-CZ"/>
        </w:rPr>
        <w:t>von</w:t>
      </w:r>
      <w:proofErr w:type="spellEnd"/>
      <w:proofErr w:type="gramEnd"/>
      <w:r w:rsidR="00F258CB">
        <w:rPr>
          <w:rFonts w:eastAsia="Times New Roman" w:cstheme="minorHAnsi"/>
          <w:sz w:val="16"/>
          <w:szCs w:val="16"/>
          <w:lang w:eastAsia="cs-CZ"/>
        </w:rPr>
        <w:t xml:space="preserve">. </w:t>
      </w:r>
      <w:proofErr w:type="spellStart"/>
      <w:r w:rsidR="00F258CB">
        <w:rPr>
          <w:rFonts w:eastAsia="Times New Roman" w:cstheme="minorHAnsi"/>
          <w:i/>
          <w:sz w:val="16"/>
          <w:szCs w:val="16"/>
          <w:lang w:eastAsia="cs-CZ"/>
        </w:rPr>
        <w:t>Simplicius</w:t>
      </w:r>
      <w:proofErr w:type="spellEnd"/>
      <w:r w:rsidR="00F258CB">
        <w:rPr>
          <w:rFonts w:eastAsia="Times New Roman" w:cstheme="minorHAnsi"/>
          <w:i/>
          <w:sz w:val="16"/>
          <w:szCs w:val="16"/>
          <w:lang w:eastAsia="cs-CZ"/>
        </w:rPr>
        <w:t xml:space="preserve"> </w:t>
      </w:r>
      <w:proofErr w:type="spellStart"/>
      <w:r w:rsidR="00F258CB">
        <w:rPr>
          <w:rFonts w:eastAsia="Times New Roman" w:cstheme="minorHAnsi"/>
          <w:i/>
          <w:sz w:val="16"/>
          <w:szCs w:val="16"/>
          <w:lang w:eastAsia="cs-CZ"/>
        </w:rPr>
        <w:t>Simplicissimus</w:t>
      </w:r>
      <w:proofErr w:type="spellEnd"/>
      <w:r w:rsidR="00F258CB">
        <w:rPr>
          <w:rFonts w:eastAsia="Times New Roman" w:cstheme="minorHAnsi"/>
          <w:i/>
          <w:sz w:val="16"/>
          <w:szCs w:val="16"/>
          <w:lang w:eastAsia="cs-CZ"/>
        </w:rPr>
        <w:t>.</w:t>
      </w:r>
      <w:r w:rsidR="00F258CB">
        <w:rPr>
          <w:rFonts w:eastAsia="Times New Roman" w:cstheme="minorHAnsi"/>
          <w:sz w:val="16"/>
          <w:szCs w:val="16"/>
          <w:lang w:eastAsia="cs-CZ"/>
        </w:rPr>
        <w:t xml:space="preserve"> Praha: Naše vojsko, 1959.)</w:t>
      </w:r>
    </w:p>
    <w:p w:rsidR="00155877" w:rsidRDefault="00155877" w:rsidP="0024216A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:rsidR="001E1164" w:rsidRPr="00CB4978" w:rsidRDefault="001224B9" w:rsidP="00155877">
      <w:pPr>
        <w:pStyle w:val="Normlnweb"/>
        <w:spacing w:before="240" w:beforeAutospacing="0"/>
        <w:jc w:val="both"/>
        <w:rPr>
          <w:rFonts w:asciiTheme="minorHAnsi" w:hAnsiTheme="minorHAnsi" w:cstheme="minorHAnsi"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Znovu si projděte sérii prezentací k teorii literatury a vypracujte následující úkoly: </w:t>
      </w:r>
      <w:r w:rsidRPr="0016671D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16671D">
        <w:rPr>
          <w:rFonts w:asciiTheme="minorHAnsi" w:hAnsiTheme="minorHAnsi" w:cstheme="minorHAnsi"/>
          <w:sz w:val="22"/>
          <w:szCs w:val="22"/>
        </w:rPr>
        <w:tab/>
      </w:r>
      <w:r w:rsidR="001E1164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Úkol 1: </w:t>
      </w:r>
      <w:r w:rsidR="0016671D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Určete literární druh a </w:t>
      </w:r>
      <w:r w:rsidR="009A3933">
        <w:rPr>
          <w:rFonts w:asciiTheme="minorHAnsi" w:hAnsiTheme="minorHAnsi" w:cstheme="minorHAnsi"/>
          <w:b/>
          <w:i/>
          <w:sz w:val="22"/>
          <w:szCs w:val="22"/>
        </w:rPr>
        <w:t>žánr</w:t>
      </w:r>
      <w:r w:rsidR="00E86476">
        <w:rPr>
          <w:rFonts w:asciiTheme="minorHAnsi" w:hAnsiTheme="minorHAnsi" w:cstheme="minorHAnsi"/>
          <w:b/>
          <w:i/>
          <w:sz w:val="22"/>
          <w:szCs w:val="22"/>
        </w:rPr>
        <w:t>,</w:t>
      </w:r>
      <w:r w:rsidR="0016671D" w:rsidRPr="0016671D">
        <w:rPr>
          <w:rFonts w:asciiTheme="minorHAnsi" w:hAnsiTheme="minorHAnsi" w:cstheme="minorHAnsi"/>
          <w:b/>
          <w:i/>
          <w:sz w:val="22"/>
          <w:szCs w:val="22"/>
        </w:rPr>
        <w:t xml:space="preserve"> své rozhodnutí odůvodněte</w:t>
      </w:r>
      <w:r w:rsidR="0016671D">
        <w:rPr>
          <w:rFonts w:asciiTheme="minorHAnsi" w:hAnsiTheme="minorHAnsi" w:cstheme="minorHAnsi"/>
          <w:b/>
          <w:i/>
          <w:sz w:val="22"/>
          <w:szCs w:val="22"/>
        </w:rPr>
        <w:t>.</w:t>
      </w:r>
    </w:p>
    <w:p w:rsidR="001E1164" w:rsidRPr="001E1164" w:rsidRDefault="001E1164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2: Určete </w:t>
      </w:r>
      <w:r w:rsidR="004E4B48">
        <w:rPr>
          <w:rFonts w:eastAsia="Times New Roman" w:cstheme="minorHAnsi"/>
          <w:b/>
          <w:i/>
          <w:lang w:eastAsia="cs-CZ"/>
        </w:rPr>
        <w:t>slohový postup.</w:t>
      </w:r>
    </w:p>
    <w:p w:rsidR="001E1164" w:rsidRDefault="001E1164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3: </w:t>
      </w:r>
      <w:r w:rsidR="00501F51">
        <w:rPr>
          <w:rFonts w:eastAsia="Times New Roman" w:cstheme="minorHAnsi"/>
          <w:b/>
          <w:i/>
          <w:lang w:eastAsia="cs-CZ"/>
        </w:rPr>
        <w:t xml:space="preserve">Určete </w:t>
      </w:r>
      <w:r w:rsidR="001349D7">
        <w:rPr>
          <w:rFonts w:eastAsia="Times New Roman" w:cstheme="minorHAnsi"/>
          <w:b/>
          <w:i/>
          <w:lang w:eastAsia="cs-CZ"/>
        </w:rPr>
        <w:t>formu vypravěče</w:t>
      </w:r>
      <w:bookmarkStart w:id="0" w:name="_GoBack"/>
      <w:bookmarkEnd w:id="0"/>
      <w:r w:rsidR="00501F51">
        <w:rPr>
          <w:rFonts w:eastAsia="Times New Roman" w:cstheme="minorHAnsi"/>
          <w:b/>
          <w:i/>
          <w:lang w:eastAsia="cs-CZ"/>
        </w:rPr>
        <w:t>.</w:t>
      </w:r>
    </w:p>
    <w:p w:rsidR="00CB4978" w:rsidRDefault="00CB4978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4: </w:t>
      </w:r>
      <w:r w:rsidR="00501F51">
        <w:rPr>
          <w:rFonts w:eastAsia="Times New Roman" w:cstheme="minorHAnsi"/>
          <w:b/>
          <w:i/>
          <w:lang w:eastAsia="cs-CZ"/>
        </w:rPr>
        <w:t>Jakou situaci</w:t>
      </w:r>
      <w:r w:rsidR="00CE624F">
        <w:rPr>
          <w:rFonts w:eastAsia="Times New Roman" w:cstheme="minorHAnsi"/>
          <w:b/>
          <w:i/>
          <w:lang w:eastAsia="cs-CZ"/>
        </w:rPr>
        <w:t xml:space="preserve"> </w:t>
      </w:r>
      <w:r w:rsidR="004E4B48">
        <w:rPr>
          <w:rFonts w:eastAsia="Times New Roman" w:cstheme="minorHAnsi"/>
          <w:b/>
          <w:i/>
          <w:lang w:eastAsia="cs-CZ"/>
        </w:rPr>
        <w:t>ukázka zachycuje?</w:t>
      </w:r>
    </w:p>
    <w:p w:rsidR="00CB4978" w:rsidRDefault="00CB4978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lastRenderedPageBreak/>
        <w:t xml:space="preserve">Úkol 5: </w:t>
      </w:r>
      <w:r w:rsidR="00501F51" w:rsidRPr="009A3933">
        <w:rPr>
          <w:rFonts w:eastAsia="Times New Roman" w:cstheme="minorHAnsi"/>
          <w:b/>
          <w:i/>
          <w:lang w:eastAsia="cs-CZ"/>
        </w:rPr>
        <w:t>Jakým způsobem je situace zachycena? Co se o postavě podle tohoto způsobu zachycení dovídáme? Jak se tato postava jmenuje?</w:t>
      </w:r>
    </w:p>
    <w:p w:rsidR="00CB4978" w:rsidRDefault="00CB4978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 xml:space="preserve">Úkol 6: </w:t>
      </w:r>
      <w:r w:rsidR="00501F51">
        <w:rPr>
          <w:rFonts w:eastAsia="Times New Roman" w:cstheme="minorHAnsi"/>
          <w:b/>
          <w:i/>
          <w:lang w:eastAsia="cs-CZ"/>
        </w:rPr>
        <w:t>Jaké jazykové vrstvy autor používá? Doložte na příkladech.</w:t>
      </w:r>
    </w:p>
    <w:p w:rsidR="00766A92" w:rsidRPr="00E45F3D" w:rsidRDefault="005B5146" w:rsidP="00155877">
      <w:pPr>
        <w:pStyle w:val="Normlnweb"/>
        <w:spacing w:before="240" w:beforeAutospacing="0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Úkol 7:</w:t>
      </w:r>
      <w:r w:rsidR="000F183E">
        <w:rPr>
          <w:rFonts w:asciiTheme="minorHAnsi" w:hAnsiTheme="minorHAnsi" w:cstheme="minorHAnsi"/>
          <w:b/>
          <w:i/>
          <w:sz w:val="22"/>
          <w:szCs w:val="22"/>
        </w:rPr>
        <w:t>Charakterizujte kompoziční a syntaktickou stránku ukázky.</w:t>
      </w:r>
    </w:p>
    <w:p w:rsidR="009719EB" w:rsidRPr="00F57451" w:rsidRDefault="009719EB" w:rsidP="009719EB">
      <w:pPr>
        <w:pStyle w:val="Textbody"/>
        <w:keepLines/>
        <w:spacing w:after="119"/>
        <w:ind w:left="709" w:firstLine="709"/>
        <w:rPr>
          <w:rFonts w:ascii="Calibri" w:hAnsi="Calibri"/>
        </w:rPr>
      </w:pPr>
    </w:p>
    <w:p w:rsidR="009719EB" w:rsidRDefault="009719EB" w:rsidP="009719EB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9719EB" w:rsidRPr="004401BA" w:rsidRDefault="009719EB" w:rsidP="009719EB">
      <w:pPr>
        <w:spacing w:before="100" w:beforeAutospacing="1" w:after="100" w:afterAutospacing="1"/>
        <w:rPr>
          <w:rFonts w:ascii="Calibri" w:eastAsia="Times New Roman" w:hAnsi="Calibri" w:cs="Calibri"/>
        </w:rPr>
      </w:pPr>
      <w:r>
        <w:rPr>
          <w:rFonts w:ascii="Calibri" w:hAnsi="Calibri"/>
        </w:rPr>
        <w:tab/>
      </w:r>
      <w:r w:rsidRPr="004401BA">
        <w:rPr>
          <w:rFonts w:ascii="Calibri" w:eastAsia="Times New Roman" w:hAnsi="Calibri" w:cs="Calibri"/>
        </w:rPr>
        <w:t xml:space="preserve">GRIMMELSHAUSEN, H. J. CH. </w:t>
      </w:r>
      <w:proofErr w:type="spellStart"/>
      <w:proofErr w:type="gramStart"/>
      <w:r w:rsidRPr="004401BA">
        <w:rPr>
          <w:rFonts w:ascii="Calibri" w:eastAsia="Times New Roman" w:hAnsi="Calibri" w:cs="Calibri"/>
        </w:rPr>
        <w:t>von</w:t>
      </w:r>
      <w:proofErr w:type="spellEnd"/>
      <w:proofErr w:type="gramEnd"/>
      <w:r w:rsidRPr="004401BA">
        <w:rPr>
          <w:rFonts w:ascii="Calibri" w:eastAsia="Times New Roman" w:hAnsi="Calibri" w:cs="Calibri"/>
        </w:rPr>
        <w:t xml:space="preserve">. </w:t>
      </w:r>
      <w:proofErr w:type="spellStart"/>
      <w:r w:rsidRPr="004401BA">
        <w:rPr>
          <w:rFonts w:ascii="Calibri" w:eastAsia="Times New Roman" w:hAnsi="Calibri" w:cs="Calibri"/>
          <w:i/>
        </w:rPr>
        <w:t>Simplicius</w:t>
      </w:r>
      <w:proofErr w:type="spellEnd"/>
      <w:r w:rsidRPr="004401BA">
        <w:rPr>
          <w:rFonts w:ascii="Calibri" w:eastAsia="Times New Roman" w:hAnsi="Calibri" w:cs="Calibri"/>
          <w:i/>
        </w:rPr>
        <w:t xml:space="preserve"> </w:t>
      </w:r>
      <w:proofErr w:type="spellStart"/>
      <w:r w:rsidRPr="004401BA">
        <w:rPr>
          <w:rFonts w:ascii="Calibri" w:eastAsia="Times New Roman" w:hAnsi="Calibri" w:cs="Calibri"/>
          <w:i/>
        </w:rPr>
        <w:t>Simplicissimus</w:t>
      </w:r>
      <w:proofErr w:type="spellEnd"/>
      <w:r w:rsidRPr="004401BA">
        <w:rPr>
          <w:rFonts w:ascii="Calibri" w:eastAsia="Times New Roman" w:hAnsi="Calibri" w:cs="Calibri"/>
          <w:i/>
        </w:rPr>
        <w:t>.</w:t>
      </w:r>
      <w:r w:rsidRPr="004401BA">
        <w:rPr>
          <w:rFonts w:ascii="Calibri" w:eastAsia="Times New Roman" w:hAnsi="Calibri" w:cs="Calibri"/>
        </w:rPr>
        <w:t xml:space="preserve"> Praha: Naše vojsko, 1959</w:t>
      </w:r>
    </w:p>
    <w:p w:rsidR="009A3933" w:rsidRPr="00155877" w:rsidRDefault="009A3933" w:rsidP="00155877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sectPr w:rsidR="009A3933" w:rsidRPr="00155877" w:rsidSect="00AD5F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16E9" w:rsidRDefault="009916E9" w:rsidP="000C6A5A">
      <w:pPr>
        <w:spacing w:after="0" w:line="240" w:lineRule="auto"/>
      </w:pPr>
      <w:r>
        <w:separator/>
      </w:r>
    </w:p>
  </w:endnote>
  <w:endnote w:type="continuationSeparator" w:id="0">
    <w:p w:rsidR="009916E9" w:rsidRDefault="009916E9" w:rsidP="000C6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5A" w:rsidRDefault="000C6A5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5A" w:rsidRPr="000C6A5A" w:rsidRDefault="000C6A5A" w:rsidP="000C6A5A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VY_32_INOVACE_CJL_1</w:t>
    </w:r>
    <w:r w:rsidR="0050649B">
      <w:rPr>
        <w:rFonts w:ascii="Calibri" w:hAnsi="Calibri" w:cs="Calibri"/>
      </w:rPr>
      <w:t>,4</w:t>
    </w:r>
    <w:r>
      <w:rPr>
        <w:rFonts w:ascii="Calibri" w:hAnsi="Calibri" w:cs="Calibri"/>
      </w:rPr>
      <w:t>_28</w:t>
    </w:r>
  </w:p>
  <w:p w:rsidR="000C6A5A" w:rsidRDefault="000C6A5A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5A" w:rsidRDefault="000C6A5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16E9" w:rsidRDefault="009916E9" w:rsidP="000C6A5A">
      <w:pPr>
        <w:spacing w:after="0" w:line="240" w:lineRule="auto"/>
      </w:pPr>
      <w:r>
        <w:separator/>
      </w:r>
    </w:p>
  </w:footnote>
  <w:footnote w:type="continuationSeparator" w:id="0">
    <w:p w:rsidR="009916E9" w:rsidRDefault="009916E9" w:rsidP="000C6A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5A" w:rsidRDefault="000C6A5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5A" w:rsidRDefault="000C6A5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6A5A" w:rsidRDefault="000C6A5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8B8"/>
    <w:multiLevelType w:val="multilevel"/>
    <w:tmpl w:val="75280BB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6C4DCA"/>
    <w:multiLevelType w:val="multilevel"/>
    <w:tmpl w:val="10DA0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1503DD"/>
    <w:multiLevelType w:val="multilevel"/>
    <w:tmpl w:val="D5BAC85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77DA3"/>
    <w:multiLevelType w:val="multilevel"/>
    <w:tmpl w:val="4AECB8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6074C1"/>
    <w:multiLevelType w:val="multilevel"/>
    <w:tmpl w:val="9CBA0A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055FC"/>
    <w:rsid w:val="000376E0"/>
    <w:rsid w:val="0005176E"/>
    <w:rsid w:val="0008279B"/>
    <w:rsid w:val="000929CD"/>
    <w:rsid w:val="000A5AB4"/>
    <w:rsid w:val="000C6A5A"/>
    <w:rsid w:val="000F183E"/>
    <w:rsid w:val="001224B9"/>
    <w:rsid w:val="001349D7"/>
    <w:rsid w:val="00155877"/>
    <w:rsid w:val="00162372"/>
    <w:rsid w:val="0016671D"/>
    <w:rsid w:val="001E1164"/>
    <w:rsid w:val="002009A8"/>
    <w:rsid w:val="0024216A"/>
    <w:rsid w:val="002A34B5"/>
    <w:rsid w:val="00302DB1"/>
    <w:rsid w:val="0034724F"/>
    <w:rsid w:val="00365336"/>
    <w:rsid w:val="00366A51"/>
    <w:rsid w:val="004040B3"/>
    <w:rsid w:val="00421A29"/>
    <w:rsid w:val="00496483"/>
    <w:rsid w:val="004E4B48"/>
    <w:rsid w:val="004F36C6"/>
    <w:rsid w:val="00501F51"/>
    <w:rsid w:val="0050649B"/>
    <w:rsid w:val="00555294"/>
    <w:rsid w:val="005B4973"/>
    <w:rsid w:val="005B5146"/>
    <w:rsid w:val="005C2B07"/>
    <w:rsid w:val="005C64F1"/>
    <w:rsid w:val="005E4F38"/>
    <w:rsid w:val="00635A25"/>
    <w:rsid w:val="00651419"/>
    <w:rsid w:val="006B7D45"/>
    <w:rsid w:val="006D3784"/>
    <w:rsid w:val="006E1A51"/>
    <w:rsid w:val="006E3A3A"/>
    <w:rsid w:val="00730DCC"/>
    <w:rsid w:val="00760DBB"/>
    <w:rsid w:val="00766A92"/>
    <w:rsid w:val="007776E0"/>
    <w:rsid w:val="007C340B"/>
    <w:rsid w:val="007C763B"/>
    <w:rsid w:val="007D155D"/>
    <w:rsid w:val="00854BA7"/>
    <w:rsid w:val="008769CA"/>
    <w:rsid w:val="008C2B69"/>
    <w:rsid w:val="009719EB"/>
    <w:rsid w:val="009916E9"/>
    <w:rsid w:val="009A3933"/>
    <w:rsid w:val="009E165B"/>
    <w:rsid w:val="009F4738"/>
    <w:rsid w:val="00AA204F"/>
    <w:rsid w:val="00AC328E"/>
    <w:rsid w:val="00AC71B1"/>
    <w:rsid w:val="00AD5F3A"/>
    <w:rsid w:val="00AE19F5"/>
    <w:rsid w:val="00AF44BF"/>
    <w:rsid w:val="00B4141D"/>
    <w:rsid w:val="00B56B85"/>
    <w:rsid w:val="00B75B27"/>
    <w:rsid w:val="00BB77D1"/>
    <w:rsid w:val="00C15186"/>
    <w:rsid w:val="00C23931"/>
    <w:rsid w:val="00C50FCF"/>
    <w:rsid w:val="00C55B7E"/>
    <w:rsid w:val="00C5691B"/>
    <w:rsid w:val="00C630BA"/>
    <w:rsid w:val="00CB4978"/>
    <w:rsid w:val="00CE624F"/>
    <w:rsid w:val="00D01EE2"/>
    <w:rsid w:val="00D75F29"/>
    <w:rsid w:val="00D82055"/>
    <w:rsid w:val="00DB7344"/>
    <w:rsid w:val="00E45F3D"/>
    <w:rsid w:val="00E86476"/>
    <w:rsid w:val="00F258CB"/>
    <w:rsid w:val="00F80D8D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0C6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6A5A"/>
  </w:style>
  <w:style w:type="paragraph" w:styleId="Zpat">
    <w:name w:val="footer"/>
    <w:basedOn w:val="Normln"/>
    <w:link w:val="ZpatChar"/>
    <w:uiPriority w:val="99"/>
    <w:unhideWhenUsed/>
    <w:rsid w:val="000C6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6A5A"/>
  </w:style>
  <w:style w:type="paragraph" w:styleId="Textbubliny">
    <w:name w:val="Balloon Text"/>
    <w:basedOn w:val="Normln"/>
    <w:link w:val="TextbublinyChar"/>
    <w:uiPriority w:val="99"/>
    <w:semiHidden/>
    <w:unhideWhenUsed/>
    <w:rsid w:val="000C6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6A5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0C6A5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0C6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6A5A"/>
  </w:style>
  <w:style w:type="paragraph" w:styleId="Footer">
    <w:name w:val="footer"/>
    <w:basedOn w:val="Normal"/>
    <w:link w:val="FooterChar"/>
    <w:uiPriority w:val="99"/>
    <w:unhideWhenUsed/>
    <w:rsid w:val="000C6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6A5A"/>
  </w:style>
  <w:style w:type="paragraph" w:styleId="BalloonText">
    <w:name w:val="Balloon Text"/>
    <w:basedOn w:val="Normal"/>
    <w:link w:val="BalloonTextChar"/>
    <w:uiPriority w:val="99"/>
    <w:semiHidden/>
    <w:unhideWhenUsed/>
    <w:rsid w:val="000C6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A5A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0C6A5A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8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2014-06-03T09:07:00Z</dcterms:created>
  <dcterms:modified xsi:type="dcterms:W3CDTF">2014-06-03T09:07:00Z</dcterms:modified>
</cp:coreProperties>
</file>