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0258F4" w:rsidP="002A0ABB">
            <w:pPr>
              <w:spacing w:after="0"/>
              <w:rPr>
                <w:rFonts w:cs="Calibri"/>
                <w:color w:val="000000"/>
              </w:rPr>
            </w:pPr>
            <w:proofErr w:type="spellStart"/>
            <w:r>
              <w:rPr>
                <w:rFonts w:cs="Calibri"/>
                <w:color w:val="000000"/>
              </w:rPr>
              <w:t>Welfare</w:t>
            </w:r>
            <w:proofErr w:type="spellEnd"/>
            <w:r>
              <w:rPr>
                <w:rFonts w:cs="Calibri"/>
                <w:color w:val="000000"/>
              </w:rPr>
              <w:t xml:space="preserve"> v systému ekologického zemědělství</w:t>
            </w:r>
          </w:p>
          <w:p w:rsidR="002A0ABB" w:rsidRDefault="002A0ABB" w:rsidP="002A0ABB">
            <w:pPr>
              <w:spacing w:after="0"/>
              <w:rPr>
                <w:rFonts w:cs="Calibri"/>
              </w:rPr>
            </w:pPr>
            <w:r w:rsidRPr="002A0ABB">
              <w:rPr>
                <w:rFonts w:cs="Calibri"/>
              </w:rPr>
              <w:t>VY_32_INOVACE_11.02.</w:t>
            </w:r>
            <w:r>
              <w:rPr>
                <w:rFonts w:cs="Calibri"/>
              </w:rPr>
              <w:t>14</w:t>
            </w:r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0258F4" w:rsidP="008C188E">
            <w:pPr>
              <w:spacing w:before="67"/>
              <w:rPr>
                <w:rFonts w:cs="Calibri"/>
              </w:rPr>
            </w:pPr>
            <w:r>
              <w:rPr>
                <w:rFonts w:cs="Calibri"/>
              </w:rPr>
              <w:t>Ing. Alice Votavová</w:t>
            </w:r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963477" w:rsidP="00963477">
            <w:pPr>
              <w:spacing w:after="0"/>
            </w:pPr>
            <w:r w:rsidRPr="002F61E5">
              <w:rPr>
                <w:rFonts w:eastAsiaTheme="minorEastAsia" w:cs="Calibri"/>
                <w:color w:val="000000"/>
                <w:kern w:val="24"/>
                <w:lang w:eastAsia="cs-CZ"/>
              </w:rPr>
              <w:t xml:space="preserve">Ekologické zemědělství a agroturistika pro 4. ročník </w:t>
            </w:r>
            <w:proofErr w:type="spellStart"/>
            <w:r w:rsidRPr="002F61E5">
              <w:rPr>
                <w:rFonts w:eastAsiaTheme="minorEastAsia" w:cs="Calibri"/>
                <w:color w:val="000000"/>
                <w:kern w:val="24"/>
                <w:lang w:eastAsia="cs-CZ"/>
              </w:rPr>
              <w:t>agropodnikání</w:t>
            </w:r>
            <w:proofErr w:type="spellEnd"/>
            <w:r w:rsidRPr="002F61E5">
              <w:rPr>
                <w:rFonts w:eastAsiaTheme="minorEastAsia" w:cs="Calibri"/>
                <w:color w:val="000000"/>
                <w:kern w:val="24"/>
                <w:lang w:eastAsia="cs-CZ"/>
              </w:rPr>
              <w:t xml:space="preserve"> (rozvoj venkova)</w:t>
            </w:r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2F61E5" w:rsidP="00963477">
            <w:pPr>
              <w:spacing w:before="67" w:after="120"/>
              <w:rPr>
                <w:rFonts w:cs="Calibri"/>
              </w:rPr>
            </w:pPr>
            <w:r>
              <w:rPr>
                <w:rFonts w:cs="Calibri"/>
              </w:rPr>
              <w:t xml:space="preserve">4. </w:t>
            </w:r>
            <w:proofErr w:type="spellStart"/>
            <w:r>
              <w:rPr>
                <w:rFonts w:cs="Calibri"/>
              </w:rPr>
              <w:t>Agropodnikání</w:t>
            </w:r>
            <w:proofErr w:type="spellEnd"/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0258F4" w:rsidP="008C188E">
            <w:pPr>
              <w:spacing w:before="67"/>
              <w:rPr>
                <w:rFonts w:cs="Calibri"/>
              </w:rPr>
            </w:pPr>
            <w:r>
              <w:rPr>
                <w:rFonts w:cs="Calibri"/>
              </w:rPr>
              <w:t>12. února 2013</w:t>
            </w:r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963477" w:rsidP="00963477">
            <w:pPr>
              <w:spacing w:after="0"/>
            </w:pPr>
            <w:r>
              <w:rPr>
                <w:rFonts w:cs="Calibri"/>
              </w:rPr>
              <w:t xml:space="preserve">Pracovní list obsahuje otázky k procvičení znalostí získaných výkladem. Je zaměřen na </w:t>
            </w:r>
            <w:proofErr w:type="spellStart"/>
            <w:r>
              <w:rPr>
                <w:rFonts w:cs="Calibri"/>
              </w:rPr>
              <w:t>welfare</w:t>
            </w:r>
            <w:proofErr w:type="spellEnd"/>
            <w:r>
              <w:rPr>
                <w:rFonts w:cs="Calibri"/>
              </w:rPr>
              <w:t xml:space="preserve"> (životní pohodu zvířat).</w:t>
            </w:r>
          </w:p>
        </w:tc>
      </w:tr>
      <w:tr w:rsidR="000258F4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Pr="008936DA" w:rsidRDefault="000258F4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258F4" w:rsidRDefault="000258F4" w:rsidP="008C188E">
            <w:pPr>
              <w:spacing w:before="100"/>
              <w:rPr>
                <w:rFonts w:cs="Calibri"/>
              </w:rPr>
            </w:pPr>
            <w:r>
              <w:rPr>
                <w:rFonts w:cs="Calibri"/>
              </w:rPr>
              <w:t xml:space="preserve">Pracovní list, který navazuje na prezentaci “Zásady chovu zvířat – </w:t>
            </w:r>
            <w:proofErr w:type="spellStart"/>
            <w:r>
              <w:rPr>
                <w:rFonts w:cs="Calibri"/>
              </w:rPr>
              <w:t>welfare</w:t>
            </w:r>
            <w:proofErr w:type="spellEnd"/>
            <w:r>
              <w:rPr>
                <w:rFonts w:cs="Calibri"/>
              </w:rPr>
              <w:t>“. Slouží k písemnému opakování.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0258F4" w:rsidRDefault="000258F4" w:rsidP="00F40342">
      <w:pPr>
        <w:rPr>
          <w:szCs w:val="32"/>
        </w:rPr>
      </w:pPr>
    </w:p>
    <w:p w:rsidR="000258F4" w:rsidRPr="000258F4" w:rsidRDefault="000258F4" w:rsidP="000258F4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br w:type="page"/>
      </w:r>
      <w:r>
        <w:rPr>
          <w:b/>
          <w:bCs/>
          <w:sz w:val="30"/>
          <w:szCs w:val="30"/>
        </w:rPr>
        <w:lastRenderedPageBreak/>
        <w:t>Pracovní list - WELFARE</w:t>
      </w:r>
    </w:p>
    <w:p w:rsidR="000258F4" w:rsidRDefault="000258F4" w:rsidP="000258F4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Vysvětlete pojem </w:t>
      </w:r>
      <w:proofErr w:type="spellStart"/>
      <w:r>
        <w:rPr>
          <w:b/>
          <w:bCs/>
        </w:rPr>
        <w:t>welfare</w:t>
      </w:r>
      <w:proofErr w:type="spellEnd"/>
      <w:r>
        <w:rPr>
          <w:b/>
          <w:bCs/>
        </w:rPr>
        <w:t>.</w:t>
      </w: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 xml:space="preserve">Na začátku 90. let byly definovány zásady </w:t>
      </w:r>
      <w:proofErr w:type="spellStart"/>
      <w:r>
        <w:rPr>
          <w:b/>
          <w:bCs/>
        </w:rPr>
        <w:t>welfare</w:t>
      </w:r>
      <w:proofErr w:type="spellEnd"/>
      <w:r>
        <w:rPr>
          <w:b/>
          <w:bCs/>
        </w:rPr>
        <w:t>. Jmenujte 5 svobod hospodářského zvířete definovaných dle těchto zásad.</w:t>
      </w:r>
    </w:p>
    <w:p w:rsidR="000258F4" w:rsidRDefault="000258F4" w:rsidP="000258F4">
      <w:pPr>
        <w:jc w:val="both"/>
      </w:pPr>
      <w:proofErr w:type="gramStart"/>
      <w:r>
        <w:t>1.</w:t>
      </w:r>
      <w:r>
        <w:tab/>
        <w:t>........................................................................................................................</w:t>
      </w:r>
      <w:proofErr w:type="gramEnd"/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proofErr w:type="gramStart"/>
      <w:r>
        <w:t>2.</w:t>
      </w:r>
      <w:r>
        <w:tab/>
        <w:t>........................................................................................................................</w:t>
      </w:r>
      <w:proofErr w:type="gramEnd"/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proofErr w:type="gramStart"/>
      <w:r>
        <w:t>3.</w:t>
      </w:r>
      <w:r>
        <w:tab/>
        <w:t>........................................................................................................................</w:t>
      </w:r>
      <w:proofErr w:type="gramEnd"/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proofErr w:type="gramStart"/>
      <w:r>
        <w:t>4.</w:t>
      </w:r>
      <w:r>
        <w:tab/>
        <w:t>........................................................................................................................</w:t>
      </w:r>
      <w:proofErr w:type="gramEnd"/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proofErr w:type="gramStart"/>
      <w:r>
        <w:t>5.</w:t>
      </w:r>
      <w:r>
        <w:tab/>
        <w:t>........................................................................................................................</w:t>
      </w:r>
      <w:proofErr w:type="gramEnd"/>
    </w:p>
    <w:p w:rsidR="000258F4" w:rsidRDefault="000258F4">
      <w:pPr>
        <w:spacing w:after="0" w:line="240" w:lineRule="auto"/>
        <w:rPr>
          <w:b/>
          <w:bCs/>
        </w:rPr>
      </w:pPr>
      <w:r>
        <w:rPr>
          <w:b/>
          <w:bCs/>
        </w:rPr>
        <w:br w:type="page"/>
      </w:r>
    </w:p>
    <w:p w:rsidR="000258F4" w:rsidRDefault="000258F4" w:rsidP="000258F4">
      <w:pPr>
        <w:widowControl w:val="0"/>
        <w:numPr>
          <w:ilvl w:val="0"/>
          <w:numId w:val="1"/>
        </w:numPr>
        <w:suppressAutoHyphens/>
        <w:spacing w:before="567" w:after="0" w:line="240" w:lineRule="auto"/>
        <w:jc w:val="both"/>
        <w:rPr>
          <w:b/>
          <w:bCs/>
        </w:rPr>
      </w:pPr>
      <w:r>
        <w:rPr>
          <w:b/>
          <w:bCs/>
        </w:rPr>
        <w:lastRenderedPageBreak/>
        <w:t xml:space="preserve">Vysvětlete na příkladech, jak může chovatel hospodářských zvířat umožnit </w:t>
      </w:r>
      <w:proofErr w:type="gramStart"/>
      <w:r>
        <w:rPr>
          <w:b/>
          <w:bCs/>
        </w:rPr>
        <w:t>zvířatům  "projevit</w:t>
      </w:r>
      <w:proofErr w:type="gramEnd"/>
      <w:r>
        <w:rPr>
          <w:b/>
          <w:bCs/>
        </w:rPr>
        <w:t xml:space="preserve"> přirozené chování".</w:t>
      </w:r>
    </w:p>
    <w:p w:rsidR="000258F4" w:rsidRDefault="000258F4" w:rsidP="000258F4">
      <w:pPr>
        <w:spacing w:before="567"/>
        <w:jc w:val="both"/>
      </w:pPr>
      <w:r>
        <w:rPr>
          <w:b/>
          <w:bCs/>
        </w:rPr>
        <w:t xml:space="preserve">prase </w:t>
      </w:r>
      <w:r>
        <w:tab/>
      </w:r>
    </w:p>
    <w:p w:rsidR="000258F4" w:rsidRDefault="000258F4" w:rsidP="000258F4">
      <w:pPr>
        <w:spacing w:before="567"/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spacing w:before="567"/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spacing w:before="567"/>
        <w:jc w:val="both"/>
      </w:pP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>drůbež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spacing w:before="567"/>
        <w:jc w:val="both"/>
      </w:pPr>
      <w:r>
        <w:t>.......................................................................................................................................</w:t>
      </w:r>
    </w:p>
    <w:p w:rsidR="002F61E5" w:rsidRDefault="002F61E5" w:rsidP="000258F4">
      <w:pPr>
        <w:spacing w:before="567"/>
        <w:jc w:val="both"/>
      </w:pPr>
    </w:p>
    <w:p w:rsidR="000258F4" w:rsidRDefault="000258F4" w:rsidP="000258F4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Jak může zajistit chovatel osvobození od "strachu a stresu"?</w:t>
      </w: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 xml:space="preserve">skot </w:t>
      </w: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>prase</w:t>
      </w: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Kdo všechno může ovlivnit životní pohodu zvířat?</w:t>
      </w: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widowControl w:val="0"/>
        <w:numPr>
          <w:ilvl w:val="0"/>
          <w:numId w:val="1"/>
        </w:numPr>
        <w:suppressAutoHyphens/>
        <w:spacing w:before="567" w:after="567" w:line="240" w:lineRule="auto"/>
        <w:jc w:val="both"/>
        <w:rPr>
          <w:b/>
          <w:bCs/>
        </w:rPr>
      </w:pPr>
      <w:r>
        <w:rPr>
          <w:b/>
          <w:bCs/>
        </w:rPr>
        <w:t>Napište příklady prevence onemocnění hospodářských zvířat</w:t>
      </w: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</w:pPr>
      <w:r>
        <w:t>.......................................................................................................................................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spacing w:after="0" w:line="24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Pracovní list - WELFARE</w:t>
      </w:r>
    </w:p>
    <w:p w:rsidR="000258F4" w:rsidRDefault="000258F4" w:rsidP="000258F4">
      <w:pPr>
        <w:spacing w:before="567" w:after="567"/>
        <w:jc w:val="both"/>
        <w:rPr>
          <w:b/>
          <w:bCs/>
        </w:rPr>
      </w:pPr>
      <w:r>
        <w:rPr>
          <w:b/>
          <w:bCs/>
        </w:rPr>
        <w:t xml:space="preserve">1. Vysvětlete pojem </w:t>
      </w:r>
      <w:proofErr w:type="spellStart"/>
      <w:r>
        <w:rPr>
          <w:b/>
          <w:bCs/>
        </w:rPr>
        <w:t>welfare</w:t>
      </w:r>
      <w:proofErr w:type="spellEnd"/>
      <w:r>
        <w:rPr>
          <w:b/>
          <w:bCs/>
        </w:rPr>
        <w:t>.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tab/>
      </w:r>
      <w:r>
        <w:rPr>
          <w:b/>
          <w:bCs/>
          <w:color w:val="FF0000"/>
        </w:rPr>
        <w:t xml:space="preserve">životní pohoda zvířete, kvalita života 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 xml:space="preserve">2. Na začátku 90. let byly definovány zásady </w:t>
      </w:r>
      <w:proofErr w:type="spellStart"/>
      <w:r>
        <w:rPr>
          <w:b/>
          <w:bCs/>
        </w:rPr>
        <w:t>welfare</w:t>
      </w:r>
      <w:proofErr w:type="spellEnd"/>
      <w:r>
        <w:rPr>
          <w:b/>
          <w:bCs/>
        </w:rPr>
        <w:t>. Jmenujte 5 svobod hospodářského zvířete definovaných dle těchto zásad.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>Osvobození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t>1.</w:t>
      </w:r>
      <w:r>
        <w:tab/>
      </w:r>
      <w:r>
        <w:rPr>
          <w:b/>
          <w:bCs/>
          <w:color w:val="FF0000"/>
        </w:rPr>
        <w:t>od hladu a žízně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  <w:rPr>
          <w:b/>
          <w:bCs/>
          <w:color w:val="FF0000"/>
        </w:rPr>
      </w:pPr>
      <w:r>
        <w:t>2.</w:t>
      </w:r>
      <w:r>
        <w:tab/>
      </w:r>
      <w:r>
        <w:rPr>
          <w:b/>
          <w:bCs/>
          <w:color w:val="FF0000"/>
        </w:rPr>
        <w:t>od nepohodlí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  <w:rPr>
          <w:b/>
          <w:bCs/>
          <w:color w:val="FF0000"/>
        </w:rPr>
      </w:pPr>
      <w:r>
        <w:t>3.</w:t>
      </w:r>
      <w:r>
        <w:tab/>
      </w:r>
      <w:r>
        <w:rPr>
          <w:b/>
          <w:bCs/>
          <w:color w:val="FF0000"/>
        </w:rPr>
        <w:t>od bolesti, zranění a onemocnění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  <w:rPr>
          <w:b/>
          <w:bCs/>
          <w:color w:val="FF0000"/>
        </w:rPr>
      </w:pPr>
      <w:r>
        <w:t>4.</w:t>
      </w:r>
      <w:r>
        <w:tab/>
      </w:r>
      <w:r>
        <w:rPr>
          <w:b/>
          <w:bCs/>
          <w:color w:val="FF0000"/>
        </w:rPr>
        <w:t>strachu a stresu</w:t>
      </w:r>
    </w:p>
    <w:p w:rsidR="000258F4" w:rsidRDefault="000258F4" w:rsidP="000258F4">
      <w:pPr>
        <w:jc w:val="both"/>
      </w:pPr>
    </w:p>
    <w:p w:rsidR="000258F4" w:rsidRDefault="000258F4" w:rsidP="000258F4">
      <w:pPr>
        <w:jc w:val="both"/>
        <w:rPr>
          <w:b/>
          <w:bCs/>
          <w:color w:val="FF0000"/>
        </w:rPr>
      </w:pPr>
      <w:r>
        <w:t>5.</w:t>
      </w:r>
      <w:r>
        <w:tab/>
      </w:r>
      <w:r>
        <w:rPr>
          <w:b/>
          <w:bCs/>
          <w:color w:val="FF0000"/>
        </w:rPr>
        <w:t>možnost projevit přirozené chování</w:t>
      </w:r>
    </w:p>
    <w:p w:rsidR="000258F4" w:rsidRDefault="000258F4" w:rsidP="000258F4">
      <w:pPr>
        <w:spacing w:before="567"/>
        <w:jc w:val="both"/>
        <w:rPr>
          <w:b/>
          <w:bCs/>
        </w:rPr>
      </w:pPr>
    </w:p>
    <w:p w:rsidR="000258F4" w:rsidRDefault="000258F4" w:rsidP="000258F4">
      <w:pPr>
        <w:spacing w:before="567"/>
        <w:jc w:val="both"/>
        <w:rPr>
          <w:b/>
          <w:bCs/>
        </w:rPr>
      </w:pPr>
      <w:r>
        <w:rPr>
          <w:b/>
          <w:bCs/>
        </w:rPr>
        <w:t xml:space="preserve">3. Vysvětlete na příkladech, jak může chovatel hospodářských zvířat umožnit </w:t>
      </w:r>
      <w:proofErr w:type="gramStart"/>
      <w:r>
        <w:rPr>
          <w:b/>
          <w:bCs/>
        </w:rPr>
        <w:t>zvířatům  "projevit</w:t>
      </w:r>
      <w:proofErr w:type="gramEnd"/>
      <w:r>
        <w:rPr>
          <w:b/>
          <w:bCs/>
        </w:rPr>
        <w:t xml:space="preserve"> přirozené chování".</w:t>
      </w: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lastRenderedPageBreak/>
        <w:tab/>
      </w:r>
    </w:p>
    <w:p w:rsidR="000258F4" w:rsidRDefault="000258F4" w:rsidP="000258F4">
      <w:pPr>
        <w:jc w:val="both"/>
      </w:pPr>
      <w:r>
        <w:rPr>
          <w:b/>
          <w:bCs/>
        </w:rPr>
        <w:tab/>
        <w:t xml:space="preserve">prase </w:t>
      </w:r>
      <w:r>
        <w:tab/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ab/>
        <w:t>umožnit rytí, využívat kaliště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ab/>
        <w:t>drůbež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ab/>
        <w:t>umožnit hrabat, popelit se</w:t>
      </w:r>
    </w:p>
    <w:p w:rsidR="000258F4" w:rsidRDefault="000258F4" w:rsidP="000258F4">
      <w:pPr>
        <w:spacing w:before="567" w:after="567"/>
        <w:jc w:val="both"/>
        <w:rPr>
          <w:b/>
          <w:bCs/>
        </w:rPr>
      </w:pPr>
      <w:r>
        <w:rPr>
          <w:b/>
          <w:bCs/>
        </w:rPr>
        <w:t>4. Jak může zajistit chovatel osvobození od "strachu a stresu"?</w:t>
      </w:r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ab/>
        <w:t xml:space="preserve">skot 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ab/>
        <w:t>bezdůvodně nemíchat skupiny zvířat, nezasahovat do přirozené hierarchie,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ab/>
        <w:t>dbát zásad klidného zacházení se zvířaty i během přepravy</w:t>
      </w:r>
    </w:p>
    <w:p w:rsidR="000258F4" w:rsidRDefault="000258F4" w:rsidP="000258F4">
      <w:pPr>
        <w:jc w:val="both"/>
      </w:pPr>
      <w:bookmarkStart w:id="0" w:name="_GoBack"/>
      <w:bookmarkEnd w:id="0"/>
    </w:p>
    <w:p w:rsidR="000258F4" w:rsidRDefault="000258F4" w:rsidP="000258F4">
      <w:pPr>
        <w:jc w:val="both"/>
        <w:rPr>
          <w:b/>
          <w:bCs/>
        </w:rPr>
      </w:pPr>
      <w:r>
        <w:rPr>
          <w:b/>
          <w:bCs/>
        </w:rPr>
        <w:tab/>
        <w:t>prase</w:t>
      </w:r>
    </w:p>
    <w:p w:rsidR="000258F4" w:rsidRP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ab/>
        <w:t xml:space="preserve">nemíchat skupiny zvířat, hlavně prasnic, zajistit dostatečný počet krmných míst, </w:t>
      </w:r>
      <w:r>
        <w:rPr>
          <w:b/>
          <w:bCs/>
          <w:color w:val="FF0000"/>
        </w:rPr>
        <w:tab/>
        <w:t>nestresující přeprava</w:t>
      </w:r>
    </w:p>
    <w:p w:rsidR="000258F4" w:rsidRDefault="000258F4" w:rsidP="000258F4">
      <w:pPr>
        <w:spacing w:before="567" w:after="567"/>
        <w:jc w:val="both"/>
        <w:rPr>
          <w:b/>
          <w:bCs/>
        </w:rPr>
      </w:pPr>
      <w:r>
        <w:rPr>
          <w:b/>
          <w:bCs/>
        </w:rPr>
        <w:t>5. Kdo všechno může ovlivnit životní pohodu zvířat?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konzument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producent 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společnost pomocí legislativy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 xml:space="preserve">společnost má zájem o ochranu přírody </w:t>
      </w:r>
    </w:p>
    <w:p w:rsidR="000258F4" w:rsidRDefault="000258F4" w:rsidP="000258F4">
      <w:pPr>
        <w:spacing w:before="567" w:after="567"/>
        <w:jc w:val="both"/>
        <w:rPr>
          <w:b/>
          <w:bCs/>
        </w:rPr>
      </w:pPr>
      <w:r>
        <w:rPr>
          <w:b/>
          <w:bCs/>
        </w:rPr>
        <w:lastRenderedPageBreak/>
        <w:t>6. Napište příklady prevence onemocnění hospodářských zvířat</w:t>
      </w:r>
    </w:p>
    <w:p w:rsidR="000258F4" w:rsidRDefault="000258F4" w:rsidP="000258F4">
      <w:pPr>
        <w:jc w:val="both"/>
        <w:rPr>
          <w:b/>
          <w:bCs/>
          <w:color w:val="FF0000"/>
        </w:rPr>
      </w:pPr>
      <w:r>
        <w:rPr>
          <w:b/>
          <w:bCs/>
          <w:color w:val="FF0000"/>
        </w:rPr>
        <w:t>očkování, odčervení, úprava paznehtů, výživa</w:t>
      </w: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</w:p>
    <w:p w:rsidR="000258F4" w:rsidRDefault="000258F4" w:rsidP="000258F4">
      <w:pPr>
        <w:jc w:val="both"/>
        <w:rPr>
          <w:b/>
          <w:bCs/>
        </w:rPr>
      </w:pPr>
    </w:p>
    <w:p w:rsidR="000258F4" w:rsidRPr="00F40342" w:rsidRDefault="000258F4" w:rsidP="00F40342">
      <w:pPr>
        <w:rPr>
          <w:szCs w:val="32"/>
        </w:rPr>
      </w:pPr>
    </w:p>
    <w:sectPr w:rsidR="000258F4" w:rsidRPr="00F40342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CD4" w:rsidRDefault="00B14CD4" w:rsidP="00DB7524">
      <w:pPr>
        <w:spacing w:after="0" w:line="240" w:lineRule="auto"/>
      </w:pPr>
      <w:r>
        <w:separator/>
      </w:r>
    </w:p>
  </w:endnote>
  <w:end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CD4" w:rsidRDefault="00B14CD4" w:rsidP="00DB7524">
      <w:pPr>
        <w:spacing w:after="0" w:line="240" w:lineRule="auto"/>
      </w:pPr>
      <w:r>
        <w:separator/>
      </w:r>
    </w:p>
  </w:footnote>
  <w:footnote w:type="continuationSeparator" w:id="0">
    <w:p w:rsidR="00B14CD4" w:rsidRDefault="00B14CD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258F4"/>
    <w:rsid w:val="0004038C"/>
    <w:rsid w:val="000F48B9"/>
    <w:rsid w:val="00202788"/>
    <w:rsid w:val="002A0ABB"/>
    <w:rsid w:val="002F61E5"/>
    <w:rsid w:val="00311868"/>
    <w:rsid w:val="00437687"/>
    <w:rsid w:val="00571458"/>
    <w:rsid w:val="006A6757"/>
    <w:rsid w:val="00714A7D"/>
    <w:rsid w:val="00845B18"/>
    <w:rsid w:val="00886DA0"/>
    <w:rsid w:val="00963477"/>
    <w:rsid w:val="00AD194B"/>
    <w:rsid w:val="00B06D06"/>
    <w:rsid w:val="00B14CD4"/>
    <w:rsid w:val="00B3101F"/>
    <w:rsid w:val="00B719D6"/>
    <w:rsid w:val="00B8166D"/>
    <w:rsid w:val="00C14173"/>
    <w:rsid w:val="00DB7524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0F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8B9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unhideWhenUsed/>
    <w:rsid w:val="002F61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Textbubliny">
    <w:name w:val="Balloon Text"/>
    <w:basedOn w:val="Normln"/>
    <w:link w:val="TextbublinyChar"/>
    <w:uiPriority w:val="99"/>
    <w:semiHidden/>
    <w:unhideWhenUsed/>
    <w:rsid w:val="000F4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48B9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unhideWhenUsed/>
    <w:rsid w:val="002F61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30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718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4951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machackova petra</dc:creator>
  <cp:keywords/>
  <dc:description/>
  <cp:lastModifiedBy>nausovj</cp:lastModifiedBy>
  <cp:revision>5</cp:revision>
  <cp:lastPrinted>2014-03-14T08:02:00Z</cp:lastPrinted>
  <dcterms:created xsi:type="dcterms:W3CDTF">2014-03-12T14:32:00Z</dcterms:created>
  <dcterms:modified xsi:type="dcterms:W3CDTF">2014-03-26T08:05:00Z</dcterms:modified>
</cp:coreProperties>
</file>