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73D" w:rsidRDefault="006103E4" w:rsidP="0059173D">
      <w:r w:rsidRPr="006103E4">
        <w:rPr>
          <w:noProof/>
          <w:position w:val="-10"/>
          <w:lang w:eastAsia="cs-CZ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65pt;height:17.35pt" o:ole="">
            <v:imagedata r:id="rId6" o:title=""/>
          </v:shape>
          <o:OLEObject Type="Embed" ProgID="Equation.3" ShapeID="_x0000_i1025" DrawAspect="Content" ObjectID="_1463290479" r:id="rId7"/>
        </w:object>
      </w:r>
      <w:r w:rsidRPr="006103E4">
        <w:rPr>
          <w:noProof/>
          <w:position w:val="-10"/>
          <w:lang w:eastAsia="cs-CZ"/>
        </w:rPr>
        <w:object w:dxaOrig="180" w:dyaOrig="340">
          <v:shape id="_x0000_i1026" type="#_x0000_t75" style="width:8.65pt;height:17.35pt" o:ole="">
            <v:imagedata r:id="rId6" o:title=""/>
          </v:shape>
          <o:OLEObject Type="Embed" ProgID="Equation.3" ShapeID="_x0000_i1026" DrawAspect="Content" ObjectID="_1463290480" r:id="rId8"/>
        </w:object>
      </w:r>
      <w:r w:rsidR="00E34844">
        <w:rPr>
          <w:noProof/>
          <w:lang w:eastAsia="cs-CZ"/>
        </w:rPr>
        <w:drawing>
          <wp:inline distT="0" distB="0" distL="0" distR="0">
            <wp:extent cx="5761990" cy="1244600"/>
            <wp:effectExtent l="19050" t="0" r="0" b="0"/>
            <wp:docPr id="3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73D" w:rsidRDefault="0059173D" w:rsidP="0059173D">
      <w:pPr>
        <w:jc w:val="center"/>
        <w:rPr>
          <w:b/>
          <w:sz w:val="28"/>
          <w:szCs w:val="28"/>
        </w:rPr>
      </w:pPr>
    </w:p>
    <w:p w:rsidR="0059173D" w:rsidRPr="009D37FB" w:rsidRDefault="0059173D" w:rsidP="004E6BDD">
      <w:pPr>
        <w:jc w:val="center"/>
        <w:outlineLvl w:val="0"/>
        <w:rPr>
          <w:b/>
          <w:sz w:val="24"/>
          <w:szCs w:val="24"/>
        </w:rPr>
      </w:pPr>
      <w:r w:rsidRPr="009D37FB">
        <w:rPr>
          <w:b/>
          <w:sz w:val="24"/>
          <w:szCs w:val="24"/>
        </w:rPr>
        <w:t>Střední průmyslová škola elektrotechnická a informačních technologií Brno</w:t>
      </w:r>
    </w:p>
    <w:p w:rsidR="0059173D" w:rsidRPr="009D37FB" w:rsidRDefault="0059173D" w:rsidP="0059173D">
      <w:pPr>
        <w:jc w:val="center"/>
        <w:rPr>
          <w:b/>
          <w:sz w:val="24"/>
          <w:szCs w:val="24"/>
        </w:rPr>
      </w:pPr>
    </w:p>
    <w:p w:rsidR="0059173D" w:rsidRPr="009D37FB" w:rsidRDefault="0059173D" w:rsidP="004E6BDD">
      <w:pPr>
        <w:outlineLvl w:val="0"/>
        <w:rPr>
          <w:sz w:val="24"/>
          <w:szCs w:val="24"/>
        </w:rPr>
      </w:pPr>
      <w:r w:rsidRPr="009D37FB">
        <w:rPr>
          <w:sz w:val="24"/>
          <w:szCs w:val="24"/>
        </w:rPr>
        <w:t>Číslo a název projektu:</w:t>
      </w:r>
      <w:r w:rsidRPr="009D37FB">
        <w:rPr>
          <w:b/>
          <w:sz w:val="24"/>
          <w:szCs w:val="24"/>
        </w:rPr>
        <w:t>CZ.1.07/1.5.00/34.0521 – Investice do vzdělání nesou nejvyšší úrok</w:t>
      </w:r>
    </w:p>
    <w:p w:rsidR="0059173D" w:rsidRPr="009D37FB" w:rsidRDefault="0059173D" w:rsidP="004E6BDD">
      <w:pPr>
        <w:outlineLvl w:val="0"/>
        <w:rPr>
          <w:sz w:val="24"/>
          <w:szCs w:val="24"/>
        </w:rPr>
      </w:pPr>
      <w:r w:rsidRPr="009D37FB">
        <w:rPr>
          <w:sz w:val="24"/>
          <w:szCs w:val="24"/>
        </w:rPr>
        <w:t>Autor:</w:t>
      </w:r>
      <w:r w:rsidRPr="009D37FB">
        <w:rPr>
          <w:sz w:val="24"/>
          <w:szCs w:val="24"/>
        </w:rPr>
        <w:tab/>
        <w:t>Mgr. Jana Zahrádková</w:t>
      </w:r>
    </w:p>
    <w:p w:rsidR="0059173D" w:rsidRPr="009D37FB" w:rsidRDefault="0059173D" w:rsidP="004E6BDD">
      <w:pPr>
        <w:outlineLvl w:val="0"/>
        <w:rPr>
          <w:b/>
          <w:sz w:val="24"/>
          <w:szCs w:val="24"/>
        </w:rPr>
      </w:pPr>
      <w:r w:rsidRPr="009D37FB">
        <w:rPr>
          <w:sz w:val="24"/>
          <w:szCs w:val="24"/>
        </w:rPr>
        <w:t xml:space="preserve">Tematická sada: </w:t>
      </w:r>
      <w:bookmarkStart w:id="0" w:name="_GoBack"/>
      <w:bookmarkEnd w:id="0"/>
      <w:r w:rsidRPr="009D37FB">
        <w:rPr>
          <w:sz w:val="24"/>
          <w:szCs w:val="24"/>
        </w:rPr>
        <w:t xml:space="preserve"> </w:t>
      </w:r>
      <w:r w:rsidRPr="009D37FB">
        <w:rPr>
          <w:b/>
          <w:sz w:val="24"/>
          <w:szCs w:val="24"/>
        </w:rPr>
        <w:t>Nestandardní matematické úlohy a problémy pro učivo matematiky na SŠ</w:t>
      </w:r>
    </w:p>
    <w:p w:rsidR="0059173D" w:rsidRPr="009D37FB" w:rsidRDefault="0059173D" w:rsidP="004E6BDD">
      <w:pPr>
        <w:outlineLvl w:val="0"/>
        <w:rPr>
          <w:b/>
          <w:bCs/>
          <w:sz w:val="24"/>
          <w:szCs w:val="24"/>
        </w:rPr>
      </w:pPr>
      <w:r w:rsidRPr="009D37FB">
        <w:rPr>
          <w:sz w:val="24"/>
          <w:szCs w:val="24"/>
        </w:rPr>
        <w:t xml:space="preserve">Téma </w:t>
      </w:r>
      <w:r w:rsidRPr="009D37FB">
        <w:rPr>
          <w:b/>
          <w:sz w:val="24"/>
          <w:szCs w:val="24"/>
        </w:rPr>
        <w:t>:  Goniometrické rovnice</w:t>
      </w:r>
    </w:p>
    <w:p w:rsidR="0059173D" w:rsidRPr="009D37FB" w:rsidRDefault="0059173D" w:rsidP="004E6BDD">
      <w:pPr>
        <w:outlineLvl w:val="0"/>
        <w:rPr>
          <w:sz w:val="24"/>
          <w:szCs w:val="24"/>
        </w:rPr>
      </w:pPr>
      <w:r w:rsidRPr="009D37FB">
        <w:rPr>
          <w:sz w:val="24"/>
          <w:szCs w:val="24"/>
        </w:rPr>
        <w:t>Číslo materiálu:</w:t>
      </w:r>
      <w:r w:rsidRPr="009D37FB">
        <w:rPr>
          <w:sz w:val="24"/>
          <w:szCs w:val="24"/>
        </w:rPr>
        <w:tab/>
        <w:t>VY_42_INOVACE_02_05_ZAJA</w:t>
      </w:r>
    </w:p>
    <w:p w:rsidR="0059173D" w:rsidRPr="009D37FB" w:rsidRDefault="0059173D" w:rsidP="0059173D">
      <w:pPr>
        <w:rPr>
          <w:sz w:val="24"/>
          <w:szCs w:val="24"/>
        </w:rPr>
      </w:pPr>
      <w:r w:rsidRPr="009D37FB">
        <w:rPr>
          <w:sz w:val="24"/>
          <w:szCs w:val="24"/>
        </w:rPr>
        <w:t>Anotace: : Pracovní list slouží k zopakování nebo procvičení  goniometrických rovnic. Motivací pro řešení úkolů jsou tajenky z úvodního textu. Tento pracovní list lze použít při výuce látky v prvním ročníku nebo při opakování k maturitě ve čtvrtém ročníku  všech oborů SŠ a v učebních oborech . Na vypracování všech úkolů v pracovním listu by měla žákům stačit  jedna vyučovací hodina.  Na poslední straně pracovního listu jsou uvedeny výsledky, určené pouze pro vyučující.</w:t>
      </w:r>
    </w:p>
    <w:p w:rsidR="0059173D" w:rsidRDefault="0059173D" w:rsidP="0059173D">
      <w:pPr>
        <w:rPr>
          <w:sz w:val="24"/>
          <w:szCs w:val="24"/>
        </w:rPr>
      </w:pPr>
    </w:p>
    <w:p w:rsidR="0059173D" w:rsidRDefault="0059173D" w:rsidP="0059173D">
      <w:pPr>
        <w:rPr>
          <w:sz w:val="24"/>
          <w:szCs w:val="24"/>
        </w:rPr>
      </w:pPr>
    </w:p>
    <w:p w:rsidR="0059173D" w:rsidRDefault="0059173D" w:rsidP="0059173D">
      <w:pPr>
        <w:rPr>
          <w:sz w:val="24"/>
          <w:szCs w:val="24"/>
        </w:rPr>
      </w:pPr>
    </w:p>
    <w:p w:rsidR="0059173D" w:rsidRDefault="0059173D" w:rsidP="0059173D">
      <w:pPr>
        <w:rPr>
          <w:sz w:val="24"/>
          <w:szCs w:val="24"/>
        </w:rPr>
      </w:pPr>
    </w:p>
    <w:p w:rsidR="0059173D" w:rsidRDefault="0059173D" w:rsidP="0059173D">
      <w:pPr>
        <w:rPr>
          <w:sz w:val="24"/>
          <w:szCs w:val="24"/>
        </w:rPr>
      </w:pPr>
    </w:p>
    <w:p w:rsidR="0059173D" w:rsidRDefault="0059173D" w:rsidP="0059173D">
      <w:pPr>
        <w:rPr>
          <w:sz w:val="24"/>
          <w:szCs w:val="24"/>
        </w:rPr>
      </w:pPr>
    </w:p>
    <w:p w:rsidR="0059173D" w:rsidRDefault="0059173D" w:rsidP="0059173D">
      <w:pPr>
        <w:rPr>
          <w:sz w:val="24"/>
          <w:szCs w:val="24"/>
        </w:rPr>
      </w:pPr>
    </w:p>
    <w:p w:rsidR="0059173D" w:rsidRDefault="0059173D" w:rsidP="0059173D">
      <w:pPr>
        <w:rPr>
          <w:sz w:val="24"/>
          <w:szCs w:val="24"/>
        </w:rPr>
      </w:pPr>
    </w:p>
    <w:p w:rsidR="006103E4" w:rsidRDefault="006103E4" w:rsidP="0059173D">
      <w:pPr>
        <w:rPr>
          <w:sz w:val="24"/>
          <w:szCs w:val="24"/>
        </w:rPr>
      </w:pPr>
    </w:p>
    <w:p w:rsidR="0059173D" w:rsidRDefault="0059173D" w:rsidP="004E6BDD">
      <w:pPr>
        <w:outlineLvl w:val="0"/>
        <w:rPr>
          <w:b/>
          <w:sz w:val="40"/>
          <w:szCs w:val="40"/>
        </w:rPr>
      </w:pPr>
      <w:r w:rsidRPr="005A506E">
        <w:rPr>
          <w:b/>
          <w:sz w:val="40"/>
          <w:szCs w:val="40"/>
        </w:rPr>
        <w:lastRenderedPageBreak/>
        <w:t>Pracovní list</w:t>
      </w:r>
      <w:r w:rsidR="0059606A">
        <w:rPr>
          <w:b/>
          <w:sz w:val="40"/>
          <w:szCs w:val="40"/>
        </w:rPr>
        <w:t xml:space="preserve">   -   G</w:t>
      </w:r>
      <w:r w:rsidR="00F061F9">
        <w:rPr>
          <w:b/>
          <w:sz w:val="40"/>
          <w:szCs w:val="40"/>
        </w:rPr>
        <w:t>oniometrické rovnice</w:t>
      </w:r>
    </w:p>
    <w:p w:rsidR="0059173D" w:rsidRPr="008D4468" w:rsidRDefault="0059173D" w:rsidP="0059173D">
      <w:pPr>
        <w:pBdr>
          <w:bottom w:val="single" w:sz="12" w:space="1" w:color="auto"/>
        </w:pBdr>
        <w:rPr>
          <w:b/>
          <w:sz w:val="24"/>
          <w:szCs w:val="24"/>
        </w:rPr>
      </w:pPr>
      <w:r w:rsidRPr="008D4468">
        <w:rPr>
          <w:b/>
          <w:sz w:val="24"/>
          <w:szCs w:val="24"/>
        </w:rPr>
        <w:t>V následujícím textu je  vynecháno několik slov. Vypočítáte-li správně všech</w:t>
      </w:r>
      <w:r>
        <w:rPr>
          <w:b/>
          <w:sz w:val="24"/>
          <w:szCs w:val="24"/>
        </w:rPr>
        <w:t xml:space="preserve">ny  příklady, uvedené </w:t>
      </w:r>
      <w:r w:rsidRPr="008D4468">
        <w:rPr>
          <w:b/>
          <w:sz w:val="24"/>
          <w:szCs w:val="24"/>
        </w:rPr>
        <w:t xml:space="preserve"> pod úvodním textem, dozvíte se znění neznámých slov</w:t>
      </w:r>
    </w:p>
    <w:p w:rsidR="0059173D" w:rsidRPr="00FD1BEB" w:rsidRDefault="0059173D" w:rsidP="0059173D">
      <w:pPr>
        <w:rPr>
          <w:sz w:val="24"/>
          <w:szCs w:val="24"/>
        </w:rPr>
      </w:pPr>
      <w:r w:rsidRPr="00FD1BEB">
        <w:rPr>
          <w:sz w:val="24"/>
          <w:szCs w:val="24"/>
        </w:rPr>
        <w:t>Víte, že…….</w:t>
      </w:r>
    </w:p>
    <w:p w:rsidR="0059173D" w:rsidRPr="00FD1BEB" w:rsidRDefault="0059173D" w:rsidP="0059173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Poznatky z goniometrie uplatňuje velké množství oborů – například astronomie,                        </w:t>
      </w:r>
      <w:r w:rsidRPr="00855053">
        <w:rPr>
          <w:color w:val="FF0000"/>
          <w:sz w:val="24"/>
          <w:szCs w:val="24"/>
          <w:u w:val="single"/>
        </w:rPr>
        <w:t xml:space="preserve">( tajenka č.1 </w:t>
      </w:r>
      <w:r w:rsidR="006E1267" w:rsidRPr="00855053">
        <w:rPr>
          <w:color w:val="FF0000"/>
          <w:sz w:val="24"/>
          <w:szCs w:val="24"/>
          <w:u w:val="single"/>
        </w:rPr>
        <w:t>)</w:t>
      </w:r>
      <w:r w:rsidR="006E1267">
        <w:rPr>
          <w:sz w:val="24"/>
          <w:szCs w:val="24"/>
        </w:rPr>
        <w:t xml:space="preserve"> ,</w:t>
      </w:r>
      <w:r>
        <w:rPr>
          <w:sz w:val="24"/>
          <w:szCs w:val="24"/>
        </w:rPr>
        <w:t xml:space="preserve"> satelitní navigační systémy, dále také hudební teorie, lékařská </w:t>
      </w:r>
      <w:r w:rsidRPr="00855053">
        <w:rPr>
          <w:color w:val="FF0000"/>
          <w:sz w:val="24"/>
          <w:szCs w:val="24"/>
          <w:u w:val="single"/>
        </w:rPr>
        <w:t>(tajenka č. 3)</w:t>
      </w:r>
      <w:r>
        <w:rPr>
          <w:sz w:val="24"/>
          <w:szCs w:val="24"/>
        </w:rPr>
        <w:t xml:space="preserve"> (ultrazvuk a tomografie), </w:t>
      </w:r>
      <w:r w:rsidRPr="00855053">
        <w:rPr>
          <w:color w:val="FF0000"/>
          <w:sz w:val="24"/>
          <w:szCs w:val="24"/>
          <w:u w:val="single"/>
        </w:rPr>
        <w:t>(tajenka č.2)</w:t>
      </w:r>
      <w:r>
        <w:rPr>
          <w:sz w:val="24"/>
          <w:szCs w:val="24"/>
        </w:rPr>
        <w:t>, seismologie, oceánografie, meteorologie, architektura, akustika, optika, elektronika a mnoho dalších.</w:t>
      </w:r>
      <w:r w:rsidR="00B14361">
        <w:rPr>
          <w:sz w:val="24"/>
          <w:szCs w:val="24"/>
        </w:rPr>
        <w:t xml:space="preserve">                                              </w:t>
      </w:r>
      <w:r w:rsidR="00B14361">
        <w:rPr>
          <w:rStyle w:val="Znakapoznpodarou"/>
          <w:sz w:val="24"/>
          <w:szCs w:val="24"/>
        </w:rPr>
        <w:footnoteReference w:customMarkFollows="1" w:id="1"/>
        <w:t>(1)</w:t>
      </w:r>
    </w:p>
    <w:p w:rsidR="0059173D" w:rsidRDefault="0059173D" w:rsidP="004E6BDD">
      <w:pPr>
        <w:outlineLvl w:val="0"/>
        <w:rPr>
          <w:b/>
          <w:sz w:val="24"/>
          <w:szCs w:val="24"/>
        </w:rPr>
      </w:pPr>
      <w:r w:rsidRPr="00F10AB0">
        <w:rPr>
          <w:b/>
          <w:sz w:val="24"/>
          <w:szCs w:val="24"/>
        </w:rPr>
        <w:t>Příklady, jejichž řeš</w:t>
      </w:r>
      <w:r>
        <w:rPr>
          <w:b/>
          <w:sz w:val="24"/>
          <w:szCs w:val="24"/>
        </w:rPr>
        <w:t xml:space="preserve">ení vám  prozradí znění </w:t>
      </w:r>
      <w:r w:rsidRPr="00F10AB0">
        <w:rPr>
          <w:b/>
          <w:sz w:val="24"/>
          <w:szCs w:val="24"/>
        </w:rPr>
        <w:t xml:space="preserve"> slov</w:t>
      </w:r>
      <w:r>
        <w:rPr>
          <w:b/>
          <w:sz w:val="24"/>
          <w:szCs w:val="24"/>
        </w:rPr>
        <w:t xml:space="preserve"> v tajenkách :</w:t>
      </w:r>
    </w:p>
    <w:p w:rsidR="007E4A8F" w:rsidRDefault="007E4A8F" w:rsidP="004E6BDD">
      <w:pPr>
        <w:outlineLvl w:val="0"/>
        <w:rPr>
          <w:sz w:val="24"/>
          <w:szCs w:val="24"/>
        </w:rPr>
      </w:pPr>
      <w:r w:rsidRPr="008F4730">
        <w:rPr>
          <w:b/>
          <w:sz w:val="32"/>
          <w:szCs w:val="32"/>
        </w:rPr>
        <w:t>1)</w:t>
      </w:r>
      <w:r>
        <w:rPr>
          <w:b/>
          <w:sz w:val="36"/>
          <w:szCs w:val="36"/>
        </w:rPr>
        <w:t xml:space="preserve">   </w:t>
      </w:r>
      <w:r w:rsidRPr="007E4A8F">
        <w:rPr>
          <w:sz w:val="24"/>
          <w:szCs w:val="24"/>
        </w:rPr>
        <w:t>Z následujícího slou</w:t>
      </w:r>
      <w:r>
        <w:rPr>
          <w:sz w:val="24"/>
          <w:szCs w:val="24"/>
        </w:rPr>
        <w:t>pce vyškrtej (i s písmeny) ty rovnice, které nemají v R řešení. Zbylá písmena ti prozradí slovo z první tajenky.</w:t>
      </w:r>
    </w:p>
    <w:p w:rsidR="007E4A8F" w:rsidRDefault="007E4A8F" w:rsidP="0005665B">
      <w:pPr>
        <w:tabs>
          <w:tab w:val="left" w:pos="37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05665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</w:t>
      </w:r>
      <w:r w:rsidR="0005665B">
        <w:rPr>
          <w:sz w:val="24"/>
          <w:szCs w:val="24"/>
        </w:rPr>
        <w:t>s</w:t>
      </w:r>
      <w:r>
        <w:rPr>
          <w:sz w:val="24"/>
          <w:szCs w:val="24"/>
        </w:rPr>
        <w:t xml:space="preserve">in x = - 0,4  </w:t>
      </w:r>
      <w:r w:rsidR="0005665B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="0005665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.………………………</w:t>
      </w:r>
      <w:r w:rsidR="00C75F7A">
        <w:rPr>
          <w:sz w:val="24"/>
          <w:szCs w:val="24"/>
        </w:rPr>
        <w:t>.</w:t>
      </w:r>
      <w:r>
        <w:rPr>
          <w:sz w:val="24"/>
          <w:szCs w:val="24"/>
        </w:rPr>
        <w:t xml:space="preserve">…….  </w:t>
      </w:r>
      <w:r w:rsidR="00C75F7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G</w:t>
      </w:r>
    </w:p>
    <w:p w:rsidR="007E4A8F" w:rsidRDefault="007E4A8F" w:rsidP="005917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05665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tg</w:t>
      </w:r>
      <w:r w:rsidRPr="007E4A8F">
        <w:rPr>
          <w:position w:val="-4"/>
          <w:sz w:val="24"/>
          <w:szCs w:val="24"/>
        </w:rPr>
        <w:object w:dxaOrig="160" w:dyaOrig="300">
          <v:shape id="_x0000_i1027" type="#_x0000_t75" style="width:7.8pt;height:14.75pt" o:ole="">
            <v:imagedata r:id="rId10" o:title=""/>
          </v:shape>
          <o:OLEObject Type="Embed" ProgID="Equation.3" ShapeID="_x0000_i1027" DrawAspect="Content" ObjectID="_1463290481" r:id="rId11"/>
        </w:object>
      </w:r>
      <w:r>
        <w:rPr>
          <w:sz w:val="24"/>
          <w:szCs w:val="24"/>
        </w:rPr>
        <w:t xml:space="preserve">x = - 4     </w:t>
      </w:r>
      <w:r w:rsidR="0005665B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………………………………  </w:t>
      </w:r>
      <w:r w:rsidR="00C75F7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1D70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R</w:t>
      </w:r>
    </w:p>
    <w:p w:rsidR="007E4A8F" w:rsidRDefault="007E4A8F" w:rsidP="005917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05665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cos x =  0    </w:t>
      </w:r>
      <w:r w:rsidR="0005665B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="0005665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……………………………..    </w:t>
      </w:r>
      <w:r w:rsidR="00C75F7A">
        <w:rPr>
          <w:sz w:val="24"/>
          <w:szCs w:val="24"/>
        </w:rPr>
        <w:t xml:space="preserve">   </w:t>
      </w:r>
      <w:r w:rsidR="001D70EC">
        <w:rPr>
          <w:sz w:val="24"/>
          <w:szCs w:val="24"/>
        </w:rPr>
        <w:t xml:space="preserve"> </w:t>
      </w:r>
      <w:r w:rsidR="00C75F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E</w:t>
      </w:r>
    </w:p>
    <w:p w:rsidR="007E4A8F" w:rsidRDefault="007E4A8F" w:rsidP="005917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05665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sin</w:t>
      </w:r>
      <w:r w:rsidRPr="007E4A8F">
        <w:rPr>
          <w:position w:val="-4"/>
          <w:sz w:val="24"/>
          <w:szCs w:val="24"/>
        </w:rPr>
        <w:object w:dxaOrig="160" w:dyaOrig="300">
          <v:shape id="_x0000_i1028" type="#_x0000_t75" style="width:7.8pt;height:14.75pt" o:ole="">
            <v:imagedata r:id="rId12" o:title=""/>
          </v:shape>
          <o:OLEObject Type="Embed" ProgID="Equation.3" ShapeID="_x0000_i1028" DrawAspect="Content" ObjectID="_1463290482" r:id="rId13"/>
        </w:object>
      </w:r>
      <w:r>
        <w:rPr>
          <w:sz w:val="24"/>
          <w:szCs w:val="24"/>
        </w:rPr>
        <w:t xml:space="preserve">x = 2     </w:t>
      </w:r>
      <w:r w:rsidR="0005665B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……………………………..   </w:t>
      </w:r>
      <w:r w:rsidR="00C75F7A">
        <w:rPr>
          <w:sz w:val="24"/>
          <w:szCs w:val="24"/>
        </w:rPr>
        <w:t xml:space="preserve">    </w:t>
      </w:r>
      <w:r w:rsidR="001D70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N</w:t>
      </w:r>
    </w:p>
    <w:p w:rsidR="007E4A8F" w:rsidRDefault="007E4A8F" w:rsidP="005917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05665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sin  x =  1      </w:t>
      </w:r>
      <w:r w:rsidR="0005665B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……………………………..   </w:t>
      </w:r>
      <w:r w:rsidR="00C75F7A">
        <w:rPr>
          <w:sz w:val="24"/>
          <w:szCs w:val="24"/>
        </w:rPr>
        <w:t xml:space="preserve">    </w:t>
      </w:r>
      <w:r w:rsidR="001D70E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O </w:t>
      </w:r>
    </w:p>
    <w:p w:rsidR="007E4A8F" w:rsidRDefault="007E4A8F" w:rsidP="001D70EC">
      <w:pPr>
        <w:tabs>
          <w:tab w:val="left" w:pos="3780"/>
          <w:tab w:val="left" w:pos="630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0566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tg x = - 1,2  </w:t>
      </w:r>
      <w:r w:rsidR="0005665B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  <w:r w:rsidR="0005665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…………………………</w:t>
      </w:r>
      <w:r w:rsidR="00C75F7A">
        <w:rPr>
          <w:sz w:val="24"/>
          <w:szCs w:val="24"/>
        </w:rPr>
        <w:t>.</w:t>
      </w:r>
      <w:r>
        <w:rPr>
          <w:sz w:val="24"/>
          <w:szCs w:val="24"/>
        </w:rPr>
        <w:t>…</w:t>
      </w:r>
      <w:r w:rsidR="00C75F7A">
        <w:rPr>
          <w:sz w:val="24"/>
          <w:szCs w:val="24"/>
        </w:rPr>
        <w:t xml:space="preserve">.  </w:t>
      </w:r>
      <w:r>
        <w:rPr>
          <w:sz w:val="24"/>
          <w:szCs w:val="24"/>
        </w:rPr>
        <w:t xml:space="preserve"> </w:t>
      </w:r>
      <w:r w:rsidR="00C75F7A">
        <w:rPr>
          <w:sz w:val="24"/>
          <w:szCs w:val="24"/>
        </w:rPr>
        <w:t xml:space="preserve">    </w:t>
      </w:r>
      <w:r w:rsidR="001D70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D</w:t>
      </w:r>
    </w:p>
    <w:p w:rsidR="007E4A8F" w:rsidRDefault="007E4A8F" w:rsidP="005917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0566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cos</w:t>
      </w:r>
      <w:r w:rsidRPr="007E4A8F">
        <w:rPr>
          <w:position w:val="-4"/>
          <w:sz w:val="24"/>
          <w:szCs w:val="24"/>
        </w:rPr>
        <w:object w:dxaOrig="160" w:dyaOrig="300">
          <v:shape id="_x0000_i1029" type="#_x0000_t75" style="width:7.8pt;height:14.75pt" o:ole="">
            <v:imagedata r:id="rId14" o:title=""/>
          </v:shape>
          <o:OLEObject Type="Embed" ProgID="Equation.3" ShapeID="_x0000_i1029" DrawAspect="Content" ObjectID="_1463290483" r:id="rId15"/>
        </w:object>
      </w:r>
      <w:r>
        <w:rPr>
          <w:sz w:val="24"/>
          <w:szCs w:val="24"/>
        </w:rPr>
        <w:t>x = 2,1</w:t>
      </w:r>
      <w:r w:rsidR="0005665B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…………………………….  </w:t>
      </w:r>
      <w:r w:rsidR="00C75F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C75F7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L</w:t>
      </w:r>
    </w:p>
    <w:p w:rsidR="007E4A8F" w:rsidRDefault="007E4A8F" w:rsidP="00C75F7A">
      <w:pPr>
        <w:tabs>
          <w:tab w:val="left" w:pos="630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- cotg</w:t>
      </w:r>
      <w:r w:rsidRPr="007E4A8F">
        <w:rPr>
          <w:position w:val="-10"/>
          <w:sz w:val="24"/>
          <w:szCs w:val="24"/>
        </w:rPr>
        <w:object w:dxaOrig="700" w:dyaOrig="340">
          <v:shape id="_x0000_i1030" type="#_x0000_t75" style="width:34.7pt;height:17.35pt" o:ole="">
            <v:imagedata r:id="rId16" o:title=""/>
          </v:shape>
          <o:OLEObject Type="Embed" ProgID="Equation.3" ShapeID="_x0000_i1030" DrawAspect="Content" ObjectID="_1463290484" r:id="rId17"/>
        </w:object>
      </w:r>
      <w:r w:rsidR="001D70EC">
        <w:rPr>
          <w:sz w:val="24"/>
          <w:szCs w:val="24"/>
        </w:rPr>
        <w:t xml:space="preserve"> = -0,6 </w:t>
      </w:r>
      <w:r>
        <w:rPr>
          <w:sz w:val="24"/>
          <w:szCs w:val="24"/>
        </w:rPr>
        <w:t xml:space="preserve">  ……………………………</w:t>
      </w:r>
      <w:r w:rsidR="00C75F7A">
        <w:rPr>
          <w:sz w:val="24"/>
          <w:szCs w:val="24"/>
        </w:rPr>
        <w:t>..</w:t>
      </w:r>
      <w:r>
        <w:rPr>
          <w:sz w:val="24"/>
          <w:szCs w:val="24"/>
        </w:rPr>
        <w:t xml:space="preserve">      </w:t>
      </w:r>
      <w:r w:rsidR="004E6BD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E</w:t>
      </w:r>
    </w:p>
    <w:p w:rsidR="007E4A8F" w:rsidRDefault="007E4A8F" w:rsidP="005917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05665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05665B">
        <w:rPr>
          <w:sz w:val="24"/>
          <w:szCs w:val="24"/>
        </w:rPr>
        <w:t>s</w:t>
      </w:r>
      <w:r>
        <w:rPr>
          <w:sz w:val="24"/>
          <w:szCs w:val="24"/>
        </w:rPr>
        <w:t>in</w:t>
      </w:r>
      <w:r w:rsidR="0005665B" w:rsidRPr="007E4A8F">
        <w:rPr>
          <w:position w:val="-28"/>
          <w:sz w:val="24"/>
          <w:szCs w:val="24"/>
        </w:rPr>
        <w:object w:dxaOrig="940" w:dyaOrig="680">
          <v:shape id="_x0000_i1031" type="#_x0000_t75" style="width:46.85pt;height:33.85pt" o:ole="">
            <v:imagedata r:id="rId18" o:title=""/>
          </v:shape>
          <o:OLEObject Type="Embed" ProgID="Equation.3" ShapeID="_x0000_i1031" DrawAspect="Content" ObjectID="_1463290485" r:id="rId19"/>
        </w:object>
      </w:r>
      <w:r w:rsidR="0005665B">
        <w:rPr>
          <w:sz w:val="24"/>
          <w:szCs w:val="24"/>
        </w:rPr>
        <w:t xml:space="preserve"> = </w:t>
      </w:r>
      <w:r w:rsidR="0005665B" w:rsidRPr="0005665B">
        <w:rPr>
          <w:position w:val="-24"/>
          <w:sz w:val="24"/>
          <w:szCs w:val="24"/>
        </w:rPr>
        <w:object w:dxaOrig="260" w:dyaOrig="620">
          <v:shape id="_x0000_i1032" type="#_x0000_t75" style="width:13pt;height:31.25pt" o:ole="">
            <v:imagedata r:id="rId20" o:title=""/>
          </v:shape>
          <o:OLEObject Type="Embed" ProgID="Equation.3" ShapeID="_x0000_i1032" DrawAspect="Content" ObjectID="_1463290486" r:id="rId21"/>
        </w:object>
      </w:r>
      <w:r w:rsidR="000566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……………………………</w:t>
      </w:r>
      <w:r w:rsidR="00C75F7A">
        <w:rPr>
          <w:sz w:val="24"/>
          <w:szCs w:val="24"/>
        </w:rPr>
        <w:t>..</w:t>
      </w:r>
      <w:r>
        <w:rPr>
          <w:sz w:val="24"/>
          <w:szCs w:val="24"/>
        </w:rPr>
        <w:t xml:space="preserve">      </w:t>
      </w:r>
      <w:r w:rsidR="004E6BD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Z</w:t>
      </w:r>
    </w:p>
    <w:p w:rsidR="007E4A8F" w:rsidRDefault="007E4A8F" w:rsidP="005917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3 . sin</w:t>
      </w:r>
      <w:r w:rsidR="0005665B" w:rsidRPr="007E4A8F">
        <w:rPr>
          <w:position w:val="-10"/>
          <w:sz w:val="24"/>
          <w:szCs w:val="24"/>
        </w:rPr>
        <w:object w:dxaOrig="460" w:dyaOrig="340">
          <v:shape id="_x0000_i1033" type="#_x0000_t75" style="width:23.4pt;height:17.35pt" o:ole="">
            <v:imagedata r:id="rId22" o:title=""/>
          </v:shape>
          <o:OLEObject Type="Embed" ProgID="Equation.3" ShapeID="_x0000_i1033" DrawAspect="Content" ObjectID="_1463290487" r:id="rId23"/>
        </w:object>
      </w:r>
      <w:r w:rsidR="0005665B">
        <w:rPr>
          <w:sz w:val="24"/>
          <w:szCs w:val="24"/>
        </w:rPr>
        <w:t xml:space="preserve"> = - 6      ……………………</w:t>
      </w:r>
      <w:r w:rsidR="00C75F7A">
        <w:rPr>
          <w:sz w:val="24"/>
          <w:szCs w:val="24"/>
        </w:rPr>
        <w:t xml:space="preserve">………..        </w:t>
      </w:r>
      <w:r w:rsidR="0005665B">
        <w:rPr>
          <w:sz w:val="24"/>
          <w:szCs w:val="24"/>
        </w:rPr>
        <w:t xml:space="preserve">  N</w:t>
      </w:r>
    </w:p>
    <w:p w:rsidR="0005665B" w:rsidRDefault="0005665B" w:rsidP="001D70EC">
      <w:pPr>
        <w:tabs>
          <w:tab w:val="left" w:pos="630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2 . tg x  - 1 = 2         ……………………</w:t>
      </w:r>
      <w:r w:rsidR="00C75F7A">
        <w:rPr>
          <w:sz w:val="24"/>
          <w:szCs w:val="24"/>
        </w:rPr>
        <w:t>……….</w:t>
      </w:r>
      <w:r>
        <w:rPr>
          <w:sz w:val="24"/>
          <w:szCs w:val="24"/>
        </w:rPr>
        <w:t xml:space="preserve">. </w:t>
      </w:r>
      <w:r w:rsidR="00C75F7A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I</w:t>
      </w:r>
      <w:r w:rsidR="004E6BDD">
        <w:rPr>
          <w:sz w:val="24"/>
          <w:szCs w:val="24"/>
        </w:rPr>
        <w:t xml:space="preserve"> </w:t>
      </w:r>
    </w:p>
    <w:p w:rsidR="0005665B" w:rsidRDefault="0005665B" w:rsidP="001D70EC">
      <w:pPr>
        <w:tabs>
          <w:tab w:val="left" w:pos="630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 w:rsidR="001D70EC" w:rsidRPr="0005665B">
        <w:rPr>
          <w:position w:val="-24"/>
          <w:sz w:val="24"/>
          <w:szCs w:val="24"/>
        </w:rPr>
        <w:object w:dxaOrig="880" w:dyaOrig="620">
          <v:shape id="_x0000_i1034" type="#_x0000_t75" style="width:44.25pt;height:31.25pt" o:ole="">
            <v:imagedata r:id="rId24" o:title=""/>
          </v:shape>
          <o:OLEObject Type="Embed" ProgID="Equation.3" ShapeID="_x0000_i1034" DrawAspect="Content" ObjectID="_1463290488" r:id="rId25"/>
        </w:object>
      </w:r>
      <w:r>
        <w:rPr>
          <w:sz w:val="24"/>
          <w:szCs w:val="24"/>
        </w:rPr>
        <w:t xml:space="preserve"> = </w:t>
      </w:r>
      <w:r w:rsidRPr="0005665B">
        <w:rPr>
          <w:position w:val="-6"/>
          <w:sz w:val="24"/>
          <w:szCs w:val="24"/>
        </w:rPr>
        <w:object w:dxaOrig="380" w:dyaOrig="340">
          <v:shape id="_x0000_i1035" type="#_x0000_t75" style="width:19.1pt;height:17.35pt" o:ole="">
            <v:imagedata r:id="rId26" o:title=""/>
          </v:shape>
          <o:OLEObject Type="Embed" ProgID="Equation.3" ShapeID="_x0000_i1035" DrawAspect="Content" ObjectID="_1463290489" r:id="rId27"/>
        </w:object>
      </w:r>
      <w:r>
        <w:rPr>
          <w:sz w:val="24"/>
          <w:szCs w:val="24"/>
        </w:rPr>
        <w:t xml:space="preserve"> </w:t>
      </w:r>
      <w:r w:rsidR="001D70E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……………………</w:t>
      </w:r>
      <w:r w:rsidR="00C75F7A">
        <w:rPr>
          <w:sz w:val="24"/>
          <w:szCs w:val="24"/>
        </w:rPr>
        <w:t xml:space="preserve">………..      </w:t>
      </w:r>
      <w:r>
        <w:rPr>
          <w:sz w:val="24"/>
          <w:szCs w:val="24"/>
        </w:rPr>
        <w:t xml:space="preserve"> </w:t>
      </w:r>
      <w:r w:rsidR="004E6BD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C</w:t>
      </w:r>
    </w:p>
    <w:p w:rsidR="0005665B" w:rsidRDefault="0005665B" w:rsidP="0059173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</w:t>
      </w:r>
      <w:r w:rsidRPr="0005665B">
        <w:rPr>
          <w:position w:val="-24"/>
          <w:sz w:val="24"/>
          <w:szCs w:val="24"/>
        </w:rPr>
        <w:object w:dxaOrig="960" w:dyaOrig="620">
          <v:shape id="_x0000_i1036" type="#_x0000_t75" style="width:47.7pt;height:31.25pt" o:ole="">
            <v:imagedata r:id="rId28" o:title=""/>
          </v:shape>
          <o:OLEObject Type="Embed" ProgID="Equation.3" ShapeID="_x0000_i1036" DrawAspect="Content" ObjectID="_1463290490" r:id="rId29"/>
        </w:object>
      </w:r>
      <w:r>
        <w:rPr>
          <w:sz w:val="24"/>
          <w:szCs w:val="24"/>
        </w:rPr>
        <w:t xml:space="preserve">                …………………………</w:t>
      </w:r>
      <w:r w:rsidR="00C75F7A">
        <w:rPr>
          <w:sz w:val="24"/>
          <w:szCs w:val="24"/>
        </w:rPr>
        <w:t xml:space="preserve">…..        </w:t>
      </w:r>
      <w:r w:rsidR="004E6BD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E</w:t>
      </w:r>
    </w:p>
    <w:p w:rsidR="0005665B" w:rsidRDefault="0005665B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cos</w:t>
      </w:r>
      <w:r w:rsidRPr="0005665B">
        <w:rPr>
          <w:position w:val="-4"/>
          <w:sz w:val="24"/>
          <w:szCs w:val="24"/>
        </w:rPr>
        <w:object w:dxaOrig="160" w:dyaOrig="300">
          <v:shape id="_x0000_i1037" type="#_x0000_t75" style="width:7.8pt;height:14.75pt" o:ole="">
            <v:imagedata r:id="rId30" o:title=""/>
          </v:shape>
          <o:OLEObject Type="Embed" ProgID="Equation.3" ShapeID="_x0000_i1037" DrawAspect="Content" ObjectID="_1463290491" r:id="rId31"/>
        </w:object>
      </w:r>
      <w:r>
        <w:rPr>
          <w:sz w:val="24"/>
          <w:szCs w:val="24"/>
        </w:rPr>
        <w:t>x  - 4 = 0        ………………………</w:t>
      </w:r>
      <w:r w:rsidR="00C75F7A">
        <w:rPr>
          <w:sz w:val="24"/>
          <w:szCs w:val="24"/>
        </w:rPr>
        <w:t xml:space="preserve">…..…      </w:t>
      </w:r>
      <w:r w:rsidR="004E6BDD">
        <w:rPr>
          <w:sz w:val="24"/>
          <w:szCs w:val="24"/>
        </w:rPr>
        <w:t xml:space="preserve">  </w:t>
      </w:r>
      <w:r w:rsidR="00C75F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A</w:t>
      </w:r>
    </w:p>
    <w:p w:rsidR="001D70EC" w:rsidRDefault="001D70EC" w:rsidP="004E6BDD">
      <w:pPr>
        <w:tabs>
          <w:tab w:val="left" w:pos="3780"/>
          <w:tab w:val="left" w:pos="5760"/>
          <w:tab w:val="left" w:pos="6300"/>
        </w:tabs>
        <w:outlineLvl w:val="0"/>
        <w:rPr>
          <w:b/>
          <w:sz w:val="32"/>
          <w:szCs w:val="32"/>
        </w:rPr>
      </w:pPr>
    </w:p>
    <w:p w:rsidR="00121081" w:rsidRDefault="00121081" w:rsidP="004E6BDD">
      <w:pPr>
        <w:tabs>
          <w:tab w:val="left" w:pos="3780"/>
          <w:tab w:val="left" w:pos="5760"/>
          <w:tab w:val="left" w:pos="6300"/>
        </w:tabs>
        <w:outlineLvl w:val="0"/>
        <w:rPr>
          <w:sz w:val="24"/>
          <w:szCs w:val="24"/>
        </w:rPr>
      </w:pPr>
      <w:r w:rsidRPr="008F4730">
        <w:rPr>
          <w:b/>
          <w:sz w:val="32"/>
          <w:szCs w:val="32"/>
        </w:rPr>
        <w:t>2)</w:t>
      </w:r>
      <w:r>
        <w:rPr>
          <w:sz w:val="24"/>
          <w:szCs w:val="24"/>
        </w:rPr>
        <w:t xml:space="preserve">   Přiřaď následujícím souborům podmínek správný úhel x (i s příslušným písmenem). Písmeno zapiš do tabulky pro druhou tajenku.</w:t>
      </w:r>
    </w:p>
    <w:p w:rsidR="00121081" w:rsidRDefault="00121081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</w:rPr>
      </w:pPr>
      <w:r>
        <w:rPr>
          <w:sz w:val="24"/>
          <w:szCs w:val="24"/>
        </w:rPr>
        <w:t>2. tajenka</w:t>
      </w:r>
    </w:p>
    <w:tbl>
      <w:tblPr>
        <w:tblStyle w:val="Mkatabulky"/>
        <w:tblW w:w="0" w:type="auto"/>
        <w:tblCellMar>
          <w:top w:w="227" w:type="dxa"/>
        </w:tblCellMar>
        <w:tblLook w:val="01E0"/>
      </w:tblPr>
      <w:tblGrid>
        <w:gridCol w:w="1428"/>
        <w:gridCol w:w="714"/>
        <w:gridCol w:w="714"/>
        <w:gridCol w:w="714"/>
        <w:gridCol w:w="715"/>
        <w:gridCol w:w="715"/>
        <w:gridCol w:w="714"/>
        <w:gridCol w:w="715"/>
        <w:gridCol w:w="715"/>
        <w:gridCol w:w="714"/>
        <w:gridCol w:w="715"/>
        <w:gridCol w:w="715"/>
      </w:tblGrid>
      <w:tr w:rsidR="00121081" w:rsidTr="00121081">
        <w:tc>
          <w:tcPr>
            <w:tcW w:w="767" w:type="dxa"/>
            <w:vAlign w:val="center"/>
          </w:tcPr>
          <w:p w:rsidR="00121081" w:rsidRDefault="00121081" w:rsidP="00121081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Správný úhel</w:t>
            </w: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7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7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7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</w:tr>
      <w:tr w:rsidR="00121081" w:rsidTr="00121081">
        <w:tc>
          <w:tcPr>
            <w:tcW w:w="767" w:type="dxa"/>
            <w:vAlign w:val="center"/>
          </w:tcPr>
          <w:p w:rsidR="00121081" w:rsidRDefault="00121081" w:rsidP="00121081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Odpovídající písmeno</w:t>
            </w: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7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7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7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  <w:tc>
          <w:tcPr>
            <w:tcW w:w="768" w:type="dxa"/>
          </w:tcPr>
          <w:p w:rsidR="00121081" w:rsidRDefault="00121081" w:rsidP="00C75F7A">
            <w:pPr>
              <w:tabs>
                <w:tab w:val="left" w:pos="3780"/>
                <w:tab w:val="left" w:pos="5760"/>
                <w:tab w:val="left" w:pos="6300"/>
              </w:tabs>
              <w:rPr>
                <w:sz w:val="24"/>
                <w:szCs w:val="24"/>
              </w:rPr>
            </w:pPr>
          </w:p>
        </w:tc>
      </w:tr>
    </w:tbl>
    <w:p w:rsidR="00121081" w:rsidRDefault="00121081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</w:rPr>
      </w:pPr>
    </w:p>
    <w:p w:rsidR="00121081" w:rsidRPr="001D70EC" w:rsidRDefault="00121081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1   …………….   sin x </w:t>
      </w:r>
      <w:r w:rsidR="00B86A60">
        <w:rPr>
          <w:sz w:val="24"/>
          <w:szCs w:val="24"/>
        </w:rPr>
        <w:t>&lt;</w:t>
      </w:r>
      <w:r>
        <w:rPr>
          <w:sz w:val="24"/>
          <w:szCs w:val="24"/>
        </w:rPr>
        <w:t xml:space="preserve"> 0, cos x </w:t>
      </w:r>
      <w:r w:rsidR="00B86A60">
        <w:rPr>
          <w:sz w:val="24"/>
          <w:szCs w:val="24"/>
        </w:rPr>
        <w:t>&gt;</w:t>
      </w:r>
      <w:r>
        <w:rPr>
          <w:sz w:val="24"/>
          <w:szCs w:val="24"/>
        </w:rPr>
        <w:t xml:space="preserve"> 0, tg x = - 1</w:t>
      </w:r>
      <w:r w:rsidR="001D70EC">
        <w:rPr>
          <w:sz w:val="24"/>
          <w:szCs w:val="24"/>
        </w:rPr>
        <w:t xml:space="preserve">                    </w:t>
      </w:r>
      <w:r w:rsidR="001D70EC">
        <w:rPr>
          <w:sz w:val="24"/>
          <w:szCs w:val="24"/>
          <w:lang w:val="en-US"/>
        </w:rPr>
        <w:t xml:space="preserve">7   …………….   tg x = -1, sin x &gt; 0, cos x &lt; 0 </w:t>
      </w:r>
    </w:p>
    <w:p w:rsidR="00121081" w:rsidRPr="001D70EC" w:rsidRDefault="00121081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2   …………….   </w:t>
      </w:r>
      <w:r w:rsidR="00F10B89">
        <w:rPr>
          <w:sz w:val="24"/>
          <w:szCs w:val="24"/>
        </w:rPr>
        <w:t>s</w:t>
      </w:r>
      <w:r>
        <w:rPr>
          <w:sz w:val="24"/>
          <w:szCs w:val="24"/>
        </w:rPr>
        <w:t xml:space="preserve">in x = </w:t>
      </w:r>
      <w:r w:rsidRPr="00121081">
        <w:rPr>
          <w:position w:val="-24"/>
          <w:sz w:val="24"/>
          <w:szCs w:val="24"/>
        </w:rPr>
        <w:object w:dxaOrig="580" w:dyaOrig="680">
          <v:shape id="_x0000_i1038" type="#_x0000_t75" style="width:28.65pt;height:33.85pt" o:ole="">
            <v:imagedata r:id="rId32" o:title=""/>
          </v:shape>
          <o:OLEObject Type="Embed" ProgID="Equation.3" ShapeID="_x0000_i1038" DrawAspect="Content" ObjectID="_1463290492" r:id="rId33"/>
        </w:object>
      </w:r>
      <w:r>
        <w:rPr>
          <w:sz w:val="24"/>
          <w:szCs w:val="24"/>
        </w:rPr>
        <w:t xml:space="preserve">, cos x = </w:t>
      </w:r>
      <w:r w:rsidR="00B86A60" w:rsidRPr="00121081">
        <w:rPr>
          <w:position w:val="-24"/>
          <w:sz w:val="24"/>
          <w:szCs w:val="24"/>
        </w:rPr>
        <w:object w:dxaOrig="240" w:dyaOrig="620">
          <v:shape id="_x0000_i1039" type="#_x0000_t75" style="width:12.15pt;height:31.25pt" o:ole="">
            <v:imagedata r:id="rId34" o:title=""/>
          </v:shape>
          <o:OLEObject Type="Embed" ProgID="Equation.3" ShapeID="_x0000_i1039" DrawAspect="Content" ObjectID="_1463290493" r:id="rId35"/>
        </w:object>
      </w:r>
      <w:r w:rsidR="001D70EC">
        <w:rPr>
          <w:sz w:val="24"/>
          <w:szCs w:val="24"/>
        </w:rPr>
        <w:t xml:space="preserve">                           </w:t>
      </w:r>
      <w:r w:rsidR="001D70EC">
        <w:rPr>
          <w:sz w:val="24"/>
          <w:szCs w:val="24"/>
          <w:lang w:val="en-US"/>
        </w:rPr>
        <w:t xml:space="preserve">8   …………….   sin x = </w:t>
      </w:r>
      <w:r w:rsidR="001D70EC" w:rsidRPr="00B86A60">
        <w:rPr>
          <w:position w:val="-24"/>
          <w:sz w:val="24"/>
          <w:szCs w:val="24"/>
          <w:lang w:val="en-US"/>
        </w:rPr>
        <w:object w:dxaOrig="360" w:dyaOrig="620">
          <v:shape id="_x0000_i1040" type="#_x0000_t75" style="width:18.2pt;height:31.25pt" o:ole="">
            <v:imagedata r:id="rId36" o:title=""/>
          </v:shape>
          <o:OLEObject Type="Embed" ProgID="Equation.3" ShapeID="_x0000_i1040" DrawAspect="Content" ObjectID="_1463290494" r:id="rId37"/>
        </w:object>
      </w:r>
      <w:r w:rsidR="001D70EC">
        <w:rPr>
          <w:sz w:val="24"/>
          <w:szCs w:val="24"/>
          <w:lang w:val="en-US"/>
        </w:rPr>
        <w:t xml:space="preserve">, cos x = </w:t>
      </w:r>
      <w:r w:rsidR="001D70EC" w:rsidRPr="00B86A60">
        <w:rPr>
          <w:position w:val="-24"/>
          <w:sz w:val="24"/>
          <w:szCs w:val="24"/>
          <w:lang w:val="en-US"/>
        </w:rPr>
        <w:object w:dxaOrig="580" w:dyaOrig="680">
          <v:shape id="_x0000_i1041" type="#_x0000_t75" style="width:28.65pt;height:33.85pt" o:ole="">
            <v:imagedata r:id="rId38" o:title=""/>
          </v:shape>
          <o:OLEObject Type="Embed" ProgID="Equation.3" ShapeID="_x0000_i1041" DrawAspect="Content" ObjectID="_1463290495" r:id="rId39"/>
        </w:object>
      </w:r>
      <w:r w:rsidR="001D70EC">
        <w:rPr>
          <w:sz w:val="24"/>
          <w:szCs w:val="24"/>
          <w:lang w:val="en-US"/>
        </w:rPr>
        <w:t xml:space="preserve">  </w:t>
      </w:r>
    </w:p>
    <w:p w:rsidR="00B86A60" w:rsidRPr="001D70EC" w:rsidRDefault="00B86A60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3   …………….   </w:t>
      </w:r>
      <w:r w:rsidR="00F10B89">
        <w:rPr>
          <w:sz w:val="24"/>
          <w:szCs w:val="24"/>
        </w:rPr>
        <w:t>c</w:t>
      </w:r>
      <w:r>
        <w:rPr>
          <w:sz w:val="24"/>
          <w:szCs w:val="24"/>
        </w:rPr>
        <w:t xml:space="preserve">os x = - </w:t>
      </w:r>
      <w:r w:rsidRPr="00B86A60">
        <w:rPr>
          <w:position w:val="-24"/>
          <w:sz w:val="24"/>
          <w:szCs w:val="24"/>
        </w:rPr>
        <w:object w:dxaOrig="240" w:dyaOrig="620">
          <v:shape id="_x0000_i1042" type="#_x0000_t75" style="width:12.15pt;height:31.25pt" o:ole="">
            <v:imagedata r:id="rId40" o:title=""/>
          </v:shape>
          <o:OLEObject Type="Embed" ProgID="Equation.3" ShapeID="_x0000_i1042" DrawAspect="Content" ObjectID="_1463290496" r:id="rId41"/>
        </w:object>
      </w:r>
      <w:r>
        <w:rPr>
          <w:sz w:val="24"/>
          <w:szCs w:val="24"/>
        </w:rPr>
        <w:t>, sin x &lt; 0</w:t>
      </w:r>
      <w:r w:rsidR="001D70EC">
        <w:rPr>
          <w:sz w:val="24"/>
          <w:szCs w:val="24"/>
        </w:rPr>
        <w:t xml:space="preserve">                                 </w:t>
      </w:r>
      <w:r w:rsidR="001D70EC">
        <w:rPr>
          <w:sz w:val="24"/>
          <w:szCs w:val="24"/>
          <w:lang w:val="en-US"/>
        </w:rPr>
        <w:t>9   …………….   sin x = 0, cos x &lt; 0</w:t>
      </w:r>
      <w:r w:rsidR="001D70EC" w:rsidRPr="00F10B89">
        <w:rPr>
          <w:position w:val="-10"/>
          <w:sz w:val="24"/>
          <w:szCs w:val="24"/>
          <w:lang w:val="en-US"/>
        </w:rPr>
        <w:object w:dxaOrig="180" w:dyaOrig="340">
          <v:shape id="_x0000_i1043" type="#_x0000_t75" style="width:8.65pt;height:17.35pt" o:ole="">
            <v:imagedata r:id="rId6" o:title=""/>
          </v:shape>
          <o:OLEObject Type="Embed" ProgID="Equation.3" ShapeID="_x0000_i1043" DrawAspect="Content" ObjectID="_1463290497" r:id="rId42"/>
        </w:object>
      </w:r>
    </w:p>
    <w:p w:rsidR="00B86A60" w:rsidRDefault="00B86A60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4   …………….   </w:t>
      </w:r>
      <w:r w:rsidR="00F10B89">
        <w:rPr>
          <w:sz w:val="24"/>
          <w:szCs w:val="24"/>
          <w:lang w:val="en-US"/>
        </w:rPr>
        <w:t>t</w:t>
      </w:r>
      <w:r>
        <w:rPr>
          <w:sz w:val="24"/>
          <w:szCs w:val="24"/>
          <w:lang w:val="en-US"/>
        </w:rPr>
        <w:t>g x = 1, sin x  &gt; 0, cos x  &gt; 0</w:t>
      </w:r>
      <w:r w:rsidR="001D70EC">
        <w:rPr>
          <w:sz w:val="24"/>
          <w:szCs w:val="24"/>
          <w:lang w:val="en-US"/>
        </w:rPr>
        <w:t xml:space="preserve">                    10 …………….   cos x = 0, sin x &gt; 0</w:t>
      </w:r>
    </w:p>
    <w:p w:rsidR="00B86A60" w:rsidRDefault="00B86A60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5   …………….   </w:t>
      </w:r>
      <w:r w:rsidR="00F10B89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>in x  &lt; 0, cos x</w:t>
      </w:r>
      <w:r>
        <w:rPr>
          <w:sz w:val="24"/>
          <w:szCs w:val="24"/>
        </w:rPr>
        <w:t xml:space="preserve"> = </w:t>
      </w:r>
      <w:r w:rsidRPr="00B86A60">
        <w:rPr>
          <w:position w:val="-24"/>
          <w:sz w:val="24"/>
          <w:szCs w:val="24"/>
        </w:rPr>
        <w:object w:dxaOrig="400" w:dyaOrig="680">
          <v:shape id="_x0000_i1044" type="#_x0000_t75" style="width:19.95pt;height:33.85pt" o:ole="">
            <v:imagedata r:id="rId43" o:title=""/>
          </v:shape>
          <o:OLEObject Type="Embed" ProgID="Equation.3" ShapeID="_x0000_i1044" DrawAspect="Content" ObjectID="_1463290498" r:id="rId44"/>
        </w:object>
      </w:r>
      <w:r>
        <w:rPr>
          <w:sz w:val="24"/>
          <w:szCs w:val="24"/>
          <w:lang w:val="en-US"/>
        </w:rPr>
        <w:t xml:space="preserve"> </w:t>
      </w:r>
      <w:r w:rsidRPr="00B86A60">
        <w:rPr>
          <w:position w:val="-10"/>
          <w:sz w:val="24"/>
          <w:szCs w:val="24"/>
          <w:lang w:val="en-US"/>
        </w:rPr>
        <w:object w:dxaOrig="180" w:dyaOrig="340">
          <v:shape id="_x0000_i1045" type="#_x0000_t75" style="width:8.65pt;height:17.35pt" o:ole="">
            <v:imagedata r:id="rId6" o:title=""/>
          </v:shape>
          <o:OLEObject Type="Embed" ProgID="Equation.3" ShapeID="_x0000_i1045" DrawAspect="Content" ObjectID="_1463290499" r:id="rId45"/>
        </w:object>
      </w:r>
      <w:r w:rsidR="001D70EC">
        <w:rPr>
          <w:sz w:val="24"/>
          <w:szCs w:val="24"/>
          <w:lang w:val="en-US"/>
        </w:rPr>
        <w:t xml:space="preserve">                           11 …………….    sin x = </w:t>
      </w:r>
      <w:r w:rsidR="001D70EC" w:rsidRPr="00F10B89">
        <w:rPr>
          <w:position w:val="-24"/>
          <w:sz w:val="24"/>
          <w:szCs w:val="24"/>
          <w:lang w:val="en-US"/>
        </w:rPr>
        <w:object w:dxaOrig="240" w:dyaOrig="620">
          <v:shape id="_x0000_i1046" type="#_x0000_t75" style="width:12.15pt;height:31.25pt" o:ole="">
            <v:imagedata r:id="rId46" o:title=""/>
          </v:shape>
          <o:OLEObject Type="Embed" ProgID="Equation.3" ShapeID="_x0000_i1046" DrawAspect="Content" ObjectID="_1463290500" r:id="rId47"/>
        </w:object>
      </w:r>
      <w:r w:rsidR="001D70EC">
        <w:rPr>
          <w:sz w:val="24"/>
          <w:szCs w:val="24"/>
          <w:lang w:val="en-US"/>
        </w:rPr>
        <w:t>, tg x &gt; 0</w:t>
      </w:r>
    </w:p>
    <w:p w:rsidR="00B86A60" w:rsidRDefault="00B86A60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6   …………….   </w:t>
      </w:r>
      <w:r w:rsidR="00F10B89">
        <w:rPr>
          <w:sz w:val="24"/>
          <w:szCs w:val="24"/>
          <w:lang w:val="en-US"/>
        </w:rPr>
        <w:t>t</w:t>
      </w:r>
      <w:r>
        <w:rPr>
          <w:sz w:val="24"/>
          <w:szCs w:val="24"/>
          <w:lang w:val="en-US"/>
        </w:rPr>
        <w:t>g x = 1, sin x &lt; 0, cos x &lt; 0</w:t>
      </w:r>
    </w:p>
    <w:p w:rsidR="00F10B89" w:rsidRDefault="00F10B89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  <w:lang w:val="en-US"/>
        </w:rPr>
      </w:pPr>
    </w:p>
    <w:tbl>
      <w:tblPr>
        <w:tblStyle w:val="Mkatabulky"/>
        <w:tblW w:w="0" w:type="auto"/>
        <w:tblCellMar>
          <w:top w:w="227" w:type="dxa"/>
        </w:tblCellMar>
        <w:tblLook w:val="01E0"/>
      </w:tblPr>
      <w:tblGrid>
        <w:gridCol w:w="837"/>
        <w:gridCol w:w="837"/>
        <w:gridCol w:w="838"/>
        <w:gridCol w:w="837"/>
        <w:gridCol w:w="838"/>
        <w:gridCol w:w="837"/>
        <w:gridCol w:w="838"/>
        <w:gridCol w:w="837"/>
        <w:gridCol w:w="838"/>
        <w:gridCol w:w="837"/>
        <w:gridCol w:w="838"/>
      </w:tblGrid>
      <w:tr w:rsidR="006103E4" w:rsidTr="006103E4">
        <w:tc>
          <w:tcPr>
            <w:tcW w:w="837" w:type="dxa"/>
            <w:vAlign w:val="center"/>
          </w:tcPr>
          <w:p w:rsidR="00F10B89" w:rsidRDefault="00F10B89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837" w:type="dxa"/>
            <w:vAlign w:val="center"/>
          </w:tcPr>
          <w:p w:rsidR="00F10B89" w:rsidRDefault="00F10B89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838" w:type="dxa"/>
            <w:vAlign w:val="center"/>
          </w:tcPr>
          <w:p w:rsidR="00F10B89" w:rsidRDefault="00F10B89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837" w:type="dxa"/>
            <w:vAlign w:val="center"/>
          </w:tcPr>
          <w:p w:rsidR="00F10B89" w:rsidRDefault="00F10B89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838" w:type="dxa"/>
            <w:vAlign w:val="center"/>
          </w:tcPr>
          <w:p w:rsidR="00F10B89" w:rsidRDefault="00F10B89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837" w:type="dxa"/>
            <w:vAlign w:val="center"/>
          </w:tcPr>
          <w:p w:rsidR="00F10B89" w:rsidRDefault="00F10B89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838" w:type="dxa"/>
            <w:vAlign w:val="center"/>
          </w:tcPr>
          <w:p w:rsidR="00F10B89" w:rsidRDefault="00F10B89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837" w:type="dxa"/>
            <w:vAlign w:val="center"/>
          </w:tcPr>
          <w:p w:rsidR="00F10B89" w:rsidRDefault="00F10B89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838" w:type="dxa"/>
            <w:vAlign w:val="center"/>
          </w:tcPr>
          <w:p w:rsidR="00F10B89" w:rsidRDefault="00F10B89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837" w:type="dxa"/>
            <w:vAlign w:val="center"/>
          </w:tcPr>
          <w:p w:rsidR="00F10B89" w:rsidRDefault="00F10B89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838" w:type="dxa"/>
            <w:vAlign w:val="center"/>
          </w:tcPr>
          <w:p w:rsidR="00F10B89" w:rsidRDefault="00F10B89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</w:tr>
      <w:tr w:rsidR="006103E4" w:rsidTr="006103E4">
        <w:tc>
          <w:tcPr>
            <w:tcW w:w="837" w:type="dxa"/>
            <w:vAlign w:val="center"/>
          </w:tcPr>
          <w:p w:rsidR="00F10B89" w:rsidRDefault="001D1094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5A7ED4">
              <w:rPr>
                <w:position w:val="-6"/>
                <w:sz w:val="24"/>
                <w:szCs w:val="24"/>
              </w:rPr>
              <w:object w:dxaOrig="400" w:dyaOrig="279">
                <v:shape id="_x0000_i1047" type="#_x0000_t75" style="width:19.95pt;height:13.9pt" o:ole="">
                  <v:imagedata r:id="rId48" o:title=""/>
                </v:shape>
                <o:OLEObject Type="Embed" ProgID="Equation.3" ShapeID="_x0000_i1047" DrawAspect="Content" ObjectID="_1463290501" r:id="rId49"/>
              </w:object>
            </w:r>
          </w:p>
        </w:tc>
        <w:tc>
          <w:tcPr>
            <w:tcW w:w="837" w:type="dxa"/>
            <w:vAlign w:val="center"/>
          </w:tcPr>
          <w:p w:rsidR="00F10B89" w:rsidRDefault="001D1094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5A7ED4">
              <w:rPr>
                <w:position w:val="-6"/>
                <w:sz w:val="24"/>
                <w:szCs w:val="24"/>
              </w:rPr>
              <w:object w:dxaOrig="400" w:dyaOrig="279">
                <v:shape id="_x0000_i1048" type="#_x0000_t75" style="width:19.95pt;height:13.9pt" o:ole="">
                  <v:imagedata r:id="rId50" o:title=""/>
                </v:shape>
                <o:OLEObject Type="Embed" ProgID="Equation.3" ShapeID="_x0000_i1048" DrawAspect="Content" ObjectID="_1463290502" r:id="rId51"/>
              </w:object>
            </w:r>
          </w:p>
        </w:tc>
        <w:tc>
          <w:tcPr>
            <w:tcW w:w="838" w:type="dxa"/>
            <w:vAlign w:val="center"/>
          </w:tcPr>
          <w:p w:rsidR="00F10B89" w:rsidRDefault="006103E4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6103E4">
              <w:rPr>
                <w:position w:val="-6"/>
                <w:sz w:val="24"/>
                <w:szCs w:val="24"/>
              </w:rPr>
              <w:object w:dxaOrig="400" w:dyaOrig="279">
                <v:shape id="_x0000_i1049" type="#_x0000_t75" style="width:19.95pt;height:13.9pt" o:ole="">
                  <v:imagedata r:id="rId52" o:title=""/>
                </v:shape>
                <o:OLEObject Type="Embed" ProgID="Equation.3" ShapeID="_x0000_i1049" DrawAspect="Content" ObjectID="_1463290503" r:id="rId53"/>
              </w:object>
            </w:r>
          </w:p>
        </w:tc>
        <w:tc>
          <w:tcPr>
            <w:tcW w:w="837" w:type="dxa"/>
            <w:vAlign w:val="center"/>
          </w:tcPr>
          <w:p w:rsidR="00F10B89" w:rsidRDefault="006103E4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6103E4">
              <w:rPr>
                <w:position w:val="-6"/>
                <w:sz w:val="24"/>
                <w:szCs w:val="24"/>
              </w:rPr>
              <w:object w:dxaOrig="499" w:dyaOrig="279">
                <v:shape id="_x0000_i1050" type="#_x0000_t75" style="width:25.15pt;height:13.9pt" o:ole="">
                  <v:imagedata r:id="rId54" o:title=""/>
                </v:shape>
                <o:OLEObject Type="Embed" ProgID="Equation.3" ShapeID="_x0000_i1050" DrawAspect="Content" ObjectID="_1463290504" r:id="rId55"/>
              </w:object>
            </w:r>
          </w:p>
        </w:tc>
        <w:tc>
          <w:tcPr>
            <w:tcW w:w="838" w:type="dxa"/>
            <w:vAlign w:val="center"/>
          </w:tcPr>
          <w:p w:rsidR="00F10B89" w:rsidRDefault="006103E4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6103E4">
              <w:rPr>
                <w:position w:val="-6"/>
                <w:sz w:val="24"/>
                <w:szCs w:val="24"/>
              </w:rPr>
              <w:object w:dxaOrig="499" w:dyaOrig="279">
                <v:shape id="_x0000_i1051" type="#_x0000_t75" style="width:25.15pt;height:13.9pt" o:ole="">
                  <v:imagedata r:id="rId56" o:title=""/>
                </v:shape>
                <o:OLEObject Type="Embed" ProgID="Equation.3" ShapeID="_x0000_i1051" DrawAspect="Content" ObjectID="_1463290505" r:id="rId57"/>
              </w:object>
            </w:r>
          </w:p>
        </w:tc>
        <w:tc>
          <w:tcPr>
            <w:tcW w:w="837" w:type="dxa"/>
            <w:vAlign w:val="center"/>
          </w:tcPr>
          <w:p w:rsidR="00F10B89" w:rsidRDefault="006103E4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6103E4">
              <w:rPr>
                <w:position w:val="-6"/>
                <w:sz w:val="24"/>
                <w:szCs w:val="24"/>
              </w:rPr>
              <w:object w:dxaOrig="520" w:dyaOrig="279">
                <v:shape id="_x0000_i1052" type="#_x0000_t75" style="width:26pt;height:13.9pt" o:ole="">
                  <v:imagedata r:id="rId58" o:title=""/>
                </v:shape>
                <o:OLEObject Type="Embed" ProgID="Equation.3" ShapeID="_x0000_i1052" DrawAspect="Content" ObjectID="_1463290506" r:id="rId59"/>
              </w:object>
            </w:r>
          </w:p>
        </w:tc>
        <w:tc>
          <w:tcPr>
            <w:tcW w:w="838" w:type="dxa"/>
            <w:vAlign w:val="center"/>
          </w:tcPr>
          <w:p w:rsidR="00F10B89" w:rsidRDefault="006103E4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6103E4">
              <w:rPr>
                <w:position w:val="-6"/>
                <w:sz w:val="24"/>
                <w:szCs w:val="24"/>
              </w:rPr>
              <w:object w:dxaOrig="520" w:dyaOrig="279">
                <v:shape id="_x0000_i1053" type="#_x0000_t75" style="width:26pt;height:13.9pt" o:ole="">
                  <v:imagedata r:id="rId60" o:title=""/>
                </v:shape>
                <o:OLEObject Type="Embed" ProgID="Equation.3" ShapeID="_x0000_i1053" DrawAspect="Content" ObjectID="_1463290507" r:id="rId61"/>
              </w:object>
            </w:r>
          </w:p>
        </w:tc>
        <w:tc>
          <w:tcPr>
            <w:tcW w:w="837" w:type="dxa"/>
            <w:vAlign w:val="center"/>
          </w:tcPr>
          <w:p w:rsidR="00F10B89" w:rsidRDefault="006103E4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6103E4">
              <w:rPr>
                <w:position w:val="-6"/>
                <w:sz w:val="24"/>
                <w:szCs w:val="24"/>
              </w:rPr>
              <w:object w:dxaOrig="520" w:dyaOrig="279">
                <v:shape id="_x0000_i1054" type="#_x0000_t75" style="width:26pt;height:13.9pt" o:ole="">
                  <v:imagedata r:id="rId62" o:title=""/>
                </v:shape>
                <o:OLEObject Type="Embed" ProgID="Equation.3" ShapeID="_x0000_i1054" DrawAspect="Content" ObjectID="_1463290508" r:id="rId63"/>
              </w:object>
            </w:r>
          </w:p>
        </w:tc>
        <w:tc>
          <w:tcPr>
            <w:tcW w:w="838" w:type="dxa"/>
            <w:vAlign w:val="center"/>
          </w:tcPr>
          <w:p w:rsidR="00F10B89" w:rsidRDefault="006103E4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6103E4">
              <w:rPr>
                <w:position w:val="-6"/>
                <w:sz w:val="24"/>
                <w:szCs w:val="24"/>
              </w:rPr>
              <w:object w:dxaOrig="520" w:dyaOrig="279">
                <v:shape id="_x0000_i1055" type="#_x0000_t75" style="width:26pt;height:13.9pt" o:ole="">
                  <v:imagedata r:id="rId64" o:title=""/>
                </v:shape>
                <o:OLEObject Type="Embed" ProgID="Equation.3" ShapeID="_x0000_i1055" DrawAspect="Content" ObjectID="_1463290509" r:id="rId65"/>
              </w:object>
            </w:r>
          </w:p>
        </w:tc>
        <w:tc>
          <w:tcPr>
            <w:tcW w:w="837" w:type="dxa"/>
            <w:vAlign w:val="center"/>
          </w:tcPr>
          <w:p w:rsidR="00F10B89" w:rsidRDefault="006103E4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6103E4">
              <w:rPr>
                <w:position w:val="-6"/>
                <w:sz w:val="24"/>
                <w:szCs w:val="24"/>
              </w:rPr>
              <w:object w:dxaOrig="520" w:dyaOrig="279">
                <v:shape id="_x0000_i1056" type="#_x0000_t75" style="width:26pt;height:13.9pt" o:ole="">
                  <v:imagedata r:id="rId66" o:title=""/>
                </v:shape>
                <o:OLEObject Type="Embed" ProgID="Equation.3" ShapeID="_x0000_i1056" DrawAspect="Content" ObjectID="_1463290510" r:id="rId67"/>
              </w:object>
            </w:r>
          </w:p>
        </w:tc>
        <w:tc>
          <w:tcPr>
            <w:tcW w:w="838" w:type="dxa"/>
            <w:vAlign w:val="center"/>
          </w:tcPr>
          <w:p w:rsidR="00F10B89" w:rsidRDefault="006103E4" w:rsidP="006103E4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6103E4">
              <w:rPr>
                <w:position w:val="-6"/>
                <w:sz w:val="24"/>
                <w:szCs w:val="24"/>
              </w:rPr>
              <w:object w:dxaOrig="520" w:dyaOrig="279">
                <v:shape id="_x0000_i1057" type="#_x0000_t75" style="width:26pt;height:13.9pt" o:ole="">
                  <v:imagedata r:id="rId68" o:title=""/>
                </v:shape>
                <o:OLEObject Type="Embed" ProgID="Equation.3" ShapeID="_x0000_i1057" DrawAspect="Content" ObjectID="_1463290511" r:id="rId69"/>
              </w:object>
            </w:r>
          </w:p>
        </w:tc>
      </w:tr>
    </w:tbl>
    <w:p w:rsidR="00F10B89" w:rsidRDefault="00F10B89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</w:rPr>
      </w:pPr>
    </w:p>
    <w:p w:rsidR="001D70EC" w:rsidRDefault="001D70EC" w:rsidP="004E6BDD">
      <w:pPr>
        <w:tabs>
          <w:tab w:val="left" w:pos="3780"/>
          <w:tab w:val="left" w:pos="5760"/>
          <w:tab w:val="left" w:pos="6300"/>
        </w:tabs>
        <w:outlineLvl w:val="0"/>
        <w:rPr>
          <w:b/>
          <w:sz w:val="32"/>
          <w:szCs w:val="32"/>
        </w:rPr>
      </w:pPr>
    </w:p>
    <w:p w:rsidR="00D90EB6" w:rsidRDefault="00D90EB6" w:rsidP="004E6BDD">
      <w:pPr>
        <w:tabs>
          <w:tab w:val="left" w:pos="3780"/>
          <w:tab w:val="left" w:pos="5760"/>
          <w:tab w:val="left" w:pos="6300"/>
        </w:tabs>
        <w:outlineLvl w:val="0"/>
        <w:rPr>
          <w:sz w:val="24"/>
          <w:szCs w:val="24"/>
        </w:rPr>
      </w:pPr>
      <w:r w:rsidRPr="00D90EB6">
        <w:rPr>
          <w:b/>
          <w:sz w:val="32"/>
          <w:szCs w:val="32"/>
        </w:rPr>
        <w:lastRenderedPageBreak/>
        <w:t>3)</w:t>
      </w:r>
      <w:r>
        <w:rPr>
          <w:b/>
          <w:sz w:val="32"/>
          <w:szCs w:val="32"/>
        </w:rPr>
        <w:t xml:space="preserve">  </w:t>
      </w:r>
      <w:r w:rsidRPr="00D90EB6">
        <w:rPr>
          <w:sz w:val="24"/>
          <w:szCs w:val="24"/>
        </w:rPr>
        <w:t>Správné slabiky ti dají třetí tajenku</w:t>
      </w:r>
      <w:r w:rsidR="00597882" w:rsidRPr="00597882">
        <w:rPr>
          <w:position w:val="-10"/>
          <w:sz w:val="24"/>
          <w:szCs w:val="24"/>
        </w:rPr>
        <w:object w:dxaOrig="180" w:dyaOrig="340">
          <v:shape id="_x0000_i1058" type="#_x0000_t75" style="width:8.65pt;height:17.35pt" o:ole="">
            <v:imagedata r:id="rId6" o:title=""/>
          </v:shape>
          <o:OLEObject Type="Embed" ProgID="Equation.3" ShapeID="_x0000_i1058" DrawAspect="Content" ObjectID="_1463290512" r:id="rId70"/>
        </w:object>
      </w:r>
    </w:p>
    <w:p w:rsidR="00D90EB6" w:rsidRPr="00D90EB6" w:rsidRDefault="00D90EB6" w:rsidP="004E6BDD">
      <w:pPr>
        <w:tabs>
          <w:tab w:val="left" w:pos="3780"/>
          <w:tab w:val="left" w:pos="5760"/>
          <w:tab w:val="left" w:pos="6300"/>
        </w:tabs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a)   Rovnice</w:t>
      </w:r>
      <w:r w:rsidR="0059788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sin x = 0,5</w:t>
      </w:r>
      <w:r w:rsidR="0059788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má v </w:t>
      </w:r>
      <w:r w:rsidRPr="00D90EB6">
        <w:rPr>
          <w:position w:val="-10"/>
          <w:sz w:val="24"/>
          <w:szCs w:val="24"/>
        </w:rPr>
        <w:object w:dxaOrig="180" w:dyaOrig="340">
          <v:shape id="_x0000_i1059" type="#_x0000_t75" style="width:8.65pt;height:17.35pt" o:ole="">
            <v:imagedata r:id="rId6" o:title=""/>
          </v:shape>
          <o:OLEObject Type="Embed" ProgID="Equation.3" ShapeID="_x0000_i1059" DrawAspect="Content" ObjectID="_1463290513" r:id="rId71"/>
        </w:object>
      </w:r>
      <w:r w:rsidRPr="00D90EB6">
        <w:rPr>
          <w:position w:val="-16"/>
          <w:sz w:val="24"/>
          <w:szCs w:val="24"/>
        </w:rPr>
        <w:object w:dxaOrig="800" w:dyaOrig="440">
          <v:shape id="_x0000_i1060" type="#_x0000_t75" style="width:39.9pt;height:21.7pt" o:ole="">
            <v:imagedata r:id="rId72" o:title=""/>
          </v:shape>
          <o:OLEObject Type="Embed" ProgID="Equation.3" ShapeID="_x0000_i1060" DrawAspect="Content" ObjectID="_1463290514" r:id="rId73"/>
        </w:object>
      </w:r>
      <w:r>
        <w:rPr>
          <w:sz w:val="24"/>
          <w:szCs w:val="24"/>
        </w:rPr>
        <w:t xml:space="preserve"> řešení</w:t>
      </w:r>
    </w:p>
    <w:tbl>
      <w:tblPr>
        <w:tblStyle w:val="Mkatabulky"/>
        <w:tblW w:w="0" w:type="auto"/>
        <w:tblLook w:val="01E0"/>
      </w:tblPr>
      <w:tblGrid>
        <w:gridCol w:w="2303"/>
        <w:gridCol w:w="2303"/>
        <w:gridCol w:w="2303"/>
        <w:gridCol w:w="2303"/>
      </w:tblGrid>
      <w:tr w:rsidR="00D90EB6" w:rsidTr="004E6BDD">
        <w:tc>
          <w:tcPr>
            <w:tcW w:w="2303" w:type="dxa"/>
            <w:tcMar>
              <w:top w:w="170" w:type="dxa"/>
            </w:tcMar>
            <w:vAlign w:val="bottom"/>
          </w:tcPr>
          <w:p w:rsidR="00D90EB6" w:rsidRDefault="00D90EB6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D90EB6">
              <w:rPr>
                <w:position w:val="-24"/>
                <w:sz w:val="24"/>
                <w:szCs w:val="24"/>
              </w:rPr>
              <w:object w:dxaOrig="740" w:dyaOrig="620">
                <v:shape id="_x0000_i1061" type="#_x0000_t75" style="width:37.3pt;height:31.25pt" o:ole="">
                  <v:imagedata r:id="rId74" o:title=""/>
                </v:shape>
                <o:OLEObject Type="Embed" ProgID="Equation.3" ShapeID="_x0000_i1061" DrawAspect="Content" ObjectID="_1463290515" r:id="rId75"/>
              </w:object>
            </w:r>
            <w:r>
              <w:rPr>
                <w:sz w:val="24"/>
                <w:szCs w:val="24"/>
              </w:rPr>
              <w:t>,x</w:t>
            </w:r>
            <w:r w:rsidRPr="00D90EB6">
              <w:rPr>
                <w:position w:val="-10"/>
                <w:sz w:val="24"/>
                <w:szCs w:val="24"/>
              </w:rPr>
              <w:object w:dxaOrig="160" w:dyaOrig="340">
                <v:shape id="_x0000_i1062" type="#_x0000_t75" style="width:7.8pt;height:17.35pt" o:ole="">
                  <v:imagedata r:id="rId76" o:title=""/>
                </v:shape>
                <o:OLEObject Type="Embed" ProgID="Equation.3" ShapeID="_x0000_i1062" DrawAspect="Content" ObjectID="_1463290516" r:id="rId77"/>
              </w:object>
            </w:r>
            <w:r>
              <w:rPr>
                <w:sz w:val="24"/>
                <w:szCs w:val="24"/>
              </w:rPr>
              <w:t>=</w:t>
            </w:r>
            <w:r w:rsidRPr="00D90EB6">
              <w:rPr>
                <w:position w:val="-24"/>
                <w:sz w:val="24"/>
                <w:szCs w:val="24"/>
              </w:rPr>
              <w:object w:dxaOrig="380" w:dyaOrig="620">
                <v:shape id="_x0000_i1063" type="#_x0000_t75" style="width:19.1pt;height:31.25pt" o:ole="">
                  <v:imagedata r:id="rId78" o:title=""/>
                </v:shape>
                <o:OLEObject Type="Embed" ProgID="Equation.3" ShapeID="_x0000_i1063" DrawAspect="Content" ObjectID="_1463290517" r:id="rId79"/>
              </w:object>
            </w:r>
          </w:p>
        </w:tc>
        <w:tc>
          <w:tcPr>
            <w:tcW w:w="2303" w:type="dxa"/>
            <w:tcMar>
              <w:top w:w="170" w:type="dxa"/>
            </w:tcMar>
            <w:vAlign w:val="bottom"/>
          </w:tcPr>
          <w:p w:rsidR="00D90EB6" w:rsidRDefault="00597882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D90EB6">
              <w:rPr>
                <w:position w:val="-24"/>
                <w:sz w:val="24"/>
                <w:szCs w:val="24"/>
              </w:rPr>
              <w:object w:dxaOrig="1680" w:dyaOrig="620">
                <v:shape id="_x0000_i1064" type="#_x0000_t75" style="width:84.15pt;height:31.25pt" o:ole="">
                  <v:imagedata r:id="rId80" o:title=""/>
                </v:shape>
                <o:OLEObject Type="Embed" ProgID="Equation.3" ShapeID="_x0000_i1064" DrawAspect="Content" ObjectID="_1463290518" r:id="rId81"/>
              </w:object>
            </w:r>
          </w:p>
        </w:tc>
        <w:tc>
          <w:tcPr>
            <w:tcW w:w="2303" w:type="dxa"/>
            <w:tcMar>
              <w:top w:w="170" w:type="dxa"/>
            </w:tcMar>
            <w:vAlign w:val="bottom"/>
          </w:tcPr>
          <w:p w:rsidR="00D90EB6" w:rsidRDefault="00597882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597882">
              <w:rPr>
                <w:position w:val="-24"/>
                <w:sz w:val="24"/>
                <w:szCs w:val="24"/>
              </w:rPr>
              <w:object w:dxaOrig="1680" w:dyaOrig="620">
                <v:shape id="_x0000_i1065" type="#_x0000_t75" style="width:84.15pt;height:31.25pt" o:ole="">
                  <v:imagedata r:id="rId82" o:title=""/>
                </v:shape>
                <o:OLEObject Type="Embed" ProgID="Equation.3" ShapeID="_x0000_i1065" DrawAspect="Content" ObjectID="_1463290519" r:id="rId83"/>
              </w:object>
            </w:r>
          </w:p>
        </w:tc>
        <w:tc>
          <w:tcPr>
            <w:tcW w:w="2303" w:type="dxa"/>
            <w:tcMar>
              <w:top w:w="170" w:type="dxa"/>
            </w:tcMar>
            <w:vAlign w:val="bottom"/>
          </w:tcPr>
          <w:p w:rsidR="00D90EB6" w:rsidRDefault="00597882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597882">
              <w:rPr>
                <w:position w:val="-24"/>
                <w:sz w:val="24"/>
                <w:szCs w:val="24"/>
              </w:rPr>
              <w:object w:dxaOrig="1680" w:dyaOrig="620">
                <v:shape id="_x0000_i1066" type="#_x0000_t75" style="width:84.15pt;height:31.25pt" o:ole="">
                  <v:imagedata r:id="rId84" o:title=""/>
                </v:shape>
                <o:OLEObject Type="Embed" ProgID="Equation.3" ShapeID="_x0000_i1066" DrawAspect="Content" ObjectID="_1463290520" r:id="rId85"/>
              </w:object>
            </w:r>
          </w:p>
        </w:tc>
      </w:tr>
      <w:tr w:rsidR="00D90EB6" w:rsidTr="004E6BDD">
        <w:tc>
          <w:tcPr>
            <w:tcW w:w="2303" w:type="dxa"/>
            <w:tcMar>
              <w:top w:w="170" w:type="dxa"/>
            </w:tcMar>
            <w:vAlign w:val="bottom"/>
          </w:tcPr>
          <w:p w:rsidR="00D90EB6" w:rsidRDefault="00D90EB6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dia</w:t>
            </w:r>
          </w:p>
        </w:tc>
        <w:tc>
          <w:tcPr>
            <w:tcW w:w="2303" w:type="dxa"/>
            <w:tcMar>
              <w:top w:w="170" w:type="dxa"/>
            </w:tcMar>
            <w:vAlign w:val="bottom"/>
          </w:tcPr>
          <w:p w:rsidR="00D90EB6" w:rsidRDefault="00D90EB6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2303" w:type="dxa"/>
            <w:tcMar>
              <w:top w:w="170" w:type="dxa"/>
            </w:tcMar>
            <w:vAlign w:val="bottom"/>
          </w:tcPr>
          <w:p w:rsidR="00D90EB6" w:rsidRDefault="00D90EB6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</w:t>
            </w:r>
          </w:p>
        </w:tc>
        <w:tc>
          <w:tcPr>
            <w:tcW w:w="2303" w:type="dxa"/>
            <w:tcMar>
              <w:top w:w="170" w:type="dxa"/>
            </w:tcMar>
            <w:vAlign w:val="bottom"/>
          </w:tcPr>
          <w:p w:rsidR="00D90EB6" w:rsidRDefault="00D90EB6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</w:t>
            </w:r>
          </w:p>
        </w:tc>
      </w:tr>
    </w:tbl>
    <w:p w:rsidR="00D90EB6" w:rsidRDefault="00D90EB6" w:rsidP="004E6BDD">
      <w:pPr>
        <w:tabs>
          <w:tab w:val="left" w:pos="3780"/>
          <w:tab w:val="left" w:pos="5760"/>
          <w:tab w:val="left" w:pos="6300"/>
        </w:tabs>
        <w:jc w:val="center"/>
        <w:rPr>
          <w:sz w:val="24"/>
          <w:szCs w:val="24"/>
        </w:rPr>
      </w:pPr>
    </w:p>
    <w:p w:rsidR="00597882" w:rsidRDefault="00597882" w:rsidP="004E6BDD">
      <w:pPr>
        <w:tabs>
          <w:tab w:val="left" w:pos="3780"/>
          <w:tab w:val="left" w:pos="5760"/>
          <w:tab w:val="left" w:pos="6300"/>
        </w:tabs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b)   Rovnice  tg x = </w:t>
      </w:r>
      <w:r w:rsidRPr="00597882">
        <w:rPr>
          <w:position w:val="-8"/>
          <w:sz w:val="24"/>
          <w:szCs w:val="24"/>
        </w:rPr>
        <w:object w:dxaOrig="360" w:dyaOrig="360">
          <v:shape id="_x0000_i1067" type="#_x0000_t75" style="width:18.2pt;height:18.2pt" o:ole="">
            <v:imagedata r:id="rId86" o:title=""/>
          </v:shape>
          <o:OLEObject Type="Embed" ProgID="Equation.3" ShapeID="_x0000_i1067" DrawAspect="Content" ObjectID="_1463290521" r:id="rId87"/>
        </w:object>
      </w:r>
      <w:r>
        <w:rPr>
          <w:sz w:val="24"/>
          <w:szCs w:val="24"/>
        </w:rPr>
        <w:t xml:space="preserve"> má v  </w:t>
      </w:r>
      <w:r w:rsidRPr="00597882">
        <w:rPr>
          <w:position w:val="-16"/>
          <w:sz w:val="24"/>
          <w:szCs w:val="24"/>
        </w:rPr>
        <w:object w:dxaOrig="1060" w:dyaOrig="440">
          <v:shape id="_x0000_i1068" type="#_x0000_t75" style="width:52.9pt;height:21.7pt" o:ole="">
            <v:imagedata r:id="rId88" o:title=""/>
          </v:shape>
          <o:OLEObject Type="Embed" ProgID="Equation.3" ShapeID="_x0000_i1068" DrawAspect="Content" ObjectID="_1463290522" r:id="rId89"/>
        </w:object>
      </w:r>
      <w:r>
        <w:rPr>
          <w:sz w:val="24"/>
          <w:szCs w:val="24"/>
        </w:rPr>
        <w:t xml:space="preserve"> řešení</w:t>
      </w:r>
    </w:p>
    <w:tbl>
      <w:tblPr>
        <w:tblStyle w:val="Mkatabulky"/>
        <w:tblW w:w="0" w:type="auto"/>
        <w:tblLook w:val="01E0"/>
      </w:tblPr>
      <w:tblGrid>
        <w:gridCol w:w="2303"/>
        <w:gridCol w:w="2303"/>
        <w:gridCol w:w="2303"/>
        <w:gridCol w:w="2303"/>
      </w:tblGrid>
      <w:tr w:rsidR="00597882" w:rsidTr="004E6BDD">
        <w:tc>
          <w:tcPr>
            <w:tcW w:w="2303" w:type="dxa"/>
            <w:tcMar>
              <w:top w:w="170" w:type="dxa"/>
            </w:tcMar>
          </w:tcPr>
          <w:p w:rsidR="00597882" w:rsidRDefault="00597882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Pr="00597882">
              <w:rPr>
                <w:position w:val="-10"/>
                <w:sz w:val="24"/>
                <w:szCs w:val="24"/>
              </w:rPr>
              <w:object w:dxaOrig="680" w:dyaOrig="340">
                <v:shape id="_x0000_i1069" type="#_x0000_t75" style="width:33.85pt;height:17.35pt" o:ole="">
                  <v:imagedata r:id="rId90" o:title=""/>
                </v:shape>
                <o:OLEObject Type="Embed" ProgID="Equation.3" ShapeID="_x0000_i1069" DrawAspect="Content" ObjectID="_1463290523" r:id="rId91"/>
              </w:object>
            </w:r>
            <w:r>
              <w:rPr>
                <w:sz w:val="24"/>
                <w:szCs w:val="24"/>
              </w:rPr>
              <w:t>,</w:t>
            </w:r>
            <w:r w:rsidRPr="00597882">
              <w:rPr>
                <w:position w:val="-10"/>
                <w:sz w:val="24"/>
                <w:szCs w:val="24"/>
              </w:rPr>
              <w:object w:dxaOrig="1160" w:dyaOrig="340">
                <v:shape id="_x0000_i1070" type="#_x0000_t75" style="width:58.1pt;height:17.35pt" o:ole="">
                  <v:imagedata r:id="rId92" o:title=""/>
                </v:shape>
                <o:OLEObject Type="Embed" ProgID="Equation.3" ShapeID="_x0000_i1070" DrawAspect="Content" ObjectID="_1463290524" r:id="rId93"/>
              </w:object>
            </w:r>
          </w:p>
        </w:tc>
        <w:tc>
          <w:tcPr>
            <w:tcW w:w="2303" w:type="dxa"/>
            <w:tcMar>
              <w:top w:w="170" w:type="dxa"/>
            </w:tcMar>
          </w:tcPr>
          <w:p w:rsidR="00597882" w:rsidRDefault="00597882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597882">
              <w:rPr>
                <w:position w:val="-10"/>
                <w:sz w:val="24"/>
                <w:szCs w:val="24"/>
              </w:rPr>
              <w:object w:dxaOrig="2020" w:dyaOrig="340">
                <v:shape id="_x0000_i1071" type="#_x0000_t75" style="width:100.65pt;height:17.35pt" o:ole="">
                  <v:imagedata r:id="rId94" o:title=""/>
                </v:shape>
                <o:OLEObject Type="Embed" ProgID="Equation.3" ShapeID="_x0000_i1071" DrawAspect="Content" ObjectID="_1463290525" r:id="rId95"/>
              </w:object>
            </w:r>
          </w:p>
        </w:tc>
        <w:tc>
          <w:tcPr>
            <w:tcW w:w="2303" w:type="dxa"/>
            <w:tcMar>
              <w:top w:w="170" w:type="dxa"/>
            </w:tcMar>
          </w:tcPr>
          <w:p w:rsidR="00597882" w:rsidRDefault="00597882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597882">
              <w:rPr>
                <w:position w:val="-10"/>
                <w:sz w:val="24"/>
                <w:szCs w:val="24"/>
              </w:rPr>
              <w:object w:dxaOrig="2040" w:dyaOrig="340">
                <v:shape id="_x0000_i1072" type="#_x0000_t75" style="width:102.35pt;height:17.35pt" o:ole="">
                  <v:imagedata r:id="rId96" o:title=""/>
                </v:shape>
                <o:OLEObject Type="Embed" ProgID="Equation.3" ShapeID="_x0000_i1072" DrawAspect="Content" ObjectID="_1463290526" r:id="rId97"/>
              </w:object>
            </w:r>
          </w:p>
        </w:tc>
        <w:tc>
          <w:tcPr>
            <w:tcW w:w="2303" w:type="dxa"/>
            <w:tcMar>
              <w:top w:w="170" w:type="dxa"/>
            </w:tcMar>
          </w:tcPr>
          <w:p w:rsidR="00597882" w:rsidRDefault="00597882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Pr="00597882">
              <w:rPr>
                <w:position w:val="-10"/>
                <w:sz w:val="24"/>
                <w:szCs w:val="24"/>
              </w:rPr>
              <w:object w:dxaOrig="1860" w:dyaOrig="340">
                <v:shape id="_x0000_i1073" type="#_x0000_t75" style="width:92.8pt;height:17.35pt" o:ole="">
                  <v:imagedata r:id="rId98" o:title=""/>
                </v:shape>
                <o:OLEObject Type="Embed" ProgID="Equation.3" ShapeID="_x0000_i1073" DrawAspect="Content" ObjectID="_1463290527" r:id="rId99"/>
              </w:object>
            </w:r>
          </w:p>
        </w:tc>
      </w:tr>
      <w:tr w:rsidR="00597882" w:rsidTr="004E6BDD">
        <w:tc>
          <w:tcPr>
            <w:tcW w:w="2303" w:type="dxa"/>
            <w:tcMar>
              <w:top w:w="170" w:type="dxa"/>
            </w:tcMar>
          </w:tcPr>
          <w:p w:rsidR="00597882" w:rsidRDefault="00597882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gnos</w:t>
            </w:r>
          </w:p>
        </w:tc>
        <w:tc>
          <w:tcPr>
            <w:tcW w:w="2303" w:type="dxa"/>
            <w:tcMar>
              <w:top w:w="170" w:type="dxa"/>
            </w:tcMar>
          </w:tcPr>
          <w:p w:rsidR="00597882" w:rsidRDefault="00597882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dio</w:t>
            </w:r>
          </w:p>
        </w:tc>
        <w:tc>
          <w:tcPr>
            <w:tcW w:w="2303" w:type="dxa"/>
            <w:tcMar>
              <w:top w:w="170" w:type="dxa"/>
            </w:tcMar>
          </w:tcPr>
          <w:p w:rsidR="00597882" w:rsidRDefault="00597882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mato</w:t>
            </w:r>
          </w:p>
        </w:tc>
        <w:tc>
          <w:tcPr>
            <w:tcW w:w="2303" w:type="dxa"/>
            <w:tcMar>
              <w:top w:w="170" w:type="dxa"/>
            </w:tcMar>
          </w:tcPr>
          <w:p w:rsidR="00597882" w:rsidRDefault="00597882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</w:t>
            </w:r>
          </w:p>
        </w:tc>
      </w:tr>
    </w:tbl>
    <w:p w:rsidR="00597882" w:rsidRDefault="00597882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</w:rPr>
      </w:pPr>
    </w:p>
    <w:p w:rsidR="00597882" w:rsidRDefault="001D70EC" w:rsidP="004E6BDD">
      <w:pPr>
        <w:tabs>
          <w:tab w:val="left" w:pos="3780"/>
          <w:tab w:val="left" w:pos="5760"/>
          <w:tab w:val="left" w:pos="6300"/>
        </w:tabs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597882">
        <w:rPr>
          <w:sz w:val="24"/>
          <w:szCs w:val="24"/>
        </w:rPr>
        <w:t xml:space="preserve">   c)   Rovnice cos x = - </w:t>
      </w:r>
      <w:r w:rsidR="00D742AB" w:rsidRPr="00597882">
        <w:rPr>
          <w:position w:val="-24"/>
          <w:sz w:val="24"/>
          <w:szCs w:val="24"/>
        </w:rPr>
        <w:object w:dxaOrig="420" w:dyaOrig="680">
          <v:shape id="_x0000_i1074" type="#_x0000_t75" style="width:20.8pt;height:33.85pt" o:ole="">
            <v:imagedata r:id="rId100" o:title=""/>
          </v:shape>
          <o:OLEObject Type="Embed" ProgID="Equation.3" ShapeID="_x0000_i1074" DrawAspect="Content" ObjectID="_1463290528" r:id="rId101"/>
        </w:object>
      </w:r>
      <w:r w:rsidR="00597882">
        <w:rPr>
          <w:sz w:val="24"/>
          <w:szCs w:val="24"/>
        </w:rPr>
        <w:t xml:space="preserve"> má v </w:t>
      </w:r>
      <w:r w:rsidR="00D742AB" w:rsidRPr="00597882">
        <w:rPr>
          <w:position w:val="-16"/>
          <w:sz w:val="24"/>
          <w:szCs w:val="24"/>
        </w:rPr>
        <w:object w:dxaOrig="1060" w:dyaOrig="440">
          <v:shape id="_x0000_i1075" type="#_x0000_t75" style="width:52.9pt;height:21.7pt" o:ole="">
            <v:imagedata r:id="rId102" o:title=""/>
          </v:shape>
          <o:OLEObject Type="Embed" ProgID="Equation.3" ShapeID="_x0000_i1075" DrawAspect="Content" ObjectID="_1463290529" r:id="rId103"/>
        </w:object>
      </w:r>
      <w:r w:rsidR="00597882">
        <w:rPr>
          <w:sz w:val="24"/>
          <w:szCs w:val="24"/>
        </w:rPr>
        <w:t xml:space="preserve"> řešení</w:t>
      </w:r>
      <w:r w:rsidR="00D742AB" w:rsidRPr="00D742AB">
        <w:rPr>
          <w:position w:val="-10"/>
          <w:sz w:val="24"/>
          <w:szCs w:val="24"/>
        </w:rPr>
        <w:object w:dxaOrig="180" w:dyaOrig="340">
          <v:shape id="_x0000_i1076" type="#_x0000_t75" style="width:8.65pt;height:17.35pt" o:ole="">
            <v:imagedata r:id="rId6" o:title=""/>
          </v:shape>
          <o:OLEObject Type="Embed" ProgID="Equation.3" ShapeID="_x0000_i1076" DrawAspect="Content" ObjectID="_1463290530" r:id="rId104"/>
        </w:object>
      </w:r>
    </w:p>
    <w:tbl>
      <w:tblPr>
        <w:tblStyle w:val="Mkatabulky"/>
        <w:tblW w:w="0" w:type="auto"/>
        <w:tblLook w:val="01E0"/>
      </w:tblPr>
      <w:tblGrid>
        <w:gridCol w:w="2303"/>
        <w:gridCol w:w="2303"/>
        <w:gridCol w:w="2303"/>
        <w:gridCol w:w="2303"/>
      </w:tblGrid>
      <w:tr w:rsidR="00597882" w:rsidTr="004E6BDD">
        <w:tc>
          <w:tcPr>
            <w:tcW w:w="2303" w:type="dxa"/>
            <w:tcMar>
              <w:top w:w="170" w:type="dxa"/>
            </w:tcMar>
          </w:tcPr>
          <w:p w:rsidR="00597882" w:rsidRDefault="00D742AB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Pr="00D742AB">
              <w:rPr>
                <w:position w:val="-10"/>
                <w:sz w:val="24"/>
                <w:szCs w:val="24"/>
              </w:rPr>
              <w:object w:dxaOrig="1840" w:dyaOrig="340">
                <v:shape id="_x0000_i1077" type="#_x0000_t75" style="width:91.95pt;height:17.35pt" o:ole="">
                  <v:imagedata r:id="rId105" o:title=""/>
                </v:shape>
                <o:OLEObject Type="Embed" ProgID="Equation.3" ShapeID="_x0000_i1077" DrawAspect="Content" ObjectID="_1463290531" r:id="rId106"/>
              </w:object>
            </w:r>
          </w:p>
        </w:tc>
        <w:tc>
          <w:tcPr>
            <w:tcW w:w="2303" w:type="dxa"/>
            <w:tcMar>
              <w:top w:w="170" w:type="dxa"/>
            </w:tcMar>
          </w:tcPr>
          <w:p w:rsidR="00597882" w:rsidRDefault="00D742AB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D742AB">
              <w:rPr>
                <w:position w:val="-10"/>
                <w:sz w:val="24"/>
                <w:szCs w:val="24"/>
              </w:rPr>
              <w:object w:dxaOrig="2000" w:dyaOrig="340">
                <v:shape id="_x0000_i1078" type="#_x0000_t75" style="width:99.75pt;height:17.35pt" o:ole="">
                  <v:imagedata r:id="rId107" o:title=""/>
                </v:shape>
                <o:OLEObject Type="Embed" ProgID="Equation.3" ShapeID="_x0000_i1078" DrawAspect="Content" ObjectID="_1463290532" r:id="rId108"/>
              </w:object>
            </w:r>
          </w:p>
        </w:tc>
        <w:tc>
          <w:tcPr>
            <w:tcW w:w="2303" w:type="dxa"/>
            <w:tcMar>
              <w:top w:w="170" w:type="dxa"/>
            </w:tcMar>
          </w:tcPr>
          <w:p w:rsidR="00597882" w:rsidRDefault="00D742AB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D742AB">
              <w:rPr>
                <w:position w:val="-10"/>
                <w:sz w:val="24"/>
                <w:szCs w:val="24"/>
              </w:rPr>
              <w:object w:dxaOrig="1920" w:dyaOrig="340">
                <v:shape id="_x0000_i1079" type="#_x0000_t75" style="width:96.3pt;height:17.35pt" o:ole="">
                  <v:imagedata r:id="rId109" o:title=""/>
                </v:shape>
                <o:OLEObject Type="Embed" ProgID="Equation.3" ShapeID="_x0000_i1079" DrawAspect="Content" ObjectID="_1463290533" r:id="rId110"/>
              </w:object>
            </w:r>
          </w:p>
        </w:tc>
        <w:tc>
          <w:tcPr>
            <w:tcW w:w="2303" w:type="dxa"/>
            <w:tcMar>
              <w:top w:w="170" w:type="dxa"/>
            </w:tcMar>
          </w:tcPr>
          <w:p w:rsidR="00597882" w:rsidRDefault="00D742AB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 w:rsidRPr="00D742AB">
              <w:rPr>
                <w:position w:val="-10"/>
                <w:sz w:val="24"/>
                <w:szCs w:val="24"/>
              </w:rPr>
              <w:object w:dxaOrig="2020" w:dyaOrig="340">
                <v:shape id="_x0000_i1080" type="#_x0000_t75" style="width:100.65pt;height:17.35pt" o:ole="">
                  <v:imagedata r:id="rId111" o:title=""/>
                </v:shape>
                <o:OLEObject Type="Embed" ProgID="Equation.3" ShapeID="_x0000_i1080" DrawAspect="Content" ObjectID="_1463290534" r:id="rId112"/>
              </w:object>
            </w:r>
          </w:p>
        </w:tc>
      </w:tr>
      <w:tr w:rsidR="00597882" w:rsidTr="004E6BDD">
        <w:tc>
          <w:tcPr>
            <w:tcW w:w="2303" w:type="dxa"/>
            <w:tcMar>
              <w:top w:w="170" w:type="dxa"/>
            </w:tcMar>
          </w:tcPr>
          <w:p w:rsidR="00597882" w:rsidRDefault="00D742AB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logie</w:t>
            </w:r>
          </w:p>
        </w:tc>
        <w:tc>
          <w:tcPr>
            <w:tcW w:w="2303" w:type="dxa"/>
            <w:tcMar>
              <w:top w:w="170" w:type="dxa"/>
            </w:tcMar>
          </w:tcPr>
          <w:p w:rsidR="00597882" w:rsidRDefault="00D742AB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tika</w:t>
            </w:r>
          </w:p>
        </w:tc>
        <w:tc>
          <w:tcPr>
            <w:tcW w:w="2303" w:type="dxa"/>
            <w:tcMar>
              <w:top w:w="170" w:type="dxa"/>
            </w:tcMar>
          </w:tcPr>
          <w:p w:rsidR="00597882" w:rsidRDefault="00D742AB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grafie</w:t>
            </w:r>
          </w:p>
        </w:tc>
        <w:tc>
          <w:tcPr>
            <w:tcW w:w="2303" w:type="dxa"/>
            <w:tcMar>
              <w:top w:w="170" w:type="dxa"/>
            </w:tcMar>
          </w:tcPr>
          <w:p w:rsidR="00597882" w:rsidRDefault="00D742AB" w:rsidP="004E6BDD">
            <w:pPr>
              <w:tabs>
                <w:tab w:val="left" w:pos="3780"/>
                <w:tab w:val="left" w:pos="5760"/>
                <w:tab w:val="left" w:pos="63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lýza</w:t>
            </w:r>
          </w:p>
        </w:tc>
      </w:tr>
    </w:tbl>
    <w:p w:rsidR="00597882" w:rsidRPr="00D90EB6" w:rsidRDefault="00597882" w:rsidP="00C75F7A">
      <w:pPr>
        <w:tabs>
          <w:tab w:val="left" w:pos="3780"/>
          <w:tab w:val="left" w:pos="5760"/>
          <w:tab w:val="left" w:pos="6300"/>
        </w:tabs>
        <w:rPr>
          <w:sz w:val="24"/>
          <w:szCs w:val="24"/>
        </w:rPr>
      </w:pPr>
    </w:p>
    <w:p w:rsidR="0059173D" w:rsidRPr="00D90EB6" w:rsidRDefault="0059173D" w:rsidP="0059173D">
      <w:pPr>
        <w:rPr>
          <w:sz w:val="24"/>
          <w:szCs w:val="24"/>
        </w:rPr>
      </w:pPr>
    </w:p>
    <w:p w:rsidR="0059173D" w:rsidRDefault="00D742AB" w:rsidP="004E6BDD">
      <w:pPr>
        <w:outlineLvl w:val="0"/>
        <w:rPr>
          <w:sz w:val="24"/>
          <w:szCs w:val="24"/>
        </w:rPr>
      </w:pPr>
      <w:r w:rsidRPr="008F4730">
        <w:rPr>
          <w:b/>
          <w:sz w:val="32"/>
          <w:szCs w:val="32"/>
        </w:rPr>
        <w:t>4)</w:t>
      </w:r>
      <w:r>
        <w:rPr>
          <w:b/>
          <w:sz w:val="40"/>
          <w:szCs w:val="40"/>
        </w:rPr>
        <w:t xml:space="preserve">   </w:t>
      </w:r>
      <w:r>
        <w:rPr>
          <w:sz w:val="24"/>
          <w:szCs w:val="24"/>
        </w:rPr>
        <w:t xml:space="preserve">A na závěr ( už bez tajenky ) vyřešte tento problém :  Která z následujících tvrzení nejsou pravdivá ? </w:t>
      </w:r>
    </w:p>
    <w:p w:rsidR="00D742AB" w:rsidRDefault="00D742AB" w:rsidP="005917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a)   Jestliže cos x = -1, pak sin  x = 0.</w:t>
      </w:r>
    </w:p>
    <w:p w:rsidR="00D742AB" w:rsidRDefault="00D742AB" w:rsidP="005917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b)   Jestliže cos x = 0, pak x = 0.</w:t>
      </w:r>
    </w:p>
    <w:p w:rsidR="00D742AB" w:rsidRDefault="00D742AB" w:rsidP="005917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c)   Jestliže sin x = 1, pak tg x  není definován.</w:t>
      </w:r>
    </w:p>
    <w:p w:rsidR="00D742AB" w:rsidRDefault="00D742AB" w:rsidP="0059173D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D70EC">
        <w:rPr>
          <w:sz w:val="24"/>
          <w:szCs w:val="24"/>
        </w:rPr>
        <w:t xml:space="preserve">          d)   Jestliže není pr</w:t>
      </w:r>
      <w:r>
        <w:rPr>
          <w:sz w:val="24"/>
          <w:szCs w:val="24"/>
        </w:rPr>
        <w:t>o úhel x definován cotg x, pak cos x je buď 1 nebo -1.</w:t>
      </w:r>
    </w:p>
    <w:p w:rsidR="008F4730" w:rsidRDefault="008F4730" w:rsidP="0059173D">
      <w:pPr>
        <w:rPr>
          <w:sz w:val="24"/>
          <w:szCs w:val="24"/>
        </w:rPr>
      </w:pPr>
    </w:p>
    <w:p w:rsidR="004D7652" w:rsidRDefault="00E34844" w:rsidP="0059173D">
      <w:pPr>
        <w:rPr>
          <w:b/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58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652" w:rsidRDefault="004D7652" w:rsidP="0059173D">
      <w:pPr>
        <w:rPr>
          <w:b/>
          <w:sz w:val="32"/>
          <w:szCs w:val="32"/>
        </w:rPr>
      </w:pPr>
    </w:p>
    <w:p w:rsidR="004D7652" w:rsidRDefault="004D7652" w:rsidP="0059173D">
      <w:pPr>
        <w:rPr>
          <w:b/>
          <w:sz w:val="32"/>
          <w:szCs w:val="32"/>
        </w:rPr>
      </w:pPr>
    </w:p>
    <w:p w:rsidR="008F4730" w:rsidRPr="008F4730" w:rsidRDefault="008F4730" w:rsidP="0059173D">
      <w:pPr>
        <w:rPr>
          <w:b/>
          <w:sz w:val="32"/>
          <w:szCs w:val="32"/>
        </w:rPr>
      </w:pPr>
      <w:r w:rsidRPr="008F4730">
        <w:rPr>
          <w:b/>
          <w:sz w:val="32"/>
          <w:szCs w:val="32"/>
        </w:rPr>
        <w:t>Řešení :</w:t>
      </w:r>
    </w:p>
    <w:p w:rsidR="0059173D" w:rsidRDefault="008F4730">
      <w:pPr>
        <w:rPr>
          <w:sz w:val="24"/>
          <w:szCs w:val="24"/>
        </w:rPr>
      </w:pPr>
      <w:r w:rsidRPr="008F4730">
        <w:rPr>
          <w:sz w:val="24"/>
          <w:szCs w:val="24"/>
        </w:rPr>
        <w:t xml:space="preserve">1)   tajenka č. 1  …………….  </w:t>
      </w:r>
      <w:r>
        <w:rPr>
          <w:sz w:val="24"/>
          <w:szCs w:val="24"/>
        </w:rPr>
        <w:t>g</w:t>
      </w:r>
      <w:r w:rsidRPr="008F4730">
        <w:rPr>
          <w:sz w:val="24"/>
          <w:szCs w:val="24"/>
        </w:rPr>
        <w:t>eodézie</w:t>
      </w:r>
    </w:p>
    <w:p w:rsidR="008F4730" w:rsidRDefault="008F4730">
      <w:pPr>
        <w:rPr>
          <w:sz w:val="24"/>
          <w:szCs w:val="24"/>
        </w:rPr>
      </w:pPr>
      <w:r>
        <w:rPr>
          <w:sz w:val="24"/>
          <w:szCs w:val="24"/>
        </w:rPr>
        <w:t>2)   t</w:t>
      </w:r>
      <w:r w:rsidR="00B14361">
        <w:rPr>
          <w:sz w:val="24"/>
          <w:szCs w:val="24"/>
        </w:rPr>
        <w:t xml:space="preserve">ajenka č. 2  …………….  </w:t>
      </w:r>
      <w:r w:rsidR="00D1319E">
        <w:rPr>
          <w:sz w:val="24"/>
          <w:szCs w:val="24"/>
        </w:rPr>
        <w:t>k</w:t>
      </w:r>
      <w:r>
        <w:rPr>
          <w:sz w:val="24"/>
          <w:szCs w:val="24"/>
        </w:rPr>
        <w:t>ryptologie</w:t>
      </w:r>
      <w:r w:rsidR="00D1319E">
        <w:rPr>
          <w:sz w:val="24"/>
          <w:szCs w:val="24"/>
        </w:rPr>
        <w:t xml:space="preserve"> ( věda o šifrách )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22189C" w:rsidTr="0022189C">
        <w:tc>
          <w:tcPr>
            <w:tcW w:w="837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837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837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837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837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837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838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838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838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838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838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  <w:tr w:rsidR="0022189C" w:rsidTr="0022189C">
        <w:tc>
          <w:tcPr>
            <w:tcW w:w="837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Pr="008F4730">
              <w:rPr>
                <w:position w:val="-4"/>
                <w:sz w:val="24"/>
                <w:szCs w:val="24"/>
              </w:rPr>
              <w:object w:dxaOrig="139" w:dyaOrig="300">
                <v:shape id="_x0000_i1081" type="#_x0000_t75" style="width:6.95pt;height:14.75pt" o:ole="">
                  <v:imagedata r:id="rId113" o:title=""/>
                </v:shape>
                <o:OLEObject Type="Embed" ProgID="Equation.3" ShapeID="_x0000_i1081" DrawAspect="Content" ObjectID="_1463290535" r:id="rId114"/>
              </w:object>
            </w:r>
          </w:p>
        </w:tc>
        <w:tc>
          <w:tcPr>
            <w:tcW w:w="837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  <w:r w:rsidR="0022189C" w:rsidRPr="008F4730">
              <w:rPr>
                <w:position w:val="-4"/>
                <w:sz w:val="24"/>
                <w:szCs w:val="24"/>
              </w:rPr>
              <w:object w:dxaOrig="139" w:dyaOrig="300">
                <v:shape id="_x0000_i1082" type="#_x0000_t75" style="width:6.95pt;height:14.75pt" o:ole="">
                  <v:imagedata r:id="rId115" o:title=""/>
                </v:shape>
                <o:OLEObject Type="Embed" ProgID="Equation.3" ShapeID="_x0000_i1082" DrawAspect="Content" ObjectID="_1463290536" r:id="rId116"/>
              </w:object>
            </w:r>
          </w:p>
        </w:tc>
        <w:tc>
          <w:tcPr>
            <w:tcW w:w="837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  <w:r w:rsidR="0022189C" w:rsidRPr="008F4730">
              <w:rPr>
                <w:position w:val="-4"/>
                <w:sz w:val="24"/>
                <w:szCs w:val="24"/>
              </w:rPr>
              <w:object w:dxaOrig="139" w:dyaOrig="300">
                <v:shape id="_x0000_i1083" type="#_x0000_t75" style="width:6.95pt;height:14.75pt" o:ole="">
                  <v:imagedata r:id="rId117" o:title=""/>
                </v:shape>
                <o:OLEObject Type="Embed" ProgID="Equation.3" ShapeID="_x0000_i1083" DrawAspect="Content" ObjectID="_1463290537" r:id="rId118"/>
              </w:object>
            </w:r>
          </w:p>
        </w:tc>
        <w:tc>
          <w:tcPr>
            <w:tcW w:w="837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22189C" w:rsidRPr="008F4730">
              <w:rPr>
                <w:position w:val="-4"/>
                <w:sz w:val="24"/>
                <w:szCs w:val="24"/>
              </w:rPr>
              <w:object w:dxaOrig="139" w:dyaOrig="300">
                <v:shape id="_x0000_i1084" type="#_x0000_t75" style="width:6.95pt;height:14.75pt" o:ole="">
                  <v:imagedata r:id="rId119" o:title=""/>
                </v:shape>
                <o:OLEObject Type="Embed" ProgID="Equation.3" ShapeID="_x0000_i1084" DrawAspect="Content" ObjectID="_1463290538" r:id="rId120"/>
              </w:object>
            </w:r>
          </w:p>
        </w:tc>
        <w:tc>
          <w:tcPr>
            <w:tcW w:w="837" w:type="dxa"/>
            <w:vAlign w:val="center"/>
          </w:tcPr>
          <w:p w:rsidR="008F4730" w:rsidRDefault="008F4730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</w:t>
            </w:r>
            <w:r w:rsidR="0022189C" w:rsidRPr="008F4730">
              <w:rPr>
                <w:position w:val="-4"/>
                <w:sz w:val="24"/>
                <w:szCs w:val="24"/>
              </w:rPr>
              <w:object w:dxaOrig="139" w:dyaOrig="300">
                <v:shape id="_x0000_i1085" type="#_x0000_t75" style="width:6.95pt;height:14.75pt" o:ole="">
                  <v:imagedata r:id="rId121" o:title=""/>
                </v:shape>
                <o:OLEObject Type="Embed" ProgID="Equation.3" ShapeID="_x0000_i1085" DrawAspect="Content" ObjectID="_1463290539" r:id="rId122"/>
              </w:object>
            </w:r>
          </w:p>
        </w:tc>
        <w:tc>
          <w:tcPr>
            <w:tcW w:w="837" w:type="dxa"/>
            <w:vAlign w:val="center"/>
          </w:tcPr>
          <w:p w:rsidR="008F4730" w:rsidRDefault="0022189C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  <w:r w:rsidRPr="0022189C">
              <w:rPr>
                <w:position w:val="-4"/>
                <w:sz w:val="24"/>
                <w:szCs w:val="24"/>
              </w:rPr>
              <w:object w:dxaOrig="139" w:dyaOrig="300">
                <v:shape id="_x0000_i1086" type="#_x0000_t75" style="width:6.95pt;height:14.75pt" o:ole="">
                  <v:imagedata r:id="rId123" o:title=""/>
                </v:shape>
                <o:OLEObject Type="Embed" ProgID="Equation.3" ShapeID="_x0000_i1086" DrawAspect="Content" ObjectID="_1463290540" r:id="rId124"/>
              </w:object>
            </w:r>
          </w:p>
        </w:tc>
        <w:tc>
          <w:tcPr>
            <w:tcW w:w="838" w:type="dxa"/>
            <w:vAlign w:val="center"/>
          </w:tcPr>
          <w:p w:rsidR="008F4730" w:rsidRDefault="0022189C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  <w:r w:rsidRPr="0022189C">
              <w:rPr>
                <w:position w:val="-4"/>
                <w:sz w:val="24"/>
                <w:szCs w:val="24"/>
              </w:rPr>
              <w:object w:dxaOrig="139" w:dyaOrig="300">
                <v:shape id="_x0000_i1087" type="#_x0000_t75" style="width:6.95pt;height:14.75pt" o:ole="">
                  <v:imagedata r:id="rId125" o:title=""/>
                </v:shape>
                <o:OLEObject Type="Embed" ProgID="Equation.3" ShapeID="_x0000_i1087" DrawAspect="Content" ObjectID="_1463290541" r:id="rId126"/>
              </w:object>
            </w:r>
          </w:p>
        </w:tc>
        <w:tc>
          <w:tcPr>
            <w:tcW w:w="838" w:type="dxa"/>
            <w:vAlign w:val="center"/>
          </w:tcPr>
          <w:p w:rsidR="008F4730" w:rsidRDefault="0022189C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  <w:r w:rsidRPr="0022189C">
              <w:rPr>
                <w:position w:val="-4"/>
                <w:sz w:val="24"/>
                <w:szCs w:val="24"/>
              </w:rPr>
              <w:object w:dxaOrig="139" w:dyaOrig="300">
                <v:shape id="_x0000_i1088" type="#_x0000_t75" style="width:6.95pt;height:14.75pt" o:ole="">
                  <v:imagedata r:id="rId127" o:title=""/>
                </v:shape>
                <o:OLEObject Type="Embed" ProgID="Equation.3" ShapeID="_x0000_i1088" DrawAspect="Content" ObjectID="_1463290542" r:id="rId128"/>
              </w:object>
            </w:r>
          </w:p>
        </w:tc>
        <w:tc>
          <w:tcPr>
            <w:tcW w:w="838" w:type="dxa"/>
            <w:vAlign w:val="center"/>
          </w:tcPr>
          <w:p w:rsidR="008F4730" w:rsidRDefault="0022189C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  <w:r w:rsidR="004B468D" w:rsidRPr="0022189C">
              <w:rPr>
                <w:position w:val="-4"/>
                <w:sz w:val="24"/>
                <w:szCs w:val="24"/>
              </w:rPr>
              <w:object w:dxaOrig="139" w:dyaOrig="300">
                <v:shape id="_x0000_i1089" type="#_x0000_t75" style="width:6.95pt;height:14.75pt" o:ole="">
                  <v:imagedata r:id="rId129" o:title=""/>
                </v:shape>
                <o:OLEObject Type="Embed" ProgID="Equation.3" ShapeID="_x0000_i1089" DrawAspect="Content" ObjectID="_1463290543" r:id="rId130"/>
              </w:object>
            </w:r>
          </w:p>
        </w:tc>
        <w:tc>
          <w:tcPr>
            <w:tcW w:w="838" w:type="dxa"/>
            <w:vAlign w:val="center"/>
          </w:tcPr>
          <w:p w:rsidR="008F4730" w:rsidRDefault="0022189C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4B468D" w:rsidRPr="0022189C">
              <w:rPr>
                <w:position w:val="-4"/>
                <w:sz w:val="24"/>
                <w:szCs w:val="24"/>
              </w:rPr>
              <w:object w:dxaOrig="139" w:dyaOrig="300">
                <v:shape id="_x0000_i1090" type="#_x0000_t75" style="width:6.95pt;height:14.75pt" o:ole="">
                  <v:imagedata r:id="rId131" o:title=""/>
                </v:shape>
                <o:OLEObject Type="Embed" ProgID="Equation.3" ShapeID="_x0000_i1090" DrawAspect="Content" ObjectID="_1463290544" r:id="rId132"/>
              </w:object>
            </w:r>
          </w:p>
        </w:tc>
        <w:tc>
          <w:tcPr>
            <w:tcW w:w="838" w:type="dxa"/>
            <w:vAlign w:val="center"/>
          </w:tcPr>
          <w:p w:rsidR="008F4730" w:rsidRDefault="0022189C" w:rsidP="00221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B8177A" w:rsidRPr="0022189C">
              <w:rPr>
                <w:position w:val="-4"/>
                <w:sz w:val="24"/>
                <w:szCs w:val="24"/>
              </w:rPr>
              <w:object w:dxaOrig="139" w:dyaOrig="300">
                <v:shape id="_x0000_i1091" type="#_x0000_t75" style="width:6.95pt;height:14.75pt" o:ole="">
                  <v:imagedata r:id="rId133" o:title=""/>
                </v:shape>
                <o:OLEObject Type="Embed" ProgID="Equation.3" ShapeID="_x0000_i1091" DrawAspect="Content" ObjectID="_1463290545" r:id="rId134"/>
              </w:object>
            </w:r>
          </w:p>
        </w:tc>
      </w:tr>
    </w:tbl>
    <w:p w:rsidR="008F4730" w:rsidRDefault="008F4730">
      <w:pPr>
        <w:rPr>
          <w:sz w:val="24"/>
          <w:szCs w:val="24"/>
        </w:rPr>
      </w:pPr>
    </w:p>
    <w:p w:rsidR="008F4730" w:rsidRDefault="00B14361">
      <w:pPr>
        <w:rPr>
          <w:sz w:val="24"/>
          <w:szCs w:val="24"/>
        </w:rPr>
      </w:pPr>
      <w:r>
        <w:rPr>
          <w:sz w:val="24"/>
          <w:szCs w:val="24"/>
        </w:rPr>
        <w:t>3)   tajenka č. 3  …………….  d</w:t>
      </w:r>
      <w:r w:rsidR="008F4730">
        <w:rPr>
          <w:sz w:val="24"/>
          <w:szCs w:val="24"/>
        </w:rPr>
        <w:t>iagnostika</w:t>
      </w:r>
    </w:p>
    <w:p w:rsidR="008F4730" w:rsidRPr="008F4730" w:rsidRDefault="008F4730">
      <w:pPr>
        <w:rPr>
          <w:sz w:val="24"/>
          <w:szCs w:val="24"/>
        </w:rPr>
      </w:pPr>
      <w:r>
        <w:rPr>
          <w:sz w:val="24"/>
          <w:szCs w:val="24"/>
        </w:rPr>
        <w:t>4)   Pravdivé není tvrzení č. 2.</w:t>
      </w:r>
    </w:p>
    <w:p w:rsidR="0059173D" w:rsidRPr="00D90EB6" w:rsidRDefault="0059173D" w:rsidP="0059173D"/>
    <w:p w:rsidR="0059173D" w:rsidRPr="0059173D" w:rsidRDefault="0059173D" w:rsidP="0059173D"/>
    <w:p w:rsidR="0059173D" w:rsidRPr="0059173D" w:rsidRDefault="0059173D" w:rsidP="0059173D"/>
    <w:p w:rsidR="0059173D" w:rsidRDefault="0059173D" w:rsidP="0059173D"/>
    <w:p w:rsidR="0059173D" w:rsidRDefault="0059173D" w:rsidP="0059173D">
      <w:pPr>
        <w:jc w:val="center"/>
      </w:pPr>
    </w:p>
    <w:p w:rsidR="0059173D" w:rsidRDefault="0059173D" w:rsidP="0059173D">
      <w:pPr>
        <w:jc w:val="center"/>
      </w:pPr>
    </w:p>
    <w:p w:rsidR="0059173D" w:rsidRDefault="0059173D" w:rsidP="0059173D">
      <w:pPr>
        <w:jc w:val="center"/>
      </w:pPr>
    </w:p>
    <w:p w:rsidR="0059173D" w:rsidRDefault="0059173D" w:rsidP="0059173D">
      <w:pPr>
        <w:jc w:val="center"/>
      </w:pPr>
    </w:p>
    <w:p w:rsidR="0059173D" w:rsidRPr="0059173D" w:rsidRDefault="0059173D" w:rsidP="0059173D">
      <w:pPr>
        <w:jc w:val="center"/>
      </w:pPr>
    </w:p>
    <w:sectPr w:rsidR="0059173D" w:rsidRPr="00591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B35" w:rsidRDefault="00183B35">
      <w:r>
        <w:separator/>
      </w:r>
    </w:p>
  </w:endnote>
  <w:endnote w:type="continuationSeparator" w:id="0">
    <w:p w:rsidR="00183B35" w:rsidRDefault="00183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B35" w:rsidRDefault="00183B35">
      <w:r>
        <w:separator/>
      </w:r>
    </w:p>
  </w:footnote>
  <w:footnote w:type="continuationSeparator" w:id="0">
    <w:p w:rsidR="00183B35" w:rsidRDefault="00183B35">
      <w:r>
        <w:continuationSeparator/>
      </w:r>
    </w:p>
  </w:footnote>
  <w:footnote w:id="1">
    <w:p w:rsidR="00B14361" w:rsidRDefault="00B14361">
      <w:pPr>
        <w:pStyle w:val="Textpoznpodarou"/>
      </w:pPr>
      <w:r>
        <w:rPr>
          <w:rStyle w:val="Znakapoznpodarou"/>
        </w:rPr>
        <w:t>(1)</w:t>
      </w:r>
      <w:r>
        <w:t xml:space="preserve">  AUTOR NEZNÁMÝ. </w:t>
      </w:r>
      <w:r>
        <w:rPr>
          <w:i/>
          <w:iCs/>
        </w:rPr>
        <w:t>Goniometrie</w:t>
      </w:r>
      <w:r>
        <w:t xml:space="preserve"> [online]. [cit. 6.11.2013]. Dostupný na WWW: http://cs.wikipedia.org/wiki/Goniometrie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173D"/>
    <w:rsid w:val="0005665B"/>
    <w:rsid w:val="00121081"/>
    <w:rsid w:val="00183B35"/>
    <w:rsid w:val="001D1094"/>
    <w:rsid w:val="001D70EC"/>
    <w:rsid w:val="0022189C"/>
    <w:rsid w:val="002D648F"/>
    <w:rsid w:val="003321B8"/>
    <w:rsid w:val="00426F75"/>
    <w:rsid w:val="004B468D"/>
    <w:rsid w:val="004D7652"/>
    <w:rsid w:val="004E6BDD"/>
    <w:rsid w:val="0059173D"/>
    <w:rsid w:val="0059606A"/>
    <w:rsid w:val="00597882"/>
    <w:rsid w:val="005A7ED4"/>
    <w:rsid w:val="006103E4"/>
    <w:rsid w:val="006E1267"/>
    <w:rsid w:val="007E4A8F"/>
    <w:rsid w:val="00855053"/>
    <w:rsid w:val="008D7B7A"/>
    <w:rsid w:val="008F4730"/>
    <w:rsid w:val="009D37FB"/>
    <w:rsid w:val="00AC3368"/>
    <w:rsid w:val="00B14361"/>
    <w:rsid w:val="00B8177A"/>
    <w:rsid w:val="00B86A60"/>
    <w:rsid w:val="00C75F7A"/>
    <w:rsid w:val="00D1319E"/>
    <w:rsid w:val="00D13CF6"/>
    <w:rsid w:val="00D742AB"/>
    <w:rsid w:val="00D90EB6"/>
    <w:rsid w:val="00D94D73"/>
    <w:rsid w:val="00E34844"/>
    <w:rsid w:val="00F061F9"/>
    <w:rsid w:val="00F10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9173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121081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semiHidden/>
    <w:rsid w:val="004E6BD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semiHidden/>
    <w:rsid w:val="00B14361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B1436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image" Target="media/image54.wmf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1.wmf"/><Relationship Id="rId84" Type="http://schemas.openxmlformats.org/officeDocument/2006/relationships/image" Target="media/image38.wmf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6.bin"/><Relationship Id="rId133" Type="http://schemas.openxmlformats.org/officeDocument/2006/relationships/image" Target="media/image62.wmf"/><Relationship Id="rId16" Type="http://schemas.openxmlformats.org/officeDocument/2006/relationships/image" Target="media/image6.wmf"/><Relationship Id="rId107" Type="http://schemas.openxmlformats.org/officeDocument/2006/relationships/image" Target="media/image49.wmf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6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9.bin"/><Relationship Id="rId102" Type="http://schemas.openxmlformats.org/officeDocument/2006/relationships/image" Target="media/image47.wmf"/><Relationship Id="rId123" Type="http://schemas.openxmlformats.org/officeDocument/2006/relationships/image" Target="media/image57.wmf"/><Relationship Id="rId128" Type="http://schemas.openxmlformats.org/officeDocument/2006/relationships/oleObject" Target="embeddings/oleObject64.bin"/><Relationship Id="rId5" Type="http://schemas.openxmlformats.org/officeDocument/2006/relationships/endnotes" Target="endnotes.xml"/><Relationship Id="rId90" Type="http://schemas.openxmlformats.org/officeDocument/2006/relationships/image" Target="media/image41.wmf"/><Relationship Id="rId95" Type="http://schemas.openxmlformats.org/officeDocument/2006/relationships/oleObject" Target="embeddings/oleObject4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image" Target="media/image19.wmf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8.bin"/><Relationship Id="rId100" Type="http://schemas.openxmlformats.org/officeDocument/2006/relationships/image" Target="media/image46.wmf"/><Relationship Id="rId105" Type="http://schemas.openxmlformats.org/officeDocument/2006/relationships/image" Target="media/image48.wmf"/><Relationship Id="rId113" Type="http://schemas.openxmlformats.org/officeDocument/2006/relationships/image" Target="media/image52.wmf"/><Relationship Id="rId118" Type="http://schemas.openxmlformats.org/officeDocument/2006/relationships/oleObject" Target="embeddings/oleObject59.bin"/><Relationship Id="rId126" Type="http://schemas.openxmlformats.org/officeDocument/2006/relationships/oleObject" Target="embeddings/oleObject63.bin"/><Relationship Id="rId134" Type="http://schemas.openxmlformats.org/officeDocument/2006/relationships/oleObject" Target="embeddings/oleObject67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2.wmf"/><Relationship Id="rId80" Type="http://schemas.openxmlformats.org/officeDocument/2006/relationships/image" Target="media/image36.wmf"/><Relationship Id="rId85" Type="http://schemas.openxmlformats.org/officeDocument/2006/relationships/oleObject" Target="embeddings/oleObject42.bin"/><Relationship Id="rId93" Type="http://schemas.openxmlformats.org/officeDocument/2006/relationships/oleObject" Target="embeddings/oleObject46.bin"/><Relationship Id="rId98" Type="http://schemas.openxmlformats.org/officeDocument/2006/relationships/image" Target="media/image45.wmf"/><Relationship Id="rId121" Type="http://schemas.openxmlformats.org/officeDocument/2006/relationships/image" Target="media/image56.wmf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1.bin"/><Relationship Id="rId108" Type="http://schemas.openxmlformats.org/officeDocument/2006/relationships/oleObject" Target="embeddings/oleObject54.bin"/><Relationship Id="rId116" Type="http://schemas.openxmlformats.org/officeDocument/2006/relationships/oleObject" Target="embeddings/oleObject58.bin"/><Relationship Id="rId124" Type="http://schemas.openxmlformats.org/officeDocument/2006/relationships/oleObject" Target="embeddings/oleObject62.bin"/><Relationship Id="rId129" Type="http://schemas.openxmlformats.org/officeDocument/2006/relationships/image" Target="media/image60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oleObject" Target="embeddings/oleObject34.bin"/><Relationship Id="rId75" Type="http://schemas.openxmlformats.org/officeDocument/2006/relationships/oleObject" Target="embeddings/oleObject37.bin"/><Relationship Id="rId83" Type="http://schemas.openxmlformats.org/officeDocument/2006/relationships/oleObject" Target="embeddings/oleObject41.bin"/><Relationship Id="rId88" Type="http://schemas.openxmlformats.org/officeDocument/2006/relationships/image" Target="media/image40.wmf"/><Relationship Id="rId91" Type="http://schemas.openxmlformats.org/officeDocument/2006/relationships/oleObject" Target="embeddings/oleObject45.bin"/><Relationship Id="rId96" Type="http://schemas.openxmlformats.org/officeDocument/2006/relationships/image" Target="media/image44.wmf"/><Relationship Id="rId111" Type="http://schemas.openxmlformats.org/officeDocument/2006/relationships/image" Target="media/image51.wmf"/><Relationship Id="rId132" Type="http://schemas.openxmlformats.org/officeDocument/2006/relationships/oleObject" Target="embeddings/oleObject66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oleObject" Target="embeddings/oleObject53.bin"/><Relationship Id="rId114" Type="http://schemas.openxmlformats.org/officeDocument/2006/relationships/oleObject" Target="embeddings/oleObject57.bin"/><Relationship Id="rId119" Type="http://schemas.openxmlformats.org/officeDocument/2006/relationships/image" Target="media/image55.wmf"/><Relationship Id="rId127" Type="http://schemas.openxmlformats.org/officeDocument/2006/relationships/image" Target="media/image59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6.bin"/><Relationship Id="rId78" Type="http://schemas.openxmlformats.org/officeDocument/2006/relationships/image" Target="media/image35.wmf"/><Relationship Id="rId81" Type="http://schemas.openxmlformats.org/officeDocument/2006/relationships/oleObject" Target="embeddings/oleObject40.bin"/><Relationship Id="rId86" Type="http://schemas.openxmlformats.org/officeDocument/2006/relationships/image" Target="media/image39.wmf"/><Relationship Id="rId94" Type="http://schemas.openxmlformats.org/officeDocument/2006/relationships/image" Target="media/image43.wmf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oleObject" Target="embeddings/oleObject61.bin"/><Relationship Id="rId130" Type="http://schemas.openxmlformats.org/officeDocument/2006/relationships/oleObject" Target="embeddings/oleObject65.bin"/><Relationship Id="rId135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image" Target="media/image50.wmf"/><Relationship Id="rId34" Type="http://schemas.openxmlformats.org/officeDocument/2006/relationships/image" Target="media/image15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4.wmf"/><Relationship Id="rId97" Type="http://schemas.openxmlformats.org/officeDocument/2006/relationships/oleObject" Target="embeddings/oleObject48.bin"/><Relationship Id="rId104" Type="http://schemas.openxmlformats.org/officeDocument/2006/relationships/oleObject" Target="embeddings/oleObject52.bin"/><Relationship Id="rId120" Type="http://schemas.openxmlformats.org/officeDocument/2006/relationships/oleObject" Target="embeddings/oleObject60.bin"/><Relationship Id="rId125" Type="http://schemas.openxmlformats.org/officeDocument/2006/relationships/image" Target="media/image58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5.bin"/><Relationship Id="rId92" Type="http://schemas.openxmlformats.org/officeDocument/2006/relationships/image" Target="media/image42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5.bin"/><Relationship Id="rId115" Type="http://schemas.openxmlformats.org/officeDocument/2006/relationships/image" Target="media/image53.wmf"/><Relationship Id="rId131" Type="http://schemas.openxmlformats.org/officeDocument/2006/relationships/image" Target="media/image61.wmf"/><Relationship Id="rId136" Type="http://schemas.openxmlformats.org/officeDocument/2006/relationships/theme" Target="theme/theme1.xml"/><Relationship Id="rId61" Type="http://schemas.openxmlformats.org/officeDocument/2006/relationships/oleObject" Target="embeddings/oleObject29.bin"/><Relationship Id="rId82" Type="http://schemas.openxmlformats.org/officeDocument/2006/relationships/image" Target="media/image37.wmf"/><Relationship Id="rId19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869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SPŠEIT Brno</Company>
  <LinksUpToDate>false</LinksUpToDate>
  <CharactersWithSpaces>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jana.zahradkova</dc:creator>
  <cp:lastModifiedBy>Petr Čížek</cp:lastModifiedBy>
  <cp:revision>2</cp:revision>
  <dcterms:created xsi:type="dcterms:W3CDTF">2014-06-03T06:48:00Z</dcterms:created>
  <dcterms:modified xsi:type="dcterms:W3CDTF">2014-06-03T06:48:00Z</dcterms:modified>
</cp:coreProperties>
</file>