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BC0499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F63BAD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537A4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Občanské poradny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12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6D05A2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537A4C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BC049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6D05A2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Organizace a řízení sociální péče.</w:t>
            </w:r>
          </w:p>
        </w:tc>
      </w:tr>
      <w:tr w:rsidR="00BC049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C0499" w:rsidRPr="008936DA" w:rsidRDefault="00BC0499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BC0499" w:rsidRDefault="00BC0499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C0499" w:rsidRDefault="00BC0499" w:rsidP="00BC0499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BC0499" w:rsidRPr="00472A1F" w:rsidRDefault="00BC0499" w:rsidP="00BC0499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hAnsi="Times New Roman" w:cs="Times New Roman"/>
          <w:sz w:val="44"/>
          <w:szCs w:val="44"/>
        </w:rPr>
        <w:t>se zabývá specifikací občanských poraden – historií, zásadami a službami, které občanské poradny mohou poskytovat.</w:t>
      </w:r>
    </w:p>
    <w:p w:rsidR="00BC0499" w:rsidRDefault="00BC0499" w:rsidP="00BC0499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5674C8" w:rsidRPr="00BB2123" w:rsidRDefault="005674C8" w:rsidP="00BB2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 w:rsidRPr="00BB2123">
        <w:rPr>
          <w:rFonts w:ascii="Times New Roman" w:hAnsi="Times New Roman" w:cs="Times New Roman"/>
          <w:b/>
          <w:bCs/>
          <w:color w:val="000000"/>
          <w:sz w:val="48"/>
          <w:szCs w:val="48"/>
        </w:rPr>
        <w:lastRenderedPageBreak/>
        <w:t>Ob</w:t>
      </w:r>
      <w:r w:rsidRPr="00BB2123">
        <w:rPr>
          <w:rFonts w:ascii="Times New Roman" w:hAnsi="Times New Roman" w:cs="Times New Roman"/>
          <w:color w:val="000000"/>
          <w:sz w:val="48"/>
          <w:szCs w:val="48"/>
        </w:rPr>
        <w:t>č</w:t>
      </w:r>
      <w:r w:rsidRPr="00BB2123">
        <w:rPr>
          <w:rFonts w:ascii="Times New Roman" w:hAnsi="Times New Roman" w:cs="Times New Roman"/>
          <w:b/>
          <w:bCs/>
          <w:color w:val="000000"/>
          <w:sz w:val="48"/>
          <w:szCs w:val="48"/>
        </w:rPr>
        <w:t>anské poradny</w:t>
      </w: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Historie</w:t>
      </w:r>
    </w:p>
    <w:p w:rsidR="00BB2123" w:rsidRDefault="00BB2123" w:rsidP="005674C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44"/>
          <w:szCs w:val="44"/>
        </w:rPr>
      </w:pPr>
    </w:p>
    <w:p w:rsidR="005674C8" w:rsidRPr="00BC0499" w:rsidRDefault="005674C8" w:rsidP="005674C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Občanské poradny začaly vznikat v Anglii, v rámci příprav na druhou světovou válku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a později jako pomoc při hledání řešení sociálních situací souvisejících s důsledky světové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 xml:space="preserve">války. Tyto </w:t>
      </w:r>
      <w:r w:rsidRPr="00BC0499">
        <w:rPr>
          <w:rFonts w:ascii="Times New Roman" w:hAnsi="Times New Roman" w:cs="Times New Roman"/>
          <w:b/>
          <w:bCs/>
          <w:color w:val="000000"/>
          <w:sz w:val="44"/>
          <w:szCs w:val="44"/>
        </w:rPr>
        <w:t xml:space="preserve">CAB (Citizen Adice </w:t>
      </w:r>
      <w:proofErr w:type="spellStart"/>
      <w:r w:rsidRPr="00BC0499">
        <w:rPr>
          <w:rFonts w:ascii="Times New Roman" w:hAnsi="Times New Roman" w:cs="Times New Roman"/>
          <w:b/>
          <w:bCs/>
          <w:color w:val="000000"/>
          <w:sz w:val="44"/>
          <w:szCs w:val="44"/>
        </w:rPr>
        <w:t>Bureaux</w:t>
      </w:r>
      <w:proofErr w:type="spellEnd"/>
      <w:r w:rsidRPr="00BC0499">
        <w:rPr>
          <w:rFonts w:ascii="Times New Roman" w:hAnsi="Times New Roman" w:cs="Times New Roman"/>
          <w:b/>
          <w:bCs/>
          <w:color w:val="000000"/>
          <w:sz w:val="44"/>
          <w:szCs w:val="44"/>
        </w:rPr>
        <w:t xml:space="preserve">)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fungují v každém městě a jsou institucí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uznávanou jak státem, tak občany. Něco přes tisícovku poraden zodpovídá ročně miliony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dotazů. V posledních letech poradny často řeší případy zadlužených klientů, kdy jim pomáhají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se zpracováním rodinného rozpočtu, s hledáním možných zdrojů státní finanční podpory a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s mediací ve vztahu k věřitelům.</w:t>
      </w:r>
    </w:p>
    <w:p w:rsidR="005674C8" w:rsidRPr="00BC0499" w:rsidRDefault="005674C8" w:rsidP="00BB212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Model Občanských poraden vzniká i v postsocialistických zemích – v ČR, Polsku, Maďarsku,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Slovinsku, Albánii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lastRenderedPageBreak/>
        <w:t>Zásady ob</w:t>
      </w:r>
      <w:r w:rsidRPr="00BB2123">
        <w:rPr>
          <w:rFonts w:ascii="Times New Roman" w:hAnsi="Times New Roman" w:cs="Times New Roman"/>
          <w:b/>
          <w:color w:val="000000"/>
          <w:sz w:val="44"/>
          <w:szCs w:val="44"/>
          <w:u w:val="single"/>
        </w:rPr>
        <w:t>č</w:t>
      </w: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anských poraden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BEZPLATNOST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- znamená dostupnost pro všechny klienty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NEZÁVISLOST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- při poskytování rady na jakýchkoli politických, obchodních nebo náboženských vlivech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DISKRÉTNOST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- bez souhlasu klienta nebudou poskytnuty podrobnosti jeho dotazu mimo poradnu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NESTRANNOST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- služby jsou určeny pro všechny klienty bez rozdílu rasy, pohlaví, politického nebo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náboženského přesvědčení, handicapu nebo sexuální orientace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BB2123" w:rsidRDefault="00BB2123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lastRenderedPageBreak/>
        <w:t>Okruhy témat</w:t>
      </w: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Bydlení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Rodina a mezilidské vztahy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Sociální oblast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Majetkoprávní vztahy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Právní ochrana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Ochrana spotřebitele</w:t>
      </w:r>
    </w:p>
    <w:p w:rsid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Zdravotnictví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· atd.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BB2123" w:rsidRDefault="00BB2123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BB2123" w:rsidRDefault="00BB2123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BB2123" w:rsidRDefault="00BB2123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lastRenderedPageBreak/>
        <w:t>Co ob</w:t>
      </w:r>
      <w:r w:rsidRPr="00BB2123">
        <w:rPr>
          <w:rFonts w:ascii="Times New Roman" w:hAnsi="Times New Roman" w:cs="Times New Roman"/>
          <w:color w:val="000000"/>
          <w:sz w:val="44"/>
          <w:szCs w:val="44"/>
          <w:u w:val="single"/>
        </w:rPr>
        <w:t>č</w:t>
      </w: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anské poradny nabízejí</w:t>
      </w:r>
    </w:p>
    <w:p w:rsidR="005674C8" w:rsidRPr="00BB2123" w:rsidRDefault="00BB2123" w:rsidP="005674C8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>
        <w:rPr>
          <w:rFonts w:ascii="Times New Roman" w:hAnsi="Times New Roman" w:cs="Times New Roman"/>
          <w:color w:val="000000"/>
          <w:sz w:val="44"/>
          <w:szCs w:val="44"/>
        </w:rPr>
        <w:t>P</w:t>
      </w:r>
      <w:r w:rsidR="005674C8" w:rsidRPr="00BB2123">
        <w:rPr>
          <w:rFonts w:ascii="Times New Roman" w:hAnsi="Times New Roman" w:cs="Times New Roman"/>
          <w:color w:val="000000"/>
          <w:sz w:val="44"/>
          <w:szCs w:val="44"/>
        </w:rPr>
        <w:t>odávání správných informací, které má poradna v daný moment k dispozici nebo</w:t>
      </w:r>
      <w:r w:rsidRP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="005674C8" w:rsidRPr="00BB2123">
        <w:rPr>
          <w:rFonts w:ascii="Times New Roman" w:hAnsi="Times New Roman" w:cs="Times New Roman"/>
          <w:color w:val="000000"/>
          <w:sz w:val="44"/>
          <w:szCs w:val="44"/>
        </w:rPr>
        <w:t>které je schopna zjistit v termínu dohodnutém s</w:t>
      </w:r>
      <w:r>
        <w:rPr>
          <w:rFonts w:ascii="Times New Roman" w:hAnsi="Times New Roman" w:cs="Times New Roman"/>
          <w:color w:val="000000"/>
          <w:sz w:val="44"/>
          <w:szCs w:val="44"/>
        </w:rPr>
        <w:t> </w:t>
      </w:r>
      <w:r w:rsidR="005674C8" w:rsidRPr="00BB2123">
        <w:rPr>
          <w:rFonts w:ascii="Times New Roman" w:hAnsi="Times New Roman" w:cs="Times New Roman"/>
          <w:color w:val="000000"/>
          <w:sz w:val="44"/>
          <w:szCs w:val="44"/>
        </w:rPr>
        <w:t>klientem</w:t>
      </w:r>
      <w:r>
        <w:rPr>
          <w:rFonts w:ascii="Times New Roman" w:hAnsi="Times New Roman" w:cs="Times New Roman"/>
          <w:color w:val="000000"/>
          <w:sz w:val="44"/>
          <w:szCs w:val="44"/>
        </w:rPr>
        <w:t>,</w:t>
      </w:r>
    </w:p>
    <w:p w:rsidR="005674C8" w:rsidRPr="00BB2123" w:rsidRDefault="005674C8" w:rsidP="00BB212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B2123">
        <w:rPr>
          <w:rFonts w:ascii="Times New Roman" w:hAnsi="Times New Roman" w:cs="Times New Roman"/>
          <w:color w:val="000000"/>
          <w:sz w:val="44"/>
          <w:szCs w:val="44"/>
        </w:rPr>
        <w:t>poskytování rad (interpretace informace, možná taktika a akce, které lze podniknout)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,</w:t>
      </w:r>
    </w:p>
    <w:p w:rsidR="005674C8" w:rsidRPr="00BB2123" w:rsidRDefault="005674C8" w:rsidP="00BB212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B2123">
        <w:rPr>
          <w:rFonts w:ascii="Times New Roman" w:hAnsi="Times New Roman" w:cs="Times New Roman"/>
          <w:color w:val="000000"/>
          <w:sz w:val="44"/>
          <w:szCs w:val="44"/>
        </w:rPr>
        <w:t>jednání s orgány státní správy, jednotlivci a organizacemi ve prospěch klienta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,</w:t>
      </w:r>
    </w:p>
    <w:p w:rsidR="005674C8" w:rsidRPr="00BB2123" w:rsidRDefault="005674C8" w:rsidP="005674C8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B2123">
        <w:rPr>
          <w:rFonts w:ascii="Times New Roman" w:hAnsi="Times New Roman" w:cs="Times New Roman"/>
          <w:color w:val="000000"/>
          <w:sz w:val="44"/>
          <w:szCs w:val="44"/>
        </w:rPr>
        <w:t>v případě vhodnosti odkazovat klienta na jiné specializované instituce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BB2123" w:rsidRDefault="00BB2123">
      <w:pPr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br w:type="page"/>
      </w: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lastRenderedPageBreak/>
        <w:t>Poslání ob</w:t>
      </w:r>
      <w:r w:rsidRPr="00BB2123">
        <w:rPr>
          <w:rFonts w:ascii="Times New Roman" w:hAnsi="Times New Roman" w:cs="Times New Roman"/>
          <w:color w:val="000000"/>
          <w:sz w:val="44"/>
          <w:szCs w:val="44"/>
          <w:u w:val="single"/>
        </w:rPr>
        <w:t>č</w:t>
      </w: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anských poraden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Cílem občanských poraden není nahrazovat odborné poradny, nemají ani žádnou výkonnou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pravomoc. Pomáhají odborným pracovištím jako určité distribuční centrum, když občané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nevědí kam se obrátit o pomoc. Občanské poradny tak přispívají k efektivnějšímu fungování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státní správy.</w:t>
      </w:r>
    </w:p>
    <w:p w:rsid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Občanské poradny se zabývají všeobecným poradenstvím. Jejich roli lze přirovnat k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 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roli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obvodního lékaře, který řeší menší neduhy sám a s komplikovanějšími potížemi posílá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 xml:space="preserve">pacienty ke specializovaným lékařům. </w:t>
      </w:r>
    </w:p>
    <w:p w:rsidR="00BB2123" w:rsidRDefault="00BB2123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Cílová skupina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Klienti v tíživých životních situacích, kteří se chtějí ve své situaci zorientovat.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BB2123" w:rsidRDefault="00BB2123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3B3CE7" w:rsidRDefault="003B3CE7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</w:p>
    <w:p w:rsidR="003B3CE7" w:rsidRDefault="003B3CE7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Ob</w:t>
      </w:r>
      <w:r w:rsidRPr="00BB2123">
        <w:rPr>
          <w:rFonts w:ascii="Times New Roman" w:hAnsi="Times New Roman" w:cs="Times New Roman"/>
          <w:color w:val="000000"/>
          <w:sz w:val="44"/>
          <w:szCs w:val="44"/>
          <w:u w:val="single"/>
        </w:rPr>
        <w:t>č</w:t>
      </w: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 xml:space="preserve">anské poradenství v </w:t>
      </w:r>
      <w:r w:rsidRPr="00BB2123">
        <w:rPr>
          <w:rFonts w:ascii="Times New Roman" w:hAnsi="Times New Roman" w:cs="Times New Roman"/>
          <w:color w:val="000000"/>
          <w:sz w:val="44"/>
          <w:szCs w:val="44"/>
          <w:u w:val="single"/>
        </w:rPr>
        <w:t>Č</w:t>
      </w: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R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Začalo se rozvíjet od roku 1997. V Praze fungují 4, další jsou v Brně, Děčíně, Havířově,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Plzni, Jihlavě, Písku, Kopřivnici, Novém Městě na Moravě, Olomouci, Opavě, Poličce,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Strakonicích, Rychnově nad Kněžnou, nedávno vznikla občanská poradna i v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> 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Hradci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Králové.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</w:rPr>
      </w:pPr>
    </w:p>
    <w:p w:rsidR="005674C8" w:rsidRPr="00BB2123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</w:pP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Asociace ob</w:t>
      </w:r>
      <w:r w:rsidRPr="00BB2123">
        <w:rPr>
          <w:rFonts w:ascii="Times New Roman" w:hAnsi="Times New Roman" w:cs="Times New Roman"/>
          <w:color w:val="000000"/>
          <w:sz w:val="44"/>
          <w:szCs w:val="44"/>
          <w:u w:val="single"/>
        </w:rPr>
        <w:t>č</w:t>
      </w:r>
      <w:r w:rsidRPr="00BB2123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u w:val="single"/>
        </w:rPr>
        <w:t>anských poraden</w:t>
      </w:r>
    </w:p>
    <w:p w:rsidR="005674C8" w:rsidRPr="00BC0499" w:rsidRDefault="005674C8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Zastřešuje síť občanských poraden. Sjednocuje informační zázemí občanských poraden a</w:t>
      </w:r>
      <w:r w:rsidR="00BB2123">
        <w:rPr>
          <w:rFonts w:ascii="Times New Roman" w:hAnsi="Times New Roman" w:cs="Times New Roman"/>
          <w:color w:val="000000"/>
          <w:sz w:val="44"/>
          <w:szCs w:val="44"/>
        </w:rPr>
        <w:t xml:space="preserve"> </w:t>
      </w:r>
      <w:r w:rsidRPr="00BC0499">
        <w:rPr>
          <w:rFonts w:ascii="Times New Roman" w:hAnsi="Times New Roman" w:cs="Times New Roman"/>
          <w:color w:val="000000"/>
          <w:sz w:val="44"/>
          <w:szCs w:val="44"/>
        </w:rPr>
        <w:t>zajišťuje vzdělávání poradců. Sídlí v Praze 3 na Tachovském náměstí 3.</w:t>
      </w:r>
    </w:p>
    <w:p w:rsidR="00BC0499" w:rsidRP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p w:rsidR="00BC0499" w:rsidRP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p w:rsidR="00BC0499" w:rsidRP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p w:rsidR="00BC0499" w:rsidRP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44"/>
          <w:szCs w:val="44"/>
          <w:u w:val="single"/>
        </w:rPr>
      </w:pPr>
      <w:r w:rsidRPr="00BC0499">
        <w:rPr>
          <w:rFonts w:ascii="Times New Roman" w:hAnsi="Times New Roman" w:cs="Times New Roman"/>
          <w:b/>
          <w:color w:val="000000"/>
          <w:sz w:val="44"/>
          <w:szCs w:val="44"/>
          <w:u w:val="single"/>
        </w:rPr>
        <w:lastRenderedPageBreak/>
        <w:t>Použité zdroje:</w:t>
      </w:r>
    </w:p>
    <w:p w:rsidR="00BC0499" w:rsidRP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44"/>
          <w:szCs w:val="44"/>
          <w:u w:val="single"/>
        </w:rPr>
      </w:pPr>
    </w:p>
    <w:p w:rsid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</w:pPr>
      <w:r w:rsidRPr="00BC0499">
        <w:rPr>
          <w:rFonts w:ascii="Times New Roman" w:hAnsi="Times New Roman" w:cs="Times New Roman"/>
          <w:color w:val="000000"/>
          <w:sz w:val="44"/>
          <w:szCs w:val="44"/>
        </w:rPr>
        <w:t>PSYCHOPORTAL – brána k odborné pomoci.</w:t>
      </w:r>
      <w:r w:rsidRPr="00BC0499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 </w:t>
      </w:r>
      <w:r w:rsidRPr="00BC0499">
        <w:rPr>
          <w:rFonts w:ascii="Times New Roman" w:eastAsia="Times New Roman" w:hAnsi="Times New Roman" w:cs="Times New Roman"/>
          <w:bCs/>
          <w:i/>
          <w:sz w:val="44"/>
          <w:szCs w:val="44"/>
          <w:lang w:eastAsia="cs-CZ"/>
        </w:rPr>
        <w:t>Občanské poradny</w:t>
      </w:r>
      <w:r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. </w:t>
      </w:r>
    </w:p>
    <w:p w:rsid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</w:pPr>
      <w:r w:rsidRPr="0017055A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Článek </w:t>
      </w:r>
      <w:r w:rsidRPr="0017055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17055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17055A">
        <w:rPr>
          <w:rFonts w:ascii="Times New Roman" w:hAnsi="Times New Roman" w:cs="Times New Roman"/>
          <w:sz w:val="44"/>
          <w:szCs w:val="44"/>
        </w:rPr>
        <w:t xml:space="preserve">. 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[cit. 2</w:t>
      </w:r>
      <w:r w:rsidR="003B3CE7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6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. </w:t>
      </w:r>
      <w:r w:rsidR="003B3CE7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11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. 201</w:t>
      </w:r>
      <w:r w:rsidR="003B3CE7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3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 v </w:t>
      </w:r>
      <w:r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22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,</w:t>
      </w:r>
      <w:r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15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 hod.]. </w:t>
      </w:r>
    </w:p>
    <w:p w:rsidR="00BC0499" w:rsidRP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Dostupný na WWW: </w:t>
      </w:r>
      <w:r w:rsidRPr="00900232"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  <w:t>&lt;</w:t>
      </w:r>
      <w:hyperlink r:id="rId7" w:history="1">
        <w:r w:rsidRPr="00BC0499">
          <w:rPr>
            <w:rStyle w:val="Hypertextovodkaz"/>
            <w:rFonts w:ascii="Times New Roman" w:hAnsi="Times New Roman" w:cs="Times New Roman"/>
            <w:sz w:val="44"/>
            <w:szCs w:val="44"/>
          </w:rPr>
          <w:t>http://www.psychoportal.cz/obcanske-poradny</w:t>
        </w:r>
      </w:hyperlink>
      <w:r w:rsidRPr="00BC0499">
        <w:rPr>
          <w:rFonts w:ascii="Times New Roman" w:hAnsi="Times New Roman" w:cs="Times New Roman"/>
          <w:color w:val="000000"/>
          <w:sz w:val="44"/>
          <w:szCs w:val="44"/>
        </w:rPr>
        <w:t>&gt;.</w:t>
      </w:r>
    </w:p>
    <w:p w:rsidR="00BC0499" w:rsidRPr="00BC0499" w:rsidRDefault="00BC0499" w:rsidP="005674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4"/>
          <w:szCs w:val="44"/>
        </w:rPr>
      </w:pPr>
    </w:p>
    <w:sectPr w:rsidR="00BC0499" w:rsidRPr="00BC0499" w:rsidSect="00BC0499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6A4" w:rsidRDefault="00DB06A4" w:rsidP="00BC0499">
      <w:pPr>
        <w:spacing w:after="0" w:line="240" w:lineRule="auto"/>
      </w:pPr>
      <w:r>
        <w:separator/>
      </w:r>
    </w:p>
  </w:endnote>
  <w:endnote w:type="continuationSeparator" w:id="0">
    <w:p w:rsidR="00DB06A4" w:rsidRDefault="00DB06A4" w:rsidP="00BC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6945"/>
      <w:docPartObj>
        <w:docPartGallery w:val="Page Numbers (Bottom of Page)"/>
        <w:docPartUnique/>
      </w:docPartObj>
    </w:sdtPr>
    <w:sdtContent>
      <w:p w:rsidR="00BC0499" w:rsidRDefault="009C2655">
        <w:pPr>
          <w:pStyle w:val="Zpat"/>
          <w:jc w:val="center"/>
        </w:pPr>
        <w:fldSimple w:instr=" PAGE   \* MERGEFORMAT ">
          <w:r w:rsidR="00537A4C">
            <w:rPr>
              <w:noProof/>
            </w:rPr>
            <w:t>1</w:t>
          </w:r>
        </w:fldSimple>
      </w:p>
    </w:sdtContent>
  </w:sdt>
  <w:p w:rsidR="00BC0499" w:rsidRDefault="00BC049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6A4" w:rsidRDefault="00DB06A4" w:rsidP="00BC0499">
      <w:pPr>
        <w:spacing w:after="0" w:line="240" w:lineRule="auto"/>
      </w:pPr>
      <w:r>
        <w:separator/>
      </w:r>
    </w:p>
  </w:footnote>
  <w:footnote w:type="continuationSeparator" w:id="0">
    <w:p w:rsidR="00DB06A4" w:rsidRDefault="00DB06A4" w:rsidP="00BC0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499" w:rsidRDefault="00BC0499" w:rsidP="00BC0499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76FF"/>
    <w:multiLevelType w:val="hybridMultilevel"/>
    <w:tmpl w:val="DD50F7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4C8"/>
    <w:rsid w:val="0012662B"/>
    <w:rsid w:val="002B33AE"/>
    <w:rsid w:val="003B3CE7"/>
    <w:rsid w:val="00537A4C"/>
    <w:rsid w:val="005674C8"/>
    <w:rsid w:val="006279C5"/>
    <w:rsid w:val="006D05A2"/>
    <w:rsid w:val="007120B4"/>
    <w:rsid w:val="008D7B7F"/>
    <w:rsid w:val="009439BC"/>
    <w:rsid w:val="009C2655"/>
    <w:rsid w:val="009E1239"/>
    <w:rsid w:val="00BB2123"/>
    <w:rsid w:val="00BC0499"/>
    <w:rsid w:val="00C15F86"/>
    <w:rsid w:val="00DB06A4"/>
    <w:rsid w:val="00DE5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58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C049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BC04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0499"/>
  </w:style>
  <w:style w:type="paragraph" w:styleId="Zpat">
    <w:name w:val="footer"/>
    <w:basedOn w:val="Normln"/>
    <w:link w:val="ZpatChar"/>
    <w:uiPriority w:val="99"/>
    <w:unhideWhenUsed/>
    <w:rsid w:val="00BC04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0499"/>
  </w:style>
  <w:style w:type="paragraph" w:styleId="Textbubliny">
    <w:name w:val="Balloon Text"/>
    <w:basedOn w:val="Normln"/>
    <w:link w:val="TextbublinyChar"/>
    <w:uiPriority w:val="99"/>
    <w:semiHidden/>
    <w:unhideWhenUsed/>
    <w:rsid w:val="00BC0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21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sychoportal.cz/obcanske-porad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531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6</cp:revision>
  <dcterms:created xsi:type="dcterms:W3CDTF">2014-03-24T21:30:00Z</dcterms:created>
  <dcterms:modified xsi:type="dcterms:W3CDTF">2014-04-25T11:36:00Z</dcterms:modified>
</cp:coreProperties>
</file>