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E0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</w:t>
      </w:r>
      <w:r w:rsidR="00BA0FB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iotické faktory</w:t>
      </w:r>
      <w:r w:rsidR="00B05A6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B17E07">
        <w:rPr>
          <w:rFonts w:ascii="Comic Sans MS" w:hAnsi="Comic Sans MS"/>
          <w:b/>
          <w:sz w:val="32"/>
          <w:szCs w:val="32"/>
        </w:rPr>
        <w:t>B</w:t>
      </w:r>
      <w:r w:rsidR="00BA0FB5">
        <w:rPr>
          <w:rFonts w:ascii="Comic Sans MS" w:hAnsi="Comic Sans MS"/>
          <w:b/>
          <w:sz w:val="32"/>
          <w:szCs w:val="32"/>
        </w:rPr>
        <w:t>iotické faktory</w:t>
      </w:r>
      <w:r w:rsidRPr="00B05A6F">
        <w:rPr>
          <w:rFonts w:ascii="Comic Sans MS" w:hAnsi="Comic Sans MS"/>
          <w:b/>
          <w:sz w:val="32"/>
          <w:szCs w:val="32"/>
        </w:rPr>
        <w:t xml:space="preserve"> prostředí</w:t>
      </w:r>
    </w:p>
    <w:p w:rsidR="0017080B" w:rsidRDefault="0017080B" w:rsidP="005D4579"/>
    <w:p w:rsidR="00B17E07" w:rsidRDefault="00B17E07" w:rsidP="00ED738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Biotické faktory </w:t>
      </w:r>
    </w:p>
    <w:p w:rsidR="00B17E07" w:rsidRPr="00B17E07" w:rsidRDefault="00B17E07" w:rsidP="00B17E07">
      <w:pPr>
        <w:ind w:left="360" w:firstLine="348"/>
        <w:rPr>
          <w:sz w:val="28"/>
          <w:szCs w:val="28"/>
        </w:rPr>
      </w:pPr>
      <w:r w:rsidRPr="00B17E07">
        <w:rPr>
          <w:sz w:val="28"/>
          <w:szCs w:val="28"/>
        </w:rPr>
        <w:t>Působení biotických faktorů na organismy je působení</w:t>
      </w:r>
      <w:r>
        <w:rPr>
          <w:sz w:val="28"/>
          <w:szCs w:val="28"/>
        </w:rPr>
        <w:t xml:space="preserve"> (vyberte)</w:t>
      </w:r>
      <w:r w:rsidRPr="00B17E07">
        <w:rPr>
          <w:sz w:val="28"/>
          <w:szCs w:val="28"/>
        </w:rPr>
        <w:t>:</w:t>
      </w:r>
    </w:p>
    <w:p w:rsidR="00B17E07" w:rsidRDefault="00B17E07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fyzikálních podmínek vody, půdy, ovzduší</w:t>
      </w:r>
    </w:p>
    <w:p w:rsidR="00970B6F" w:rsidRDefault="0001408F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vzájemn</w:t>
      </w:r>
      <w:r w:rsidR="00B17E07">
        <w:rPr>
          <w:sz w:val="28"/>
          <w:szCs w:val="28"/>
        </w:rPr>
        <w:t>ých</w:t>
      </w:r>
      <w:r>
        <w:rPr>
          <w:sz w:val="28"/>
          <w:szCs w:val="28"/>
        </w:rPr>
        <w:t xml:space="preserve"> </w:t>
      </w:r>
      <w:r w:rsidR="00970B6F">
        <w:rPr>
          <w:sz w:val="28"/>
          <w:szCs w:val="28"/>
        </w:rPr>
        <w:t>vztah</w:t>
      </w:r>
      <w:r w:rsidR="00B17E07">
        <w:rPr>
          <w:sz w:val="28"/>
          <w:szCs w:val="28"/>
        </w:rPr>
        <w:t>ů</w:t>
      </w:r>
      <w:r w:rsidR="00970B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 populaci a </w:t>
      </w:r>
      <w:r w:rsidR="00970B6F">
        <w:rPr>
          <w:sz w:val="28"/>
          <w:szCs w:val="28"/>
        </w:rPr>
        <w:t xml:space="preserve">mezi populacemi </w:t>
      </w:r>
    </w:p>
    <w:p w:rsidR="0001408F" w:rsidRDefault="00970B6F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všech podmín</w:t>
      </w:r>
      <w:r w:rsidR="00B17E07">
        <w:rPr>
          <w:sz w:val="28"/>
          <w:szCs w:val="28"/>
        </w:rPr>
        <w:t>ek</w:t>
      </w:r>
      <w:r>
        <w:rPr>
          <w:sz w:val="28"/>
          <w:szCs w:val="28"/>
        </w:rPr>
        <w:t xml:space="preserve"> prostředí působící</w:t>
      </w:r>
      <w:r w:rsidR="00B17E07">
        <w:rPr>
          <w:sz w:val="28"/>
          <w:szCs w:val="28"/>
        </w:rPr>
        <w:t>ch</w:t>
      </w:r>
      <w:r>
        <w:rPr>
          <w:sz w:val="28"/>
          <w:szCs w:val="28"/>
        </w:rPr>
        <w:t xml:space="preserve"> na organismy</w:t>
      </w:r>
    </w:p>
    <w:p w:rsidR="00970B6F" w:rsidRDefault="00970B6F" w:rsidP="00970B6F">
      <w:pPr>
        <w:pStyle w:val="Odstavecseseznamem"/>
        <w:numPr>
          <w:ilvl w:val="1"/>
          <w:numId w:val="2"/>
        </w:numPr>
        <w:ind w:left="993" w:hanging="284"/>
        <w:rPr>
          <w:sz w:val="28"/>
          <w:szCs w:val="28"/>
        </w:rPr>
      </w:pPr>
      <w:r>
        <w:rPr>
          <w:sz w:val="28"/>
          <w:szCs w:val="28"/>
        </w:rPr>
        <w:t>chemick</w:t>
      </w:r>
      <w:r w:rsidR="00B17E07">
        <w:rPr>
          <w:sz w:val="28"/>
          <w:szCs w:val="28"/>
        </w:rPr>
        <w:t>ých</w:t>
      </w:r>
      <w:r>
        <w:rPr>
          <w:sz w:val="28"/>
          <w:szCs w:val="28"/>
        </w:rPr>
        <w:t xml:space="preserve"> podmín</w:t>
      </w:r>
      <w:r w:rsidR="00B17E07">
        <w:rPr>
          <w:sz w:val="28"/>
          <w:szCs w:val="28"/>
        </w:rPr>
        <w:t>ek</w:t>
      </w:r>
      <w:r>
        <w:rPr>
          <w:sz w:val="28"/>
          <w:szCs w:val="28"/>
        </w:rPr>
        <w:t xml:space="preserve"> vody, půdy, ovzduší </w:t>
      </w:r>
    </w:p>
    <w:p w:rsidR="0001408F" w:rsidRPr="0001408F" w:rsidRDefault="0001408F" w:rsidP="0001408F">
      <w:pPr>
        <w:ind w:left="1080"/>
        <w:rPr>
          <w:sz w:val="28"/>
          <w:szCs w:val="28"/>
        </w:rPr>
      </w:pPr>
    </w:p>
    <w:p w:rsidR="001E73C0" w:rsidRDefault="001E73C0" w:rsidP="001E73C0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Vlastnosti populace</w:t>
      </w:r>
    </w:p>
    <w:p w:rsidR="001E73C0" w:rsidRPr="00B8234D" w:rsidRDefault="001E73C0" w:rsidP="001E73C0">
      <w:pPr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1E73C0" w:rsidRDefault="00F61890" w:rsidP="00220268">
      <w:pPr>
        <w:pStyle w:val="Odstavecseseznamem"/>
        <w:numPr>
          <w:ilvl w:val="1"/>
          <w:numId w:val="2"/>
        </w:numPr>
        <w:tabs>
          <w:tab w:val="left" w:pos="284"/>
        </w:tabs>
        <w:spacing w:line="36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Vlastnosti populace o</w:t>
      </w:r>
      <w:r w:rsidR="001E73C0">
        <w:rPr>
          <w:sz w:val="28"/>
          <w:szCs w:val="28"/>
        </w:rPr>
        <w:t>vlivňují vztahy</w:t>
      </w:r>
      <w:r w:rsidR="001E73C0" w:rsidRPr="00515B97">
        <w:rPr>
          <w:sz w:val="28"/>
          <w:szCs w:val="28"/>
        </w:rPr>
        <w:t xml:space="preserve"> …………</w:t>
      </w:r>
      <w:r w:rsidR="001E73C0">
        <w:rPr>
          <w:sz w:val="28"/>
          <w:szCs w:val="28"/>
        </w:rPr>
        <w:t>……………………</w:t>
      </w:r>
      <w:r>
        <w:rPr>
          <w:sz w:val="28"/>
          <w:szCs w:val="28"/>
        </w:rPr>
        <w:t>…</w:t>
      </w:r>
      <w:r w:rsidR="00ED7385">
        <w:rPr>
          <w:sz w:val="28"/>
          <w:szCs w:val="28"/>
        </w:rPr>
        <w:t>…</w:t>
      </w:r>
      <w:r w:rsidR="001E73C0">
        <w:rPr>
          <w:sz w:val="28"/>
          <w:szCs w:val="28"/>
        </w:rPr>
        <w:t xml:space="preserve"> </w:t>
      </w:r>
      <w:r>
        <w:rPr>
          <w:sz w:val="28"/>
          <w:szCs w:val="28"/>
        </w:rPr>
        <w:t>a </w:t>
      </w:r>
      <w:r w:rsidR="001E73C0">
        <w:rPr>
          <w:sz w:val="28"/>
          <w:szCs w:val="28"/>
        </w:rPr>
        <w:t xml:space="preserve">týkají se zejména </w:t>
      </w:r>
      <w:r w:rsidR="001E73C0" w:rsidRPr="00515B97">
        <w:rPr>
          <w:sz w:val="28"/>
          <w:szCs w:val="28"/>
        </w:rPr>
        <w:t>…</w:t>
      </w:r>
      <w:r w:rsidR="001E73C0">
        <w:rPr>
          <w:sz w:val="28"/>
          <w:szCs w:val="28"/>
        </w:rPr>
        <w:t>.</w:t>
      </w:r>
      <w:r w:rsidR="001E73C0" w:rsidRPr="00515B97">
        <w:rPr>
          <w:sz w:val="28"/>
          <w:szCs w:val="28"/>
        </w:rPr>
        <w:t>………</w:t>
      </w:r>
      <w:proofErr w:type="gramStart"/>
      <w:r w:rsidR="001E73C0">
        <w:rPr>
          <w:sz w:val="28"/>
          <w:szCs w:val="28"/>
        </w:rPr>
        <w:t>…............. a …</w:t>
      </w:r>
      <w:proofErr w:type="gramEnd"/>
      <w:r w:rsidR="001E73C0">
        <w:rPr>
          <w:sz w:val="28"/>
          <w:szCs w:val="28"/>
        </w:rPr>
        <w:t>……………………</w:t>
      </w:r>
      <w:r>
        <w:rPr>
          <w:sz w:val="28"/>
          <w:szCs w:val="28"/>
        </w:rPr>
        <w:t>…...</w:t>
      </w:r>
      <w:r w:rsidR="00ED7385">
        <w:rPr>
          <w:sz w:val="28"/>
          <w:szCs w:val="28"/>
        </w:rPr>
        <w:t>.</w:t>
      </w:r>
    </w:p>
    <w:p w:rsidR="001E73C0" w:rsidRPr="00515B97" w:rsidRDefault="001E73C0" w:rsidP="00220268">
      <w:pPr>
        <w:pStyle w:val="Odstavecseseznamem"/>
        <w:numPr>
          <w:ilvl w:val="1"/>
          <w:numId w:val="2"/>
        </w:numPr>
        <w:tabs>
          <w:tab w:val="left" w:pos="284"/>
        </w:tabs>
        <w:spacing w:line="360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Hustota = ………………………………………………………………</w:t>
      </w:r>
      <w:r w:rsidR="00F61890">
        <w:rPr>
          <w:sz w:val="28"/>
          <w:szCs w:val="28"/>
        </w:rPr>
        <w:t>….</w:t>
      </w:r>
      <w:r>
        <w:rPr>
          <w:sz w:val="28"/>
          <w:szCs w:val="28"/>
        </w:rPr>
        <w:t xml:space="preserve"> </w:t>
      </w:r>
      <w:r w:rsidR="00220268">
        <w:rPr>
          <w:sz w:val="28"/>
          <w:szCs w:val="28"/>
        </w:rPr>
        <w:t>Zvýšení hustoty může způsobit problémy s hledáním</w:t>
      </w:r>
      <w:r>
        <w:rPr>
          <w:sz w:val="28"/>
          <w:szCs w:val="28"/>
        </w:rPr>
        <w:t xml:space="preserve"> …….………</w:t>
      </w:r>
      <w:r w:rsidR="00F61890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="00220268">
        <w:rPr>
          <w:sz w:val="28"/>
          <w:szCs w:val="28"/>
        </w:rPr>
        <w:t>pokles hustoty zase problémy s …………………………………</w:t>
      </w:r>
      <w:proofErr w:type="gramStart"/>
      <w:r w:rsidR="00220268">
        <w:rPr>
          <w:sz w:val="28"/>
          <w:szCs w:val="28"/>
        </w:rPr>
        <w:t>…..</w:t>
      </w:r>
      <w:r>
        <w:rPr>
          <w:sz w:val="28"/>
          <w:szCs w:val="28"/>
        </w:rPr>
        <w:t>.</w:t>
      </w:r>
      <w:r w:rsidR="00F61890">
        <w:rPr>
          <w:sz w:val="28"/>
          <w:szCs w:val="28"/>
        </w:rPr>
        <w:t>...</w:t>
      </w:r>
      <w:proofErr w:type="gramEnd"/>
    </w:p>
    <w:p w:rsidR="00220268" w:rsidRDefault="00220268" w:rsidP="00220268">
      <w:pPr>
        <w:pStyle w:val="Odstavecseseznamem"/>
        <w:numPr>
          <w:ilvl w:val="1"/>
          <w:numId w:val="2"/>
        </w:numPr>
        <w:ind w:left="851" w:hanging="425"/>
        <w:rPr>
          <w:sz w:val="28"/>
          <w:szCs w:val="28"/>
        </w:rPr>
      </w:pPr>
      <w:r>
        <w:rPr>
          <w:sz w:val="28"/>
          <w:szCs w:val="28"/>
        </w:rPr>
        <w:t>Kolísání počtu jedinců ovlivňuje:</w:t>
      </w:r>
      <w:r w:rsidR="001E73C0">
        <w:rPr>
          <w:sz w:val="28"/>
          <w:szCs w:val="28"/>
        </w:rPr>
        <w:t xml:space="preserve"> </w:t>
      </w:r>
    </w:p>
    <w:p w:rsidR="001E73C0" w:rsidRDefault="00220268" w:rsidP="00817ED1">
      <w:pPr>
        <w:spacing w:line="276" w:lineRule="auto"/>
        <w:ind w:left="503" w:firstLine="348"/>
        <w:rPr>
          <w:sz w:val="28"/>
          <w:szCs w:val="28"/>
        </w:rPr>
      </w:pPr>
      <w:r w:rsidRPr="00220268">
        <w:rPr>
          <w:sz w:val="28"/>
          <w:szCs w:val="28"/>
        </w:rPr>
        <w:t xml:space="preserve">natalita = </w:t>
      </w:r>
      <w:r w:rsidR="001E73C0" w:rsidRPr="00220268">
        <w:rPr>
          <w:sz w:val="28"/>
          <w:szCs w:val="28"/>
        </w:rPr>
        <w:t>……………………………………………………………</w:t>
      </w:r>
      <w:r>
        <w:rPr>
          <w:sz w:val="28"/>
          <w:szCs w:val="28"/>
        </w:rPr>
        <w:t>…</w:t>
      </w:r>
      <w:proofErr w:type="gramStart"/>
      <w:r>
        <w:rPr>
          <w:sz w:val="28"/>
          <w:szCs w:val="28"/>
        </w:rPr>
        <w:t>…</w:t>
      </w:r>
      <w:r w:rsidR="00F61890">
        <w:rPr>
          <w:sz w:val="28"/>
          <w:szCs w:val="28"/>
        </w:rPr>
        <w:t>.</w:t>
      </w:r>
      <w:r w:rsidR="00ED7385">
        <w:rPr>
          <w:sz w:val="28"/>
          <w:szCs w:val="28"/>
        </w:rPr>
        <w:t>.</w:t>
      </w:r>
      <w:proofErr w:type="gramEnd"/>
    </w:p>
    <w:p w:rsidR="00220268" w:rsidRDefault="00220268" w:rsidP="00220268">
      <w:pPr>
        <w:spacing w:line="276" w:lineRule="auto"/>
        <w:ind w:left="503" w:firstLine="348"/>
        <w:rPr>
          <w:sz w:val="28"/>
          <w:szCs w:val="28"/>
        </w:rPr>
      </w:pPr>
      <w:r>
        <w:rPr>
          <w:sz w:val="28"/>
          <w:szCs w:val="28"/>
        </w:rPr>
        <w:t>mortalita = ………………………………………………………………</w:t>
      </w:r>
      <w:r w:rsidR="00F61890">
        <w:rPr>
          <w:sz w:val="28"/>
          <w:szCs w:val="28"/>
        </w:rPr>
        <w:t>…</w:t>
      </w:r>
    </w:p>
    <w:p w:rsidR="00220268" w:rsidRPr="00220268" w:rsidRDefault="00220268" w:rsidP="00817ED1">
      <w:pPr>
        <w:spacing w:line="360" w:lineRule="auto"/>
        <w:ind w:left="503" w:firstLine="348"/>
        <w:rPr>
          <w:sz w:val="28"/>
          <w:szCs w:val="28"/>
        </w:rPr>
      </w:pPr>
      <w:r>
        <w:rPr>
          <w:sz w:val="28"/>
          <w:szCs w:val="28"/>
        </w:rPr>
        <w:t>migralita = …………………………………………………………………</w:t>
      </w:r>
    </w:p>
    <w:p w:rsidR="00817ED1" w:rsidRDefault="00817ED1" w:rsidP="00817ED1">
      <w:pPr>
        <w:pStyle w:val="Odstavecseseznamem"/>
        <w:numPr>
          <w:ilvl w:val="1"/>
          <w:numId w:val="2"/>
        </w:numPr>
        <w:spacing w:after="0"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Strukturu populace ovlivňuje ………………. </w:t>
      </w:r>
      <w:proofErr w:type="gramStart"/>
      <w:r>
        <w:rPr>
          <w:sz w:val="28"/>
          <w:szCs w:val="28"/>
        </w:rPr>
        <w:t>nebo</w:t>
      </w:r>
      <w:proofErr w:type="gramEnd"/>
      <w:r>
        <w:rPr>
          <w:sz w:val="28"/>
          <w:szCs w:val="28"/>
        </w:rPr>
        <w:t xml:space="preserve"> …………………</w:t>
      </w:r>
      <w:r w:rsidR="00ED7385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</w:p>
    <w:p w:rsidR="001E73C0" w:rsidRPr="00817ED1" w:rsidRDefault="00817ED1" w:rsidP="00F61890">
      <w:pPr>
        <w:spacing w:after="0"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Pokud by vaše třída byla populace, najděte alespoň dvě hlediska, podle kterých můžete určit její strukturu:</w:t>
      </w:r>
      <w:r w:rsidR="001E73C0" w:rsidRPr="00817ED1">
        <w:rPr>
          <w:sz w:val="28"/>
          <w:szCs w:val="28"/>
        </w:rPr>
        <w:t xml:space="preserve"> </w:t>
      </w:r>
      <w:r w:rsidR="00F61890">
        <w:rPr>
          <w:sz w:val="28"/>
          <w:szCs w:val="28"/>
        </w:rPr>
        <w:t>1. ……………………………</w:t>
      </w:r>
    </w:p>
    <w:p w:rsidR="001E73C0" w:rsidRDefault="00F61890" w:rsidP="00F61890">
      <w:pPr>
        <w:spacing w:before="0" w:line="360" w:lineRule="auto"/>
        <w:ind w:left="5949" w:hanging="137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1E73C0" w:rsidRPr="000E3F81">
        <w:rPr>
          <w:sz w:val="28"/>
          <w:szCs w:val="28"/>
        </w:rPr>
        <w:t>……………………</w:t>
      </w:r>
      <w:r>
        <w:rPr>
          <w:sz w:val="28"/>
          <w:szCs w:val="28"/>
        </w:rPr>
        <w:t>………</w:t>
      </w:r>
    </w:p>
    <w:p w:rsidR="001E73C0" w:rsidRDefault="00ED7385" w:rsidP="00ED7385">
      <w:pPr>
        <w:pStyle w:val="Odstavecseseznamem"/>
        <w:numPr>
          <w:ilvl w:val="1"/>
          <w:numId w:val="2"/>
        </w:numPr>
        <w:spacing w:before="0"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Způsob předávání informací v populaci</w:t>
      </w:r>
      <w:r w:rsidR="001E73C0">
        <w:rPr>
          <w:sz w:val="28"/>
          <w:szCs w:val="28"/>
        </w:rPr>
        <w:t xml:space="preserve"> </w:t>
      </w:r>
      <w:r>
        <w:rPr>
          <w:sz w:val="28"/>
          <w:szCs w:val="28"/>
        </w:rPr>
        <w:t>může být:</w:t>
      </w:r>
    </w:p>
    <w:p w:rsidR="00ED7385" w:rsidRPr="00ED7385" w:rsidRDefault="00ED7385" w:rsidP="00ED7385">
      <w:pPr>
        <w:spacing w:before="0" w:line="480" w:lineRule="auto"/>
        <w:ind w:left="851"/>
        <w:rPr>
          <w:sz w:val="28"/>
          <w:szCs w:val="28"/>
        </w:rPr>
      </w:pPr>
      <w:r>
        <w:rPr>
          <w:sz w:val="28"/>
          <w:szCs w:val="28"/>
        </w:rPr>
        <w:t>………………… nebo ………………… nebo ………………………….</w:t>
      </w:r>
    </w:p>
    <w:p w:rsidR="00BB306E" w:rsidRDefault="00C005A5" w:rsidP="0001408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Vztahy mezi populacemi</w:t>
      </w:r>
    </w:p>
    <w:tbl>
      <w:tblPr>
        <w:tblStyle w:val="Mkatabulky"/>
        <w:tblpPr w:leftFromText="141" w:rightFromText="141" w:vertAnchor="text" w:horzAnchor="margin" w:tblpXSpec="right" w:tblpY="-11"/>
        <w:tblW w:w="2005" w:type="dxa"/>
        <w:tblLook w:val="04A0" w:firstRow="1" w:lastRow="0" w:firstColumn="1" w:lastColumn="0" w:noHBand="0" w:noVBand="1"/>
      </w:tblPr>
      <w:tblGrid>
        <w:gridCol w:w="2146"/>
      </w:tblGrid>
      <w:tr w:rsidR="00BB306E" w:rsidTr="007867C9">
        <w:trPr>
          <w:trHeight w:val="441"/>
        </w:trPr>
        <w:tc>
          <w:tcPr>
            <w:tcW w:w="2005" w:type="dxa"/>
          </w:tcPr>
          <w:p w:rsidR="00BB306E" w:rsidRDefault="00BB306E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konkurence</w:t>
            </w:r>
          </w:p>
        </w:tc>
      </w:tr>
      <w:tr w:rsidR="00BB306E" w:rsidTr="007867C9">
        <w:trPr>
          <w:trHeight w:val="441"/>
        </w:trPr>
        <w:tc>
          <w:tcPr>
            <w:tcW w:w="2005" w:type="dxa"/>
          </w:tcPr>
          <w:p w:rsidR="00BB306E" w:rsidRDefault="00BB306E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symbióza</w:t>
            </w:r>
          </w:p>
        </w:tc>
      </w:tr>
      <w:tr w:rsidR="00BB306E" w:rsidTr="007867C9">
        <w:trPr>
          <w:trHeight w:val="432"/>
        </w:trPr>
        <w:tc>
          <w:tcPr>
            <w:tcW w:w="2005" w:type="dxa"/>
          </w:tcPr>
          <w:p w:rsidR="00BB306E" w:rsidRDefault="00BB306E" w:rsidP="00BB30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komenzalismus</w:t>
            </w:r>
          </w:p>
        </w:tc>
      </w:tr>
      <w:tr w:rsidR="00BB306E" w:rsidTr="007867C9">
        <w:trPr>
          <w:trHeight w:val="441"/>
        </w:trPr>
        <w:tc>
          <w:tcPr>
            <w:tcW w:w="2005" w:type="dxa"/>
          </w:tcPr>
          <w:p w:rsidR="00BB306E" w:rsidRDefault="00BB306E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parazitismus</w:t>
            </w:r>
          </w:p>
        </w:tc>
      </w:tr>
      <w:tr w:rsidR="00BB306E" w:rsidTr="007867C9">
        <w:trPr>
          <w:trHeight w:val="441"/>
        </w:trPr>
        <w:tc>
          <w:tcPr>
            <w:tcW w:w="2005" w:type="dxa"/>
          </w:tcPr>
          <w:p w:rsidR="00BB306E" w:rsidRDefault="00BB306E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kooperace</w:t>
            </w:r>
          </w:p>
        </w:tc>
      </w:tr>
      <w:tr w:rsidR="00BB306E" w:rsidTr="007867C9">
        <w:trPr>
          <w:trHeight w:val="441"/>
        </w:trPr>
        <w:tc>
          <w:tcPr>
            <w:tcW w:w="2005" w:type="dxa"/>
          </w:tcPr>
          <w:p w:rsidR="00BB306E" w:rsidRDefault="00BB306E" w:rsidP="00786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predace</w:t>
            </w:r>
          </w:p>
        </w:tc>
      </w:tr>
    </w:tbl>
    <w:p w:rsidR="00970B6F" w:rsidRPr="00BB306E" w:rsidRDefault="00BB306E" w:rsidP="002D5757">
      <w:pPr>
        <w:pStyle w:val="Odstavecseseznamem"/>
        <w:numPr>
          <w:ilvl w:val="1"/>
          <w:numId w:val="2"/>
        </w:numPr>
        <w:ind w:left="709" w:hanging="283"/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EEBEC9" wp14:editId="061A2BD2">
                <wp:simplePos x="0" y="0"/>
                <wp:positionH relativeFrom="column">
                  <wp:posOffset>2458085</wp:posOffset>
                </wp:positionH>
                <wp:positionV relativeFrom="paragraph">
                  <wp:posOffset>351155</wp:posOffset>
                </wp:positionV>
                <wp:extent cx="1746250" cy="381000"/>
                <wp:effectExtent l="0" t="0" r="25400" b="19050"/>
                <wp:wrapNone/>
                <wp:docPr id="40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38100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20D" w:rsidRPr="0003606E" w:rsidRDefault="0027320D" w:rsidP="0027320D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55E0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olný tvar 5" o:spid="_x0000_s1026" style="position:absolute;left:0;text-align:left;margin-left:193.55pt;margin-top:27.65pt;width:137.5pt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jQ0A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" adj="-11796480,,5400" path="m,190500wa,,1746250,381000,,190500,873125,,,,1746250,381000,873125,,1746250,190500,,,1746250,381000,1746250,190500,873125,381000,,,1746250,381000,873125,381000,,190500xe" filled="f" strokeweight="0">
                <v:stroke joinstyle="miter"/>
                <v:formulas/>
                <v:path arrowok="t" o:connecttype="custom" o:connectlocs="873125,0;1746250,190500;873125,381000;0,190500" o:connectangles="270,0,90,180" textboxrect="255732,55796,1490518,325204"/>
                <v:textbox inset="2.50011mm,1.2499mm,2.50011mm,1.2499mm">
                  <w:txbxContent>
                    <w:p w:rsidR="0027320D" w:rsidRPr="0003606E" w:rsidRDefault="0027320D" w:rsidP="0027320D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355E00"/>
                          <w:kern w:val="24"/>
                          <w:position w:val="1"/>
                          <w:sz w:val="28"/>
                          <w:szCs w:val="28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BB306E">
        <w:rPr>
          <w:sz w:val="28"/>
          <w:szCs w:val="28"/>
        </w:rPr>
        <w:t>Doplňte schéma a přiřaďte šipkou názvy z tabulky:</w:t>
      </w:r>
    </w:p>
    <w:p w:rsidR="0027320D" w:rsidRDefault="00BB306E" w:rsidP="0027320D">
      <w:pPr>
        <w:ind w:left="708"/>
        <w:rPr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E0575D" wp14:editId="68847A80">
                <wp:simplePos x="0" y="0"/>
                <wp:positionH relativeFrom="column">
                  <wp:posOffset>2070735</wp:posOffset>
                </wp:positionH>
                <wp:positionV relativeFrom="paragraph">
                  <wp:posOffset>201930</wp:posOffset>
                </wp:positionV>
                <wp:extent cx="316865" cy="254000"/>
                <wp:effectExtent l="0" t="38100" r="64135" b="31750"/>
                <wp:wrapNone/>
                <wp:docPr id="36" name="Přímá spojnice se šipko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25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6" o:spid="_x0000_s1026" type="#_x0000_t32" style="position:absolute;margin-left:163.05pt;margin-top:15.9pt;width:24.95pt;height:20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" strokecolor="black [3040]">
                <v:stroke endarrow="open"/>
              </v:shape>
            </w:pict>
          </mc:Fallback>
        </mc:AlternateContent>
      </w: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C3F289" wp14:editId="173C3595">
                <wp:simplePos x="0" y="0"/>
                <wp:positionH relativeFrom="column">
                  <wp:posOffset>274320</wp:posOffset>
                </wp:positionH>
                <wp:positionV relativeFrom="paragraph">
                  <wp:posOffset>77470</wp:posOffset>
                </wp:positionV>
                <wp:extent cx="1764665" cy="1144905"/>
                <wp:effectExtent l="0" t="0" r="26035" b="17145"/>
                <wp:wrapNone/>
                <wp:docPr id="33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114490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20D" w:rsidRPr="00E14D9A" w:rsidRDefault="00E14D9A" w:rsidP="00E14D9A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 w:rsidRPr="00E14D9A">
                              <w:rPr>
                                <w:rFonts w:ascii="Arial" w:eastAsia="Arial" w:hAnsi="Arial" w:cs="Arial"/>
                                <w:bCs/>
                                <w:color w:val="000000" w:themeColor="text1"/>
                                <w:kern w:val="24"/>
                                <w:position w:val="1"/>
                              </w:rPr>
                              <w:t>Vztahy</w:t>
                            </w:r>
                            <w:r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 xml:space="preserve"> p</w:t>
                            </w:r>
                            <w:r w:rsidR="00C005A5" w:rsidRPr="00E14D9A"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>odle vzájemného vlivu</w:t>
                            </w:r>
                            <w:r w:rsidRPr="00E14D9A"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 xml:space="preserve"> </w:t>
                            </w:r>
                            <w:r w:rsidR="004F31F9"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>populací rozděluj</w:t>
                            </w:r>
                            <w:r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>eme</w:t>
                            </w:r>
                            <w:r w:rsidR="002D5757"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>: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21.6pt;margin-top:6.1pt;width:138.95pt;height:9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64665,11449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" adj="-11796480,,5400" path="m,572453wa,,1764666,1144906,,572453,882333,,,,1764666,1144906,882333,,1764666,572453,,,1764666,1144906,1764666,572453,882333,1144906,,,1764666,1144906,882333,1144906,,572453xe" fillcolor="white [3212]" strokeweight="0">
                <v:stroke joinstyle="miter"/>
                <v:formulas/>
                <v:path arrowok="t" o:connecttype="custom" o:connectlocs="882333,0;1764665,572453;882333,1144905;0,572453" o:connectangles="270,0,90,180" textboxrect="258429,167667,1506236,977238"/>
                <v:textbox inset="2.50011mm,1.2499mm,2.50011mm,1.2499mm">
                  <w:txbxContent>
                    <w:p w:rsidR="0027320D" w:rsidRPr="00E14D9A" w:rsidRDefault="00E14D9A" w:rsidP="00E14D9A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</w:pPr>
                      <w:r w:rsidRPr="00E14D9A">
                        <w:rPr>
                          <w:rFonts w:ascii="Arial" w:eastAsia="Arial" w:hAnsi="Arial" w:cs="Arial"/>
                          <w:bCs/>
                          <w:color w:val="000000" w:themeColor="text1"/>
                          <w:kern w:val="24"/>
                          <w:position w:val="1"/>
                        </w:rPr>
                        <w:t>Vztahy</w:t>
                      </w:r>
                      <w:r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 xml:space="preserve"> p</w:t>
                      </w:r>
                      <w:r w:rsidR="00C005A5" w:rsidRPr="00E14D9A"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>odle vzájemného vlivu</w:t>
                      </w:r>
                      <w:r w:rsidRPr="00E14D9A"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 xml:space="preserve"> </w:t>
                      </w:r>
                      <w:r w:rsidR="004F31F9"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>populací rozděluj</w:t>
                      </w:r>
                      <w:r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>eme</w:t>
                      </w:r>
                      <w:r w:rsidR="002D5757"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31F9" w:rsidRDefault="00BB306E" w:rsidP="00BB306E">
      <w:pPr>
        <w:ind w:left="708"/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9C6030" wp14:editId="4322C00B">
                <wp:simplePos x="0" y="0"/>
                <wp:positionH relativeFrom="column">
                  <wp:posOffset>2503170</wp:posOffset>
                </wp:positionH>
                <wp:positionV relativeFrom="paragraph">
                  <wp:posOffset>247650</wp:posOffset>
                </wp:positionV>
                <wp:extent cx="1746250" cy="381000"/>
                <wp:effectExtent l="0" t="0" r="25400" b="19050"/>
                <wp:wrapNone/>
                <wp:docPr id="39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38100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F31F9" w:rsidRPr="0003606E" w:rsidRDefault="004F31F9" w:rsidP="004F31F9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55E0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left:0;text-align:left;margin-left:197.1pt;margin-top:19.5pt;width:137.5pt;height:3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8j0Q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" adj="-11796480,,5400" path="m,190500wa,,1746250,381000,,190500,873125,,,,1746250,381000,873125,,1746250,190500,,,1746250,381000,1746250,190500,873125,381000,,,1746250,381000,873125,381000,,190500xe" filled="f" strokeweight="0">
                <v:stroke joinstyle="miter"/>
                <v:formulas/>
                <v:path arrowok="t" o:connecttype="custom" o:connectlocs="873125,0;1746250,190500;873125,381000;0,190500" o:connectangles="270,0,90,180" textboxrect="255732,55796,1490518,325204"/>
                <v:textbox inset="2.50011mm,1.2499mm,2.50011mm,1.2499mm">
                  <w:txbxContent>
                    <w:p w:rsidR="004F31F9" w:rsidRPr="0003606E" w:rsidRDefault="004F31F9" w:rsidP="004F31F9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355E00"/>
                          <w:kern w:val="24"/>
                          <w:position w:val="1"/>
                          <w:sz w:val="28"/>
                          <w:szCs w:val="28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27320D">
        <w:rPr>
          <w:sz w:val="28"/>
          <w:szCs w:val="28"/>
        </w:rPr>
        <w:tab/>
      </w:r>
    </w:p>
    <w:p w:rsidR="004F31F9" w:rsidRDefault="00BB306E" w:rsidP="00970B6F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C0FDD2" wp14:editId="32D622ED">
                <wp:simplePos x="0" y="0"/>
                <wp:positionH relativeFrom="column">
                  <wp:posOffset>2071370</wp:posOffset>
                </wp:positionH>
                <wp:positionV relativeFrom="paragraph">
                  <wp:posOffset>171256</wp:posOffset>
                </wp:positionV>
                <wp:extent cx="388620" cy="0"/>
                <wp:effectExtent l="0" t="76200" r="11430" b="114300"/>
                <wp:wrapNone/>
                <wp:docPr id="37" name="Přímá spojnice se šipko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7" o:spid="_x0000_s1026" type="#_x0000_t32" style="position:absolute;margin-left:163.1pt;margin-top:13.5pt;width:30.6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" strokecolor="black [3040]">
                <v:stroke endarrow="open"/>
              </v:shape>
            </w:pict>
          </mc:Fallback>
        </mc:AlternateContent>
      </w:r>
    </w:p>
    <w:p w:rsidR="004F31F9" w:rsidRDefault="00BB306E" w:rsidP="00970B6F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89FC00" wp14:editId="19954BFE">
                <wp:simplePos x="0" y="0"/>
                <wp:positionH relativeFrom="column">
                  <wp:posOffset>1958699</wp:posOffset>
                </wp:positionH>
                <wp:positionV relativeFrom="paragraph">
                  <wp:posOffset>154774</wp:posOffset>
                </wp:positionV>
                <wp:extent cx="500380" cy="365760"/>
                <wp:effectExtent l="0" t="0" r="52070" b="5334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380" cy="3657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5" o:spid="_x0000_s1026" type="#_x0000_t32" style="position:absolute;margin-left:154.25pt;margin-top:12.2pt;width:39.4pt;height:2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" strokecolor="black [3040]">
                <v:stroke endarrow="open"/>
              </v:shape>
            </w:pict>
          </mc:Fallback>
        </mc:AlternateContent>
      </w:r>
    </w:p>
    <w:p w:rsidR="004F31F9" w:rsidRDefault="004F31F9" w:rsidP="00970B6F">
      <w:pPr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4356A96" wp14:editId="0046DCDB">
                <wp:simplePos x="0" y="0"/>
                <wp:positionH relativeFrom="column">
                  <wp:posOffset>2498173</wp:posOffset>
                </wp:positionH>
                <wp:positionV relativeFrom="paragraph">
                  <wp:posOffset>14605</wp:posOffset>
                </wp:positionV>
                <wp:extent cx="1746250" cy="381000"/>
                <wp:effectExtent l="0" t="0" r="25400" b="19050"/>
                <wp:wrapNone/>
                <wp:docPr id="38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38100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F31F9" w:rsidRPr="0003606E" w:rsidRDefault="004F31F9" w:rsidP="004F31F9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355E00"/>
                                <w:kern w:val="24"/>
                                <w:position w:val="1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196.7pt;margin-top:1.15pt;width:137.5pt;height:30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" adj="-11796480,,5400" path="m,190500wa,,1746250,381000,,190500,873125,,,,1746250,381000,873125,,1746250,190500,,,1746250,381000,1746250,190500,873125,381000,,,1746250,381000,873125,381000,,190500xe" filled="f" strokeweight="0">
                <v:stroke joinstyle="miter"/>
                <v:formulas/>
                <v:path arrowok="t" o:connecttype="custom" o:connectlocs="873125,0;1746250,190500;873125,381000;0,190500" o:connectangles="270,0,90,180" textboxrect="255732,55796,1490518,325204"/>
                <v:textbox inset="2.50011mm,1.2499mm,2.50011mm,1.2499mm">
                  <w:txbxContent>
                    <w:p w:rsidR="004F31F9" w:rsidRPr="0003606E" w:rsidRDefault="004F31F9" w:rsidP="004F31F9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355E00"/>
                          <w:kern w:val="24"/>
                          <w:position w:val="1"/>
                          <w:sz w:val="28"/>
                          <w:szCs w:val="28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F31F9" w:rsidRDefault="004F31F9" w:rsidP="00970B6F">
      <w:pPr>
        <w:rPr>
          <w:b/>
          <w:sz w:val="28"/>
          <w:szCs w:val="28"/>
        </w:rPr>
      </w:pPr>
    </w:p>
    <w:p w:rsidR="003A16F0" w:rsidRDefault="003A16F0" w:rsidP="00970B6F">
      <w:pPr>
        <w:rPr>
          <w:b/>
          <w:sz w:val="28"/>
          <w:szCs w:val="28"/>
        </w:rPr>
      </w:pPr>
    </w:p>
    <w:p w:rsidR="00B21263" w:rsidRDefault="00B21263" w:rsidP="00970B6F">
      <w:pPr>
        <w:rPr>
          <w:b/>
          <w:sz w:val="28"/>
          <w:szCs w:val="28"/>
        </w:rPr>
      </w:pPr>
    </w:p>
    <w:p w:rsidR="00970B6F" w:rsidRDefault="0019250B" w:rsidP="002D5757">
      <w:pPr>
        <w:pStyle w:val="Odstavecseseznamem"/>
        <w:numPr>
          <w:ilvl w:val="1"/>
          <w:numId w:val="2"/>
        </w:num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Doplňte správný název </w:t>
      </w:r>
      <w:r w:rsidR="00505463">
        <w:rPr>
          <w:sz w:val="28"/>
          <w:szCs w:val="28"/>
        </w:rPr>
        <w:t xml:space="preserve">vztahu mezi populacemi </w:t>
      </w:r>
      <w:r>
        <w:rPr>
          <w:sz w:val="28"/>
          <w:szCs w:val="28"/>
        </w:rPr>
        <w:t xml:space="preserve">a </w:t>
      </w:r>
      <w:r w:rsidR="00505463">
        <w:rPr>
          <w:sz w:val="28"/>
          <w:szCs w:val="28"/>
        </w:rPr>
        <w:t xml:space="preserve">vyberte </w:t>
      </w:r>
      <w:proofErr w:type="gramStart"/>
      <w:r>
        <w:rPr>
          <w:sz w:val="28"/>
          <w:szCs w:val="28"/>
        </w:rPr>
        <w:t>příklad</w:t>
      </w:r>
      <w:r w:rsidR="00B21263">
        <w:rPr>
          <w:sz w:val="28"/>
          <w:szCs w:val="28"/>
        </w:rPr>
        <w:t>(y)</w:t>
      </w:r>
      <w:r w:rsidR="00505463">
        <w:rPr>
          <w:sz w:val="28"/>
          <w:szCs w:val="28"/>
        </w:rPr>
        <w:t xml:space="preserve"> tohoto</w:t>
      </w:r>
      <w:proofErr w:type="gramEnd"/>
      <w:r w:rsidR="00505463">
        <w:rPr>
          <w:sz w:val="28"/>
          <w:szCs w:val="28"/>
        </w:rPr>
        <w:t xml:space="preserve"> vztahu</w:t>
      </w:r>
      <w:r w:rsidR="00705E44">
        <w:rPr>
          <w:sz w:val="28"/>
          <w:szCs w:val="28"/>
        </w:rPr>
        <w:t xml:space="preserve"> (</w:t>
      </w:r>
      <w:r w:rsidR="002D5757">
        <w:rPr>
          <w:sz w:val="28"/>
          <w:szCs w:val="28"/>
        </w:rPr>
        <w:t xml:space="preserve">písmeno) </w:t>
      </w:r>
      <w:r w:rsidR="00505463">
        <w:rPr>
          <w:sz w:val="28"/>
          <w:szCs w:val="28"/>
        </w:rPr>
        <w:t>z  dvojic populací uvedených pod textem:</w:t>
      </w:r>
    </w:p>
    <w:p w:rsidR="002D5757" w:rsidRDefault="002D5757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vztah lovce a kořisti = ……………………………………</w:t>
      </w:r>
      <w:r w:rsidR="00B21263">
        <w:rPr>
          <w:sz w:val="28"/>
          <w:szCs w:val="28"/>
        </w:rPr>
        <w:t>.</w:t>
      </w:r>
      <w:r>
        <w:rPr>
          <w:sz w:val="28"/>
          <w:szCs w:val="28"/>
        </w:rPr>
        <w:t>…</w:t>
      </w:r>
      <w:r w:rsidR="00B21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příklad – </w:t>
      </w:r>
    </w:p>
    <w:p w:rsidR="00505463" w:rsidRDefault="002D5757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soužití populací nezbytné pro obě = ……………………</w:t>
      </w:r>
      <w:r w:rsidR="00705E44">
        <w:rPr>
          <w:sz w:val="28"/>
          <w:szCs w:val="28"/>
        </w:rPr>
        <w:t>…</w:t>
      </w:r>
      <w:r>
        <w:rPr>
          <w:sz w:val="28"/>
          <w:szCs w:val="28"/>
        </w:rPr>
        <w:t xml:space="preserve"> příklad – </w:t>
      </w:r>
    </w:p>
    <w:p w:rsidR="002D5757" w:rsidRDefault="002D5757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vztah cizopasníka a hostitele = …………………………….</w:t>
      </w:r>
      <w:r w:rsidRPr="002D575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příklad</w:t>
      </w:r>
      <w:proofErr w:type="gramEnd"/>
      <w:r>
        <w:rPr>
          <w:sz w:val="28"/>
          <w:szCs w:val="28"/>
        </w:rPr>
        <w:t xml:space="preserve"> – </w:t>
      </w:r>
    </w:p>
    <w:p w:rsidR="002D5757" w:rsidRDefault="002D5757" w:rsidP="00581BC9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populace využívá jinou, ale neškodí</w:t>
      </w:r>
      <w:r w:rsidR="00705E44">
        <w:rPr>
          <w:sz w:val="28"/>
          <w:szCs w:val="28"/>
        </w:rPr>
        <w:t xml:space="preserve"> = ……………</w:t>
      </w:r>
      <w:r w:rsidR="00581BC9">
        <w:rPr>
          <w:sz w:val="28"/>
          <w:szCs w:val="28"/>
        </w:rPr>
        <w:t>……….</w:t>
      </w:r>
      <w:bookmarkStart w:id="0" w:name="_GoBack"/>
      <w:bookmarkEnd w:id="0"/>
      <w:r w:rsidR="00705E44" w:rsidRPr="00705E44">
        <w:rPr>
          <w:sz w:val="28"/>
          <w:szCs w:val="28"/>
        </w:rPr>
        <w:t xml:space="preserve"> </w:t>
      </w:r>
      <w:proofErr w:type="gramStart"/>
      <w:r w:rsidR="00705E44">
        <w:rPr>
          <w:sz w:val="28"/>
          <w:szCs w:val="28"/>
        </w:rPr>
        <w:t>příklad</w:t>
      </w:r>
      <w:proofErr w:type="gramEnd"/>
      <w:r w:rsidR="00705E44">
        <w:rPr>
          <w:sz w:val="28"/>
          <w:szCs w:val="28"/>
        </w:rPr>
        <w:t xml:space="preserve"> – </w:t>
      </w:r>
    </w:p>
    <w:p w:rsidR="00705E44" w:rsidRDefault="00705E44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vzájemně prospěšné sdružování populací = …………</w:t>
      </w:r>
      <w:proofErr w:type="gramStart"/>
      <w:r>
        <w:rPr>
          <w:sz w:val="28"/>
          <w:szCs w:val="28"/>
        </w:rPr>
        <w:t>…..</w:t>
      </w:r>
      <w:r w:rsidRPr="00705E44">
        <w:rPr>
          <w:sz w:val="28"/>
          <w:szCs w:val="28"/>
        </w:rPr>
        <w:t xml:space="preserve"> </w:t>
      </w:r>
      <w:r>
        <w:rPr>
          <w:sz w:val="28"/>
          <w:szCs w:val="28"/>
        </w:rPr>
        <w:t>příklad</w:t>
      </w:r>
      <w:proofErr w:type="gramEnd"/>
      <w:r>
        <w:rPr>
          <w:sz w:val="28"/>
          <w:szCs w:val="28"/>
        </w:rPr>
        <w:t xml:space="preserve"> –</w:t>
      </w:r>
    </w:p>
    <w:p w:rsidR="00705E44" w:rsidRDefault="00705E44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soutěžení mezi populacemi = …………………………</w:t>
      </w:r>
      <w:proofErr w:type="gramStart"/>
      <w:r>
        <w:rPr>
          <w:sz w:val="28"/>
          <w:szCs w:val="28"/>
        </w:rPr>
        <w:t>…...</w:t>
      </w:r>
      <w:r w:rsidRPr="00705E44">
        <w:rPr>
          <w:sz w:val="28"/>
          <w:szCs w:val="28"/>
        </w:rPr>
        <w:t xml:space="preserve"> </w:t>
      </w:r>
      <w:r>
        <w:rPr>
          <w:sz w:val="28"/>
          <w:szCs w:val="28"/>
        </w:rPr>
        <w:t>příklad</w:t>
      </w:r>
      <w:proofErr w:type="gramEnd"/>
      <w:r>
        <w:rPr>
          <w:sz w:val="28"/>
          <w:szCs w:val="28"/>
        </w:rPr>
        <w:t xml:space="preserve"> –</w:t>
      </w:r>
    </w:p>
    <w:p w:rsidR="00B21263" w:rsidRPr="00B21263" w:rsidRDefault="00B21263" w:rsidP="002D5757">
      <w:pPr>
        <w:spacing w:line="276" w:lineRule="auto"/>
        <w:ind w:left="993" w:hanging="284"/>
        <w:rPr>
          <w:sz w:val="20"/>
          <w:szCs w:val="20"/>
        </w:rPr>
      </w:pPr>
    </w:p>
    <w:p w:rsidR="00CF1D50" w:rsidRDefault="00705E44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>Příklad:</w:t>
      </w:r>
    </w:p>
    <w:p w:rsidR="00705E44" w:rsidRDefault="00705E44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  <w:t>A – lev a sup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1263">
        <w:rPr>
          <w:sz w:val="28"/>
          <w:szCs w:val="28"/>
        </w:rPr>
        <w:t>F</w:t>
      </w:r>
      <w:r>
        <w:rPr>
          <w:sz w:val="28"/>
          <w:szCs w:val="28"/>
        </w:rPr>
        <w:t xml:space="preserve"> – slunéčko </w:t>
      </w:r>
      <w:r w:rsidR="00B21263">
        <w:rPr>
          <w:sz w:val="28"/>
          <w:szCs w:val="28"/>
        </w:rPr>
        <w:t>a mšice</w:t>
      </w:r>
    </w:p>
    <w:p w:rsidR="00705E44" w:rsidRDefault="00705E44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  <w:t>B – káně a poštolka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1263">
        <w:rPr>
          <w:sz w:val="28"/>
          <w:szCs w:val="28"/>
        </w:rPr>
        <w:t>G</w:t>
      </w:r>
      <w:r>
        <w:rPr>
          <w:sz w:val="28"/>
          <w:szCs w:val="28"/>
        </w:rPr>
        <w:t xml:space="preserve"> – klubák a antilopa</w:t>
      </w:r>
    </w:p>
    <w:p w:rsidR="00705E44" w:rsidRPr="00CF1D50" w:rsidRDefault="00705E44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  <w:t>C – mravenec a mšice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1263">
        <w:rPr>
          <w:sz w:val="28"/>
          <w:szCs w:val="28"/>
        </w:rPr>
        <w:t>H</w:t>
      </w:r>
      <w:r>
        <w:rPr>
          <w:sz w:val="28"/>
          <w:szCs w:val="28"/>
        </w:rPr>
        <w:t xml:space="preserve"> </w:t>
      </w:r>
      <w:r w:rsidR="00B2126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21263">
        <w:rPr>
          <w:sz w:val="28"/>
          <w:szCs w:val="28"/>
        </w:rPr>
        <w:t>jmelí a smrk</w:t>
      </w:r>
    </w:p>
    <w:p w:rsidR="00CF1D50" w:rsidRPr="00CF1D50" w:rsidRDefault="00B21263" w:rsidP="00CF1D50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D – narcis a tulipán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 – divoké prase a červenka</w:t>
      </w:r>
    </w:p>
    <w:p w:rsidR="006B5FD4" w:rsidRPr="006B5FD4" w:rsidRDefault="00B21263" w:rsidP="00B21263">
      <w:pPr>
        <w:pStyle w:val="Odstavecseseznamem"/>
        <w:spacing w:before="0" w:line="48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E – kočka a blecha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 – </w:t>
      </w:r>
      <w:r w:rsidR="00FC5025">
        <w:rPr>
          <w:sz w:val="28"/>
          <w:szCs w:val="28"/>
        </w:rPr>
        <w:t>lišejník</w:t>
      </w:r>
      <w:r>
        <w:rPr>
          <w:sz w:val="28"/>
          <w:szCs w:val="28"/>
        </w:rPr>
        <w:t xml:space="preserve"> </w:t>
      </w:r>
    </w:p>
    <w:sectPr w:rsidR="006B5FD4" w:rsidRPr="006B5FD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F876D8"/>
    <w:multiLevelType w:val="hybridMultilevel"/>
    <w:tmpl w:val="465830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ACEE70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408F"/>
    <w:rsid w:val="00084AD2"/>
    <w:rsid w:val="00092199"/>
    <w:rsid w:val="000A77FC"/>
    <w:rsid w:val="000B29B4"/>
    <w:rsid w:val="000E3F81"/>
    <w:rsid w:val="0012078B"/>
    <w:rsid w:val="001404F2"/>
    <w:rsid w:val="00147515"/>
    <w:rsid w:val="0015164B"/>
    <w:rsid w:val="0017080B"/>
    <w:rsid w:val="00182CD5"/>
    <w:rsid w:val="0019250B"/>
    <w:rsid w:val="001E561C"/>
    <w:rsid w:val="001E73C0"/>
    <w:rsid w:val="00220268"/>
    <w:rsid w:val="00235DCF"/>
    <w:rsid w:val="00247D1D"/>
    <w:rsid w:val="00252D2D"/>
    <w:rsid w:val="0027320D"/>
    <w:rsid w:val="00281EB3"/>
    <w:rsid w:val="002D5757"/>
    <w:rsid w:val="00307C7E"/>
    <w:rsid w:val="00375125"/>
    <w:rsid w:val="003A16F0"/>
    <w:rsid w:val="003C040B"/>
    <w:rsid w:val="003C0B54"/>
    <w:rsid w:val="003D1D48"/>
    <w:rsid w:val="00441154"/>
    <w:rsid w:val="004513CC"/>
    <w:rsid w:val="004B0AD8"/>
    <w:rsid w:val="004E56FF"/>
    <w:rsid w:val="004F31F9"/>
    <w:rsid w:val="00505463"/>
    <w:rsid w:val="00515B97"/>
    <w:rsid w:val="00581BC9"/>
    <w:rsid w:val="005C1104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F5692"/>
    <w:rsid w:val="00705E44"/>
    <w:rsid w:val="007269D6"/>
    <w:rsid w:val="00737F84"/>
    <w:rsid w:val="007E074D"/>
    <w:rsid w:val="00817ED1"/>
    <w:rsid w:val="00856D9B"/>
    <w:rsid w:val="00911ED3"/>
    <w:rsid w:val="00947E9C"/>
    <w:rsid w:val="00963869"/>
    <w:rsid w:val="00970B6F"/>
    <w:rsid w:val="009711A6"/>
    <w:rsid w:val="009A2398"/>
    <w:rsid w:val="009C77DA"/>
    <w:rsid w:val="009E4B60"/>
    <w:rsid w:val="00A4177B"/>
    <w:rsid w:val="00AB2EF9"/>
    <w:rsid w:val="00B05A6F"/>
    <w:rsid w:val="00B076A1"/>
    <w:rsid w:val="00B17E07"/>
    <w:rsid w:val="00B21263"/>
    <w:rsid w:val="00B7482F"/>
    <w:rsid w:val="00B75396"/>
    <w:rsid w:val="00B8234D"/>
    <w:rsid w:val="00BA0FB5"/>
    <w:rsid w:val="00BA6555"/>
    <w:rsid w:val="00BB306E"/>
    <w:rsid w:val="00BD446E"/>
    <w:rsid w:val="00BF5ADC"/>
    <w:rsid w:val="00C005A5"/>
    <w:rsid w:val="00CA6778"/>
    <w:rsid w:val="00CA68AF"/>
    <w:rsid w:val="00CC7ADA"/>
    <w:rsid w:val="00CF1D50"/>
    <w:rsid w:val="00D043BB"/>
    <w:rsid w:val="00E14D9A"/>
    <w:rsid w:val="00ED7385"/>
    <w:rsid w:val="00F01921"/>
    <w:rsid w:val="00F23263"/>
    <w:rsid w:val="00F44E65"/>
    <w:rsid w:val="00F61890"/>
    <w:rsid w:val="00FC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425</TotalTime>
  <Pages>3</Pages>
  <Words>278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9</cp:revision>
  <dcterms:created xsi:type="dcterms:W3CDTF">2013-02-24T07:34:00Z</dcterms:created>
  <dcterms:modified xsi:type="dcterms:W3CDTF">2014-04-06T17:47:00Z</dcterms:modified>
</cp:coreProperties>
</file>