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Y="3976"/>
        <w:tblW w:w="10120" w:type="dxa"/>
        <w:tblLayout w:type="fixed"/>
        <w:tblCellMar>
          <w:left w:w="0" w:type="dxa"/>
          <w:right w:w="0" w:type="dxa"/>
        </w:tblCellMar>
        <w:tblLook w:val="04A0"/>
      </w:tblPr>
      <w:tblGrid>
        <w:gridCol w:w="3032"/>
        <w:gridCol w:w="7088"/>
      </w:tblGrid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Název školy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SŠHS Kroměříž</w:t>
            </w:r>
          </w:p>
        </w:tc>
      </w:tr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Číslo projektu</w:t>
            </w:r>
          </w:p>
        </w:tc>
        <w:tc>
          <w:tcPr>
            <w:tcW w:w="7088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26216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AF1">
              <w:rPr>
                <w:rFonts w:ascii="Times New Roman" w:hAnsi="Times New Roman" w:cs="Times New Roman"/>
                <w:sz w:val="24"/>
                <w:szCs w:val="24"/>
              </w:rPr>
              <w:t>CZ.1.07/1.5.00/34.0911</w:t>
            </w:r>
          </w:p>
        </w:tc>
      </w:tr>
      <w:tr w:rsidR="0036661B" w:rsidRPr="007132E6" w:rsidTr="00AD7218">
        <w:trPr>
          <w:trHeight w:val="154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Autor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 xml:space="preserve">Mgr. </w:t>
            </w:r>
            <w:r w:rsidR="00896778" w:rsidRPr="007132E6">
              <w:rPr>
                <w:rFonts w:ascii="Times New Roman" w:hAnsi="Times New Roman" w:cs="Times New Roman"/>
                <w:sz w:val="24"/>
                <w:szCs w:val="24"/>
              </w:rPr>
              <w:t xml:space="preserve">Josef </w:t>
            </w:r>
            <w:proofErr w:type="spellStart"/>
            <w:r w:rsidR="00896778" w:rsidRPr="007132E6">
              <w:rPr>
                <w:rFonts w:ascii="Times New Roman" w:hAnsi="Times New Roman" w:cs="Times New Roman"/>
                <w:sz w:val="24"/>
                <w:szCs w:val="24"/>
              </w:rPr>
              <w:t>Mršťák</w:t>
            </w:r>
            <w:proofErr w:type="spellEnd"/>
            <w:r w:rsidRPr="007132E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A63158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A63158" w:rsidRPr="007132E6" w:rsidRDefault="00A63158" w:rsidP="00A6315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Název šablony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A63158" w:rsidRDefault="00A63158" w:rsidP="00A6315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VY_32_INOVACE 19_MAT</w:t>
            </w:r>
          </w:p>
        </w:tc>
      </w:tr>
      <w:tr w:rsidR="00A63158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A63158" w:rsidRPr="007132E6" w:rsidRDefault="00A63158" w:rsidP="00A6315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Název </w:t>
            </w:r>
            <w:proofErr w:type="spellStart"/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DUMu</w:t>
            </w:r>
            <w:proofErr w:type="spellEnd"/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A63158" w:rsidRDefault="00A63158" w:rsidP="00A6315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MAT.1918.3S</w:t>
            </w:r>
          </w:p>
        </w:tc>
      </w:tr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Stupeň a typ vzdělávání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896778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>Odborné</w:t>
            </w:r>
            <w:r w:rsidR="0036661B" w:rsidRPr="007132E6">
              <w:rPr>
                <w:rFonts w:ascii="Times New Roman" w:hAnsi="Times New Roman" w:cs="Times New Roman"/>
                <w:sz w:val="24"/>
                <w:szCs w:val="24"/>
              </w:rPr>
              <w:t xml:space="preserve"> vzdělávání</w:t>
            </w:r>
          </w:p>
        </w:tc>
      </w:tr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Vzdělávací oblast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896778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>Vektorová algebra a analytická geometrie</w:t>
            </w:r>
            <w:r w:rsidR="006654A0" w:rsidRPr="007132E6">
              <w:rPr>
                <w:rFonts w:ascii="Times New Roman" w:hAnsi="Times New Roman" w:cs="Times New Roman"/>
                <w:sz w:val="24"/>
                <w:szCs w:val="24"/>
              </w:rPr>
              <w:t xml:space="preserve"> v rovině</w:t>
            </w:r>
          </w:p>
        </w:tc>
      </w:tr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Vzdělávací obor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896778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>Matematika</w:t>
            </w:r>
          </w:p>
        </w:tc>
      </w:tr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Vzdělávací okruh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2C7FCB" w:rsidRDefault="00B01649" w:rsidP="00F66242">
            <w:pPr>
              <w:pStyle w:val="Odstavecseseznamem"/>
              <w:spacing w:after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Vzájemná poloha přímky a </w:t>
            </w:r>
            <w:r w:rsidR="00F66242">
              <w:rPr>
                <w:rFonts w:ascii="Times New Roman" w:hAnsi="Times New Roman" w:cs="Times New Roman"/>
                <w:sz w:val="24"/>
                <w:szCs w:val="24"/>
              </w:rPr>
              <w:t>hyperboly</w:t>
            </w:r>
          </w:p>
        </w:tc>
      </w:tr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Druh učebního materiálu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>Prezentace</w:t>
            </w:r>
          </w:p>
        </w:tc>
      </w:tr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Cílová skupina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>Žák, 16 - 19 let</w:t>
            </w:r>
          </w:p>
        </w:tc>
      </w:tr>
      <w:tr w:rsidR="0036661B" w:rsidRPr="007132E6" w:rsidTr="00AD7218">
        <w:trPr>
          <w:trHeight w:val="423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Anotace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F662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>Prezen</w:t>
            </w:r>
            <w:r w:rsidR="009111E2">
              <w:rPr>
                <w:rFonts w:ascii="Times New Roman" w:hAnsi="Times New Roman" w:cs="Times New Roman"/>
                <w:sz w:val="24"/>
                <w:szCs w:val="24"/>
              </w:rPr>
              <w:t xml:space="preserve">tace komplexně seznamuje žáky </w:t>
            </w:r>
            <w:r w:rsidR="00B01649">
              <w:rPr>
                <w:rFonts w:ascii="Times New Roman" w:hAnsi="Times New Roman" w:cs="Times New Roman"/>
                <w:sz w:val="24"/>
                <w:szCs w:val="24"/>
              </w:rPr>
              <w:t xml:space="preserve">se vzájemnou polohou přímky a </w:t>
            </w:r>
            <w:r w:rsidR="00F66242">
              <w:rPr>
                <w:rFonts w:ascii="Times New Roman" w:hAnsi="Times New Roman" w:cs="Times New Roman"/>
                <w:sz w:val="24"/>
                <w:szCs w:val="24"/>
              </w:rPr>
              <w:t>hyperboly</w:t>
            </w:r>
            <w:r w:rsidR="009111E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>Prezentaci je možné rozdělit do více hodin</w:t>
            </w:r>
            <w:r w:rsidR="009915A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Speciální vzdělávací potřeby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>- žádné -</w:t>
            </w:r>
          </w:p>
        </w:tc>
      </w:tr>
      <w:tr w:rsidR="0036661B" w:rsidRPr="007132E6" w:rsidTr="00AD7218">
        <w:trPr>
          <w:trHeight w:val="416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Klíčová slova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791D3F" w:rsidP="00F662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Kuželosečky, </w:t>
            </w:r>
            <w:r w:rsidR="00F66242">
              <w:rPr>
                <w:rFonts w:ascii="Times New Roman" w:hAnsi="Times New Roman" w:cs="Times New Roman"/>
                <w:sz w:val="24"/>
                <w:szCs w:val="24"/>
              </w:rPr>
              <w:t>hyperbola</w:t>
            </w:r>
            <w:r w:rsidR="00922E18">
              <w:rPr>
                <w:rFonts w:ascii="Times New Roman" w:hAnsi="Times New Roman" w:cs="Times New Roman"/>
                <w:sz w:val="24"/>
                <w:szCs w:val="24"/>
              </w:rPr>
              <w:t>, přímka</w:t>
            </w:r>
          </w:p>
        </w:tc>
      </w:tr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Datum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F66242" w:rsidP="00F662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="0036661B" w:rsidRPr="007132E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36661B" w:rsidRPr="007132E6">
              <w:rPr>
                <w:rFonts w:ascii="Times New Roman" w:hAnsi="Times New Roman" w:cs="Times New Roman"/>
                <w:sz w:val="24"/>
                <w:szCs w:val="24"/>
              </w:rPr>
              <w:t>. 201</w:t>
            </w:r>
            <w:r w:rsidR="00C535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</w:tbl>
    <w:p w:rsidR="002C7FCB" w:rsidRPr="00810616" w:rsidRDefault="002C7FCB" w:rsidP="00276FA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0616">
        <w:rPr>
          <w:rFonts w:ascii="Times New Roman" w:hAnsi="Times New Roman" w:cs="Times New Roman"/>
          <w:b/>
          <w:bCs/>
          <w:sz w:val="24"/>
          <w:szCs w:val="24"/>
        </w:rPr>
        <w:t xml:space="preserve">MATEMATIKA – </w:t>
      </w:r>
      <w:r w:rsidR="00C21620">
        <w:rPr>
          <w:rFonts w:ascii="Times New Roman" w:hAnsi="Times New Roman" w:cs="Times New Roman"/>
          <w:b/>
          <w:sz w:val="24"/>
          <w:szCs w:val="24"/>
        </w:rPr>
        <w:t>VZÁJEMNÁ POLOHA PŘÍMKY A HYPERBOLY</w:t>
      </w:r>
    </w:p>
    <w:p w:rsidR="00AD7218" w:rsidRPr="007132E6" w:rsidRDefault="00AD7218" w:rsidP="00276F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132E6">
        <w:rPr>
          <w:rFonts w:ascii="Times New Roman" w:hAnsi="Times New Roman" w:cs="Times New Roman"/>
          <w:sz w:val="24"/>
          <w:szCs w:val="24"/>
        </w:rPr>
        <w:br w:type="page"/>
      </w:r>
    </w:p>
    <w:p w:rsidR="00931067" w:rsidRPr="00931067" w:rsidRDefault="008B2A40" w:rsidP="00276FA8">
      <w:pPr>
        <w:spacing w:after="0"/>
        <w:rPr>
          <w:rFonts w:ascii="Times New Roman" w:hAnsi="Times New Roman" w:cs="Times New Roman"/>
          <w:sz w:val="32"/>
          <w:szCs w:val="32"/>
          <w:u w:val="single"/>
        </w:rPr>
      </w:pPr>
      <w:r>
        <w:rPr>
          <w:rFonts w:ascii="Times New Roman" w:hAnsi="Times New Roman" w:cs="Times New Roman"/>
          <w:sz w:val="32"/>
          <w:szCs w:val="32"/>
          <w:u w:val="single"/>
        </w:rPr>
        <w:lastRenderedPageBreak/>
        <w:t>Vzájemná poloha přímky a</w:t>
      </w:r>
      <w:r w:rsidR="00A7488C">
        <w:rPr>
          <w:rFonts w:ascii="Times New Roman" w:hAnsi="Times New Roman" w:cs="Times New Roman"/>
          <w:sz w:val="32"/>
          <w:szCs w:val="32"/>
          <w:u w:val="single"/>
        </w:rPr>
        <w:t xml:space="preserve"> </w:t>
      </w:r>
      <w:r w:rsidR="00F66242">
        <w:rPr>
          <w:rFonts w:ascii="Times New Roman" w:hAnsi="Times New Roman" w:cs="Times New Roman"/>
          <w:sz w:val="32"/>
          <w:szCs w:val="32"/>
          <w:u w:val="single"/>
        </w:rPr>
        <w:t>hyperboly</w:t>
      </w:r>
    </w:p>
    <w:p w:rsidR="00BC7232" w:rsidRDefault="00BC7232" w:rsidP="0093106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63B5C" w:rsidRDefault="00922E18" w:rsidP="005D087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63B5C">
        <w:rPr>
          <w:rFonts w:ascii="Times New Roman" w:hAnsi="Times New Roman" w:cs="Times New Roman"/>
          <w:sz w:val="24"/>
          <w:szCs w:val="24"/>
        </w:rPr>
        <w:t>Vzájemná poloha přímky</w:t>
      </w:r>
      <w:r>
        <w:rPr>
          <w:rFonts w:ascii="Times New Roman" w:hAnsi="Times New Roman" w:cs="Times New Roman"/>
          <w:sz w:val="24"/>
          <w:szCs w:val="24"/>
        </w:rPr>
        <w:t xml:space="preserve"> a </w:t>
      </w:r>
      <w:r w:rsidR="00E63B5C">
        <w:rPr>
          <w:rFonts w:ascii="Times New Roman" w:hAnsi="Times New Roman" w:cs="Times New Roman"/>
          <w:sz w:val="24"/>
          <w:szCs w:val="24"/>
        </w:rPr>
        <w:t xml:space="preserve">hyperboly má kromě tří obvyklých poloh (sečna, tečna, </w:t>
      </w:r>
      <w:proofErr w:type="spellStart"/>
      <w:r w:rsidR="00E63B5C">
        <w:rPr>
          <w:rFonts w:ascii="Times New Roman" w:hAnsi="Times New Roman" w:cs="Times New Roman"/>
          <w:sz w:val="24"/>
          <w:szCs w:val="24"/>
        </w:rPr>
        <w:t>nesečna</w:t>
      </w:r>
      <w:proofErr w:type="spellEnd"/>
      <w:r w:rsidR="007F26B2">
        <w:rPr>
          <w:rFonts w:ascii="Times New Roman" w:hAnsi="Times New Roman" w:cs="Times New Roman"/>
          <w:sz w:val="24"/>
          <w:szCs w:val="24"/>
        </w:rPr>
        <w:t xml:space="preserve"> - </w:t>
      </w:r>
      <w:proofErr w:type="gramStart"/>
      <w:r w:rsidR="007F26B2">
        <w:rPr>
          <w:rFonts w:ascii="Times New Roman" w:hAnsi="Times New Roman" w:cs="Times New Roman"/>
          <w:sz w:val="24"/>
          <w:szCs w:val="24"/>
        </w:rPr>
        <w:t>obr.1</w:t>
      </w:r>
      <w:r w:rsidR="00E63B5C">
        <w:rPr>
          <w:rFonts w:ascii="Times New Roman" w:hAnsi="Times New Roman" w:cs="Times New Roman"/>
          <w:sz w:val="24"/>
          <w:szCs w:val="24"/>
        </w:rPr>
        <w:t>) ještě</w:t>
      </w:r>
      <w:proofErr w:type="gramEnd"/>
      <w:r w:rsidR="00E63B5C">
        <w:rPr>
          <w:rFonts w:ascii="Times New Roman" w:hAnsi="Times New Roman" w:cs="Times New Roman"/>
          <w:sz w:val="24"/>
          <w:szCs w:val="24"/>
        </w:rPr>
        <w:t xml:space="preserve"> jiný typ vzájemné polohy a to tzv. asymptotická sečna</w:t>
      </w:r>
      <w:r w:rsidR="007F26B2">
        <w:rPr>
          <w:rFonts w:ascii="Times New Roman" w:hAnsi="Times New Roman" w:cs="Times New Roman"/>
          <w:sz w:val="24"/>
          <w:szCs w:val="24"/>
        </w:rPr>
        <w:t xml:space="preserve"> (obr. 2)</w:t>
      </w:r>
      <w:r w:rsidR="00E63B5C">
        <w:rPr>
          <w:rFonts w:ascii="Times New Roman" w:hAnsi="Times New Roman" w:cs="Times New Roman"/>
          <w:sz w:val="24"/>
          <w:szCs w:val="24"/>
        </w:rPr>
        <w:t>.</w:t>
      </w:r>
    </w:p>
    <w:p w:rsidR="00E801A6" w:rsidRDefault="00E63B5C" w:rsidP="00E63B5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4333875" cy="3156944"/>
            <wp:effectExtent l="19050" t="19050" r="9525" b="2476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38D3.tmp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33875" cy="315694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7F26B2">
        <w:rPr>
          <w:rFonts w:ascii="Times New Roman" w:hAnsi="Times New Roman" w:cs="Times New Roman"/>
          <w:sz w:val="24"/>
          <w:szCs w:val="24"/>
        </w:rPr>
        <w:t>obr. 1</w:t>
      </w:r>
    </w:p>
    <w:p w:rsidR="00791D3F" w:rsidRDefault="00791D3F" w:rsidP="005D087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91D3F" w:rsidRDefault="007F26B2" w:rsidP="008B2A4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4410075" cy="3562350"/>
            <wp:effectExtent l="19050" t="19050" r="28575" b="1905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38E3.tmp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15876" cy="356703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>obr. 2</w:t>
      </w:r>
    </w:p>
    <w:p w:rsidR="001E3CD7" w:rsidRDefault="001E3CD7" w:rsidP="008B2A40">
      <w:pPr>
        <w:spacing w:after="0"/>
        <w:rPr>
          <w:rFonts w:ascii="Times New Roman" w:eastAsiaTheme="minorEastAsia" w:hAnsi="Times New Roman" w:cs="Times New Roman"/>
          <w:noProof/>
          <w:sz w:val="24"/>
          <w:szCs w:val="24"/>
          <w:lang w:eastAsia="cs-CZ"/>
        </w:rPr>
      </w:pPr>
    </w:p>
    <w:p w:rsidR="007F26B2" w:rsidRPr="0044211B" w:rsidRDefault="007F26B2">
      <w:pPr>
        <w:rPr>
          <w:rFonts w:ascii="Times New Roman" w:hAnsi="Times New Roman" w:cs="Times New Roman"/>
          <w:sz w:val="32"/>
          <w:szCs w:val="32"/>
          <w:u w:val="single"/>
        </w:rPr>
      </w:pPr>
      <w:r w:rsidRPr="0044211B">
        <w:rPr>
          <w:rFonts w:ascii="Times New Roman" w:hAnsi="Times New Roman" w:cs="Times New Roman"/>
          <w:sz w:val="32"/>
          <w:szCs w:val="32"/>
          <w:u w:val="single"/>
        </w:rPr>
        <w:t>Postup při zjišťování vzájemné polohy přímky a hyperboly:</w:t>
      </w:r>
    </w:p>
    <w:p w:rsidR="007F26B2" w:rsidRDefault="007F26B2" w:rsidP="007F26B2">
      <w:pPr>
        <w:pStyle w:val="Odstavecseseznamem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 rovnice přímky vyjádříme neznámou a dosadíme do rovnice hyperboly</w:t>
      </w:r>
      <w:r w:rsidR="0044211B">
        <w:rPr>
          <w:rFonts w:ascii="Times New Roman" w:hAnsi="Times New Roman" w:cs="Times New Roman"/>
          <w:sz w:val="24"/>
          <w:szCs w:val="24"/>
        </w:rPr>
        <w:t>.</w:t>
      </w:r>
    </w:p>
    <w:p w:rsidR="007F26B2" w:rsidRDefault="0044211B" w:rsidP="007F26B2">
      <w:pPr>
        <w:pStyle w:val="Odstavecseseznamem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Pokud dost</w:t>
      </w:r>
      <w:r w:rsidR="008A4A54">
        <w:rPr>
          <w:rFonts w:ascii="Times New Roman" w:hAnsi="Times New Roman" w:cs="Times New Roman"/>
          <w:sz w:val="24"/>
          <w:szCs w:val="24"/>
        </w:rPr>
        <w:t>aneme</w:t>
      </w:r>
      <w:r w:rsidR="007318D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kvadratickou rovnici, potom má soustava 2 řešení (sečna), 1 řešení (tečna)</w:t>
      </w:r>
      <w:r w:rsidR="001E5AE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nebo žádné řešení (</w:t>
      </w:r>
      <w:proofErr w:type="spellStart"/>
      <w:r>
        <w:rPr>
          <w:rFonts w:ascii="Times New Roman" w:hAnsi="Times New Roman" w:cs="Times New Roman"/>
          <w:sz w:val="24"/>
          <w:szCs w:val="24"/>
        </w:rPr>
        <w:t>nesečna</w:t>
      </w:r>
      <w:proofErr w:type="spellEnd"/>
      <w:r>
        <w:rPr>
          <w:rFonts w:ascii="Times New Roman" w:hAnsi="Times New Roman" w:cs="Times New Roman"/>
          <w:sz w:val="24"/>
          <w:szCs w:val="24"/>
        </w:rPr>
        <w:t>).</w:t>
      </w:r>
    </w:p>
    <w:p w:rsidR="0044211B" w:rsidRPr="007F26B2" w:rsidRDefault="0044211B" w:rsidP="007F26B2">
      <w:pPr>
        <w:pStyle w:val="Odstavecseseznamem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Pokud dost</w:t>
      </w:r>
      <w:r w:rsidR="008A4A54">
        <w:rPr>
          <w:rFonts w:ascii="Times New Roman" w:hAnsi="Times New Roman" w:cs="Times New Roman"/>
          <w:sz w:val="24"/>
          <w:szCs w:val="24"/>
        </w:rPr>
        <w:t>aneme</w:t>
      </w:r>
      <w:r>
        <w:rPr>
          <w:rFonts w:ascii="Times New Roman" w:hAnsi="Times New Roman" w:cs="Times New Roman"/>
          <w:sz w:val="24"/>
          <w:szCs w:val="24"/>
        </w:rPr>
        <w:t xml:space="preserve"> lineární rovnici, potom má soustava 1 řešení (asymptotická sečna) nebo žádné řešení (asymptota).</w:t>
      </w:r>
    </w:p>
    <w:p w:rsidR="00D927D4" w:rsidRDefault="00D927D4">
      <w:pPr>
        <w:rPr>
          <w:rFonts w:ascii="Times New Roman" w:hAnsi="Times New Roman" w:cs="Times New Roman"/>
          <w:sz w:val="32"/>
          <w:szCs w:val="32"/>
          <w:u w:val="single"/>
        </w:rPr>
      </w:pPr>
      <w:r>
        <w:rPr>
          <w:rFonts w:ascii="Times New Roman" w:hAnsi="Times New Roman" w:cs="Times New Roman"/>
          <w:sz w:val="32"/>
          <w:szCs w:val="32"/>
          <w:u w:val="single"/>
        </w:rPr>
        <w:br w:type="page"/>
      </w:r>
    </w:p>
    <w:p w:rsidR="00105CD9" w:rsidRPr="00F05AF7" w:rsidRDefault="00105CD9" w:rsidP="00D927D4">
      <w:pPr>
        <w:tabs>
          <w:tab w:val="left" w:pos="5245"/>
        </w:tabs>
        <w:spacing w:after="0"/>
        <w:rPr>
          <w:rFonts w:ascii="Times New Roman" w:hAnsi="Times New Roman" w:cs="Times New Roman"/>
          <w:sz w:val="32"/>
          <w:szCs w:val="32"/>
          <w:u w:val="single"/>
        </w:rPr>
      </w:pPr>
      <w:r w:rsidRPr="00F05AF7">
        <w:rPr>
          <w:rFonts w:ascii="Times New Roman" w:hAnsi="Times New Roman" w:cs="Times New Roman"/>
          <w:sz w:val="32"/>
          <w:szCs w:val="32"/>
          <w:u w:val="single"/>
        </w:rPr>
        <w:lastRenderedPageBreak/>
        <w:t>Základní příklady:</w:t>
      </w:r>
    </w:p>
    <w:p w:rsidR="00105CD9" w:rsidRPr="00105CD9" w:rsidRDefault="00105CD9" w:rsidP="005223C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3491C" w:rsidRPr="006101B3" w:rsidRDefault="00AB323B" w:rsidP="0093491C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 w:rsidRPr="00A54B54">
        <w:rPr>
          <w:rFonts w:ascii="Times New Roman" w:hAnsi="Times New Roman" w:cs="Times New Roman"/>
          <w:b/>
          <w:sz w:val="24"/>
          <w:szCs w:val="24"/>
        </w:rPr>
        <w:t>Př.</w:t>
      </w:r>
      <w:r w:rsidR="0062283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05AF7" w:rsidRPr="00A54B54">
        <w:rPr>
          <w:rFonts w:ascii="Times New Roman" w:hAnsi="Times New Roman" w:cs="Times New Roman"/>
          <w:b/>
          <w:sz w:val="24"/>
          <w:szCs w:val="24"/>
        </w:rPr>
        <w:t>1.</w:t>
      </w:r>
      <w:r w:rsidRPr="00A54B54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24CC4">
        <w:rPr>
          <w:rFonts w:ascii="Times New Roman" w:hAnsi="Times New Roman" w:cs="Times New Roman"/>
          <w:sz w:val="24"/>
          <w:szCs w:val="24"/>
        </w:rPr>
        <w:t>Zjistěte vzájemnou polohu</w:t>
      </w:r>
      <w:r w:rsidR="00A76115">
        <w:rPr>
          <w:rFonts w:ascii="Times New Roman" w:hAnsi="Times New Roman" w:cs="Times New Roman"/>
          <w:sz w:val="24"/>
          <w:szCs w:val="24"/>
        </w:rPr>
        <w:t xml:space="preserve"> </w:t>
      </w:r>
      <w:r w:rsidR="0044211B">
        <w:rPr>
          <w:rFonts w:ascii="Times New Roman" w:hAnsi="Times New Roman" w:cs="Times New Roman"/>
          <w:sz w:val="24"/>
          <w:szCs w:val="24"/>
        </w:rPr>
        <w:t>hyperboly</w:t>
      </w:r>
      <m:oMath>
        <m:r>
          <w:rPr>
            <w:rFonts w:ascii="Cambria Math" w:hAnsi="Cambria Math" w:cs="Times New Roman"/>
            <w:sz w:val="24"/>
            <w:szCs w:val="24"/>
          </w:rPr>
          <m:t xml:space="preserve"> 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-4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y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=7</m:t>
        </m:r>
      </m:oMath>
      <w:r w:rsidR="00294583">
        <w:rPr>
          <w:rFonts w:ascii="Times New Roman" w:hAnsi="Times New Roman" w:cs="Times New Roman"/>
          <w:sz w:val="24"/>
          <w:szCs w:val="24"/>
        </w:rPr>
        <w:t xml:space="preserve"> a přímky</w:t>
      </w:r>
      <w:r w:rsidR="00294583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m:oMath>
        <m:r>
          <w:rPr>
            <w:rFonts w:ascii="Cambria Math" w:hAnsi="Cambria Math" w:cs="Times New Roman"/>
            <w:sz w:val="24"/>
            <w:szCs w:val="24"/>
          </w:rPr>
          <m:t>p:x-y-2=0</m:t>
        </m:r>
      </m:oMath>
      <w:r w:rsidR="00294583">
        <w:rPr>
          <w:rFonts w:ascii="Times New Roman" w:eastAsiaTheme="minorEastAsia" w:hAnsi="Times New Roman" w:cs="Times New Roman"/>
          <w:sz w:val="24"/>
          <w:szCs w:val="24"/>
        </w:rPr>
        <w:t>.</w:t>
      </w:r>
    </w:p>
    <w:p w:rsidR="006101B3" w:rsidRDefault="00294583" w:rsidP="0093491C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Řešíme soustavu dvou rovnic o dvou neznámých</w:t>
      </w:r>
      <w:r w:rsidR="006101B3">
        <w:rPr>
          <w:rFonts w:ascii="Times New Roman" w:eastAsiaTheme="minorEastAsia" w:hAnsi="Times New Roman" w:cs="Times New Roman"/>
          <w:sz w:val="24"/>
          <w:szCs w:val="24"/>
        </w:rPr>
        <w:t>.</w:t>
      </w:r>
    </w:p>
    <w:p w:rsidR="00424CC4" w:rsidRPr="00424CC4" w:rsidRDefault="00584D05" w:rsidP="0093491C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-4</m:t>
          </m:r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y</m:t>
              </m:r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=7</m:t>
          </m:r>
          <m:r>
            <m:rPr>
              <m:sty m:val="p"/>
            </m:rPr>
            <w:rPr>
              <w:rFonts w:ascii="Cambria Math" w:hAnsi="Cambria Math" w:cs="Times New Roman"/>
              <w:sz w:val="24"/>
              <w:szCs w:val="24"/>
            </w:rPr>
            <m:t xml:space="preserve"> </m:t>
          </m:r>
        </m:oMath>
      </m:oMathPara>
    </w:p>
    <w:p w:rsidR="00424CC4" w:rsidRPr="00424CC4" w:rsidRDefault="00424CC4" w:rsidP="0093491C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x-y-2=0</m:t>
          </m:r>
        </m:oMath>
      </m:oMathPara>
    </w:p>
    <w:p w:rsidR="00A51293" w:rsidRPr="00424CC4" w:rsidRDefault="00294583" w:rsidP="0093491C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Z rovnice přímky vyjádříme třeba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y=x-2</m:t>
        </m:r>
      </m:oMath>
      <w:r w:rsidR="00C60D6D">
        <w:rPr>
          <w:rFonts w:ascii="Times New Roman" w:eastAsiaTheme="minorEastAsia" w:hAnsi="Times New Roman" w:cs="Times New Roman"/>
          <w:sz w:val="24"/>
          <w:szCs w:val="24"/>
        </w:rPr>
        <w:t xml:space="preserve"> a dosadíme do rovnice </w:t>
      </w:r>
      <w:r w:rsidR="006340B8">
        <w:rPr>
          <w:rFonts w:ascii="Times New Roman" w:eastAsiaTheme="minorEastAsia" w:hAnsi="Times New Roman" w:cs="Times New Roman"/>
          <w:sz w:val="24"/>
          <w:szCs w:val="24"/>
        </w:rPr>
        <w:t>hyperboly</w:t>
      </w:r>
      <w:r w:rsidR="00C60D6D">
        <w:rPr>
          <w:rFonts w:ascii="Times New Roman" w:eastAsiaTheme="minorEastAsia" w:hAnsi="Times New Roman" w:cs="Times New Roman"/>
          <w:sz w:val="24"/>
          <w:szCs w:val="24"/>
        </w:rPr>
        <w:t>.</w:t>
      </w:r>
    </w:p>
    <w:p w:rsidR="00424CC4" w:rsidRPr="00424CC4" w:rsidRDefault="00424CC4" w:rsidP="0093491C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 xml:space="preserve"> </m:t>
          </m:r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-4</m:t>
          </m:r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(x-2)</m:t>
              </m:r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=7</m:t>
          </m:r>
        </m:oMath>
      </m:oMathPara>
    </w:p>
    <w:p w:rsidR="00DE1AA0" w:rsidRPr="00C60D6D" w:rsidRDefault="00584D05" w:rsidP="00DE1AA0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3x</m:t>
              </m:r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-16x+23=0</m:t>
          </m:r>
        </m:oMath>
      </m:oMathPara>
    </w:p>
    <w:p w:rsidR="00DE1AA0" w:rsidRPr="00C60D6D" w:rsidRDefault="00424CC4" w:rsidP="0093491C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Rovnice je kvadratická → přímka není asymptota</w:t>
      </w:r>
      <w:r w:rsidR="006340B8">
        <w:rPr>
          <w:rFonts w:ascii="Times New Roman" w:eastAsiaTheme="minorEastAsia" w:hAnsi="Times New Roman" w:cs="Times New Roman"/>
          <w:sz w:val="24"/>
          <w:szCs w:val="24"/>
        </w:rPr>
        <w:t xml:space="preserve"> hyperboly</w:t>
      </w:r>
      <w:r>
        <w:rPr>
          <w:rFonts w:ascii="Times New Roman" w:eastAsiaTheme="minorEastAsia" w:hAnsi="Times New Roman" w:cs="Times New Roman"/>
          <w:sz w:val="24"/>
          <w:szCs w:val="24"/>
        </w:rPr>
        <w:t>, ani není s ní rovnoběžná. Může být tedy sečnou, tečnou nebo nesečnou.</w:t>
      </w:r>
    </w:p>
    <w:p w:rsidR="00394510" w:rsidRPr="00394510" w:rsidRDefault="00DE1AA0" w:rsidP="00394510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D</w:t>
      </w:r>
      <w:r w:rsidR="00C60D6D">
        <w:rPr>
          <w:rFonts w:ascii="Times New Roman" w:eastAsiaTheme="minorEastAsia" w:hAnsi="Times New Roman" w:cs="Times New Roman"/>
          <w:sz w:val="24"/>
          <w:szCs w:val="24"/>
        </w:rPr>
        <w:t xml:space="preserve">iskriminant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D=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(-16)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</w:rPr>
          <m:t>-4∙3∙23=-20</m:t>
        </m:r>
      </m:oMath>
      <w:r w:rsidR="00C60D6D">
        <w:rPr>
          <w:rFonts w:ascii="Times New Roman" w:eastAsiaTheme="minorEastAsia" w:hAnsi="Times New Roman" w:cs="Times New Roman"/>
          <w:sz w:val="24"/>
          <w:szCs w:val="24"/>
        </w:rPr>
        <w:t xml:space="preserve">. Protože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D=-20</m:t>
        </m:r>
      </m:oMath>
      <w:r w:rsidR="00C60D6D">
        <w:rPr>
          <w:rFonts w:ascii="Times New Roman" w:eastAsiaTheme="minorEastAsia" w:hAnsi="Times New Roman" w:cs="Times New Roman"/>
          <w:sz w:val="24"/>
          <w:szCs w:val="24"/>
        </w:rPr>
        <w:t xml:space="preserve"> přímka </w:t>
      </w:r>
      <w:r w:rsidR="00B63BE8">
        <w:rPr>
          <w:rFonts w:ascii="Times New Roman" w:eastAsiaTheme="minorEastAsia" w:hAnsi="Times New Roman" w:cs="Times New Roman"/>
          <w:sz w:val="24"/>
          <w:szCs w:val="24"/>
        </w:rPr>
        <w:t xml:space="preserve">je tedy </w:t>
      </w:r>
      <w:r w:rsidR="00424CC4">
        <w:rPr>
          <w:rFonts w:ascii="Times New Roman" w:eastAsiaTheme="minorEastAsia" w:hAnsi="Times New Roman" w:cs="Times New Roman"/>
          <w:sz w:val="24"/>
          <w:szCs w:val="24"/>
        </w:rPr>
        <w:t>vnější přímkou hyperboly</w:t>
      </w:r>
      <w:r w:rsidR="00C60D6D">
        <w:rPr>
          <w:rFonts w:ascii="Times New Roman" w:eastAsiaTheme="minorEastAsia" w:hAnsi="Times New Roman" w:cs="Times New Roman"/>
          <w:sz w:val="24"/>
          <w:szCs w:val="24"/>
        </w:rPr>
        <w:t>.</w:t>
      </w:r>
    </w:p>
    <w:p w:rsidR="006D1A39" w:rsidRPr="0028092C" w:rsidRDefault="006D1A39" w:rsidP="0028092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D1A39" w:rsidRPr="006D1A39" w:rsidRDefault="00AE363A" w:rsidP="00B63BE8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 w:rsidRPr="00F05AF7">
        <w:rPr>
          <w:rFonts w:ascii="Times New Roman" w:eastAsiaTheme="minorEastAsia" w:hAnsi="Times New Roman" w:cs="Times New Roman"/>
          <w:sz w:val="24"/>
          <w:szCs w:val="24"/>
        </w:rPr>
        <w:t>Závěr:</w:t>
      </w:r>
      <w:r w:rsidR="00117AFF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B63BE8">
        <w:rPr>
          <w:rFonts w:ascii="Times New Roman" w:eastAsiaTheme="minorEastAsia" w:hAnsi="Times New Roman" w:cs="Times New Roman"/>
          <w:sz w:val="24"/>
          <w:szCs w:val="24"/>
        </w:rPr>
        <w:t>Přímka p je</w:t>
      </w:r>
      <w:r w:rsidR="00424CC4" w:rsidRPr="00424CC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424CC4">
        <w:rPr>
          <w:rFonts w:ascii="Times New Roman" w:eastAsiaTheme="minorEastAsia" w:hAnsi="Times New Roman" w:cs="Times New Roman"/>
          <w:sz w:val="24"/>
          <w:szCs w:val="24"/>
        </w:rPr>
        <w:t>vnější přímkou hyperboly</w:t>
      </w:r>
      <w:r w:rsidR="00DE1AA0">
        <w:rPr>
          <w:rFonts w:ascii="Times New Roman" w:eastAsiaTheme="minorEastAsia" w:hAnsi="Times New Roman" w:cs="Times New Roman"/>
          <w:sz w:val="24"/>
          <w:szCs w:val="24"/>
        </w:rPr>
        <w:t>.</w:t>
      </w:r>
    </w:p>
    <w:p w:rsidR="006F5EB3" w:rsidRDefault="006F5EB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833621" w:rsidRDefault="00F05AF7" w:rsidP="00DE1AA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54B54">
        <w:rPr>
          <w:rFonts w:ascii="Times New Roman" w:hAnsi="Times New Roman" w:cs="Times New Roman"/>
          <w:b/>
          <w:sz w:val="24"/>
          <w:szCs w:val="24"/>
        </w:rPr>
        <w:lastRenderedPageBreak/>
        <w:t>Př.</w:t>
      </w:r>
      <w:r w:rsidR="00182B2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54B54">
        <w:rPr>
          <w:rFonts w:ascii="Times New Roman" w:hAnsi="Times New Roman" w:cs="Times New Roman"/>
          <w:b/>
          <w:sz w:val="24"/>
          <w:szCs w:val="24"/>
        </w:rPr>
        <w:t>2.:</w:t>
      </w:r>
      <w:r w:rsidR="006D1A39">
        <w:rPr>
          <w:rFonts w:ascii="Times New Roman" w:hAnsi="Times New Roman" w:cs="Times New Roman"/>
          <w:sz w:val="24"/>
          <w:szCs w:val="24"/>
        </w:rPr>
        <w:t xml:space="preserve"> </w:t>
      </w:r>
      <w:r w:rsidR="00424CC4">
        <w:rPr>
          <w:rFonts w:ascii="Times New Roman" w:hAnsi="Times New Roman" w:cs="Times New Roman"/>
          <w:sz w:val="24"/>
          <w:szCs w:val="24"/>
        </w:rPr>
        <w:t>Zjistěte vzájemnou polohu hyperboly</w:t>
      </w:r>
      <m:oMath>
        <m:r>
          <w:rPr>
            <w:rFonts w:ascii="Cambria Math" w:hAnsi="Cambria Math" w:cs="Times New Roman"/>
            <w:sz w:val="24"/>
            <w:szCs w:val="24"/>
          </w:rPr>
          <m:t xml:space="preserve"> 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-4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y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=8</m:t>
        </m:r>
      </m:oMath>
      <w:r w:rsidR="00424CC4">
        <w:rPr>
          <w:rFonts w:ascii="Times New Roman" w:hAnsi="Times New Roman" w:cs="Times New Roman"/>
          <w:sz w:val="24"/>
          <w:szCs w:val="24"/>
        </w:rPr>
        <w:t xml:space="preserve"> a přímky</w:t>
      </w:r>
      <w:r w:rsidR="00424CC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m:oMath>
        <m:r>
          <w:rPr>
            <w:rFonts w:ascii="Cambria Math" w:hAnsi="Cambria Math" w:cs="Times New Roman"/>
            <w:sz w:val="24"/>
            <w:szCs w:val="24"/>
          </w:rPr>
          <m:t>p:x-2y+2=0</m:t>
        </m:r>
      </m:oMath>
      <w:r w:rsidR="00424CC4">
        <w:rPr>
          <w:rFonts w:ascii="Times New Roman" w:eastAsiaTheme="minorEastAsia" w:hAnsi="Times New Roman" w:cs="Times New Roman"/>
          <w:sz w:val="24"/>
          <w:szCs w:val="24"/>
        </w:rPr>
        <w:t>.</w:t>
      </w:r>
      <w:r w:rsidR="006340B8">
        <w:rPr>
          <w:rFonts w:ascii="Times New Roman" w:eastAsiaTheme="minorEastAsia" w:hAnsi="Times New Roman" w:cs="Times New Roman"/>
          <w:sz w:val="24"/>
          <w:szCs w:val="24"/>
        </w:rPr>
        <w:t xml:space="preserve"> Určete rovnice asymptot hyperboly.</w:t>
      </w:r>
    </w:p>
    <w:p w:rsidR="00B63BE8" w:rsidRDefault="00B63BE8" w:rsidP="000C38E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212024" w:rsidRDefault="00212024" w:rsidP="00212024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Řešíme soustavu dvou rovnic o dvou neznámých.</w:t>
      </w:r>
    </w:p>
    <w:p w:rsidR="00212024" w:rsidRPr="00A76115" w:rsidRDefault="00584D05" w:rsidP="00212024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-4</m:t>
          </m:r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y</m:t>
              </m:r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=8</m:t>
          </m:r>
          <m:r>
            <m:rPr>
              <m:sty m:val="p"/>
            </m:rPr>
            <w:rPr>
              <w:rFonts w:ascii="Cambria Math" w:hAnsi="Cambria Math" w:cs="Times New Roman"/>
              <w:sz w:val="24"/>
              <w:szCs w:val="24"/>
            </w:rPr>
            <m:t xml:space="preserve"> </m:t>
          </m:r>
        </m:oMath>
      </m:oMathPara>
    </w:p>
    <w:p w:rsidR="00424CC4" w:rsidRPr="00424CC4" w:rsidRDefault="00424CC4" w:rsidP="00212024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x-2y+2=0</m:t>
          </m:r>
        </m:oMath>
      </m:oMathPara>
    </w:p>
    <w:p w:rsidR="00212024" w:rsidRPr="00424CC4" w:rsidRDefault="00212024" w:rsidP="00212024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Z rovnice přímky vyjádříme třeba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x=2y-2</m:t>
        </m:r>
      </m:oMath>
      <w:r w:rsidR="00424CC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a dosadíme do rovnice </w:t>
      </w:r>
      <w:r w:rsidR="00424CC4">
        <w:rPr>
          <w:rFonts w:ascii="Times New Roman" w:eastAsiaTheme="minorEastAsia" w:hAnsi="Times New Roman" w:cs="Times New Roman"/>
          <w:sz w:val="24"/>
          <w:szCs w:val="24"/>
        </w:rPr>
        <w:t>hyperboly</w:t>
      </w:r>
      <w:r>
        <w:rPr>
          <w:rFonts w:ascii="Times New Roman" w:eastAsiaTheme="minorEastAsia" w:hAnsi="Times New Roman" w:cs="Times New Roman"/>
          <w:sz w:val="24"/>
          <w:szCs w:val="24"/>
        </w:rPr>
        <w:t>.</w:t>
      </w:r>
    </w:p>
    <w:p w:rsidR="006340B8" w:rsidRPr="00A76115" w:rsidRDefault="00584D05" w:rsidP="006340B8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(2y-2)</m:t>
              </m:r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-4</m:t>
          </m:r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y</m:t>
              </m:r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=8</m:t>
          </m:r>
          <m:r>
            <m:rPr>
              <m:sty m:val="p"/>
            </m:rPr>
            <w:rPr>
              <w:rFonts w:ascii="Cambria Math" w:hAnsi="Cambria Math" w:cs="Times New Roman"/>
              <w:sz w:val="24"/>
              <w:szCs w:val="24"/>
            </w:rPr>
            <m:t xml:space="preserve"> </m:t>
          </m:r>
        </m:oMath>
      </m:oMathPara>
    </w:p>
    <w:p w:rsidR="00212024" w:rsidRPr="00DE1AA0" w:rsidRDefault="00212024" w:rsidP="00212024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Po úpravách dostáváme rovnici</w:t>
      </w:r>
    </w:p>
    <w:p w:rsidR="00212024" w:rsidRPr="00DE1AA0" w:rsidRDefault="006340B8" w:rsidP="00212024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2y+1=0</m:t>
          </m:r>
        </m:oMath>
      </m:oMathPara>
    </w:p>
    <w:p w:rsidR="00212024" w:rsidRDefault="00212024" w:rsidP="00212024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</w:p>
    <w:p w:rsidR="006340B8" w:rsidRPr="00C60D6D" w:rsidRDefault="006340B8" w:rsidP="00212024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Rovnice je lineární, tedy přímka může být buď </w:t>
      </w:r>
      <w:proofErr w:type="gramStart"/>
      <w:r>
        <w:rPr>
          <w:rFonts w:ascii="Times New Roman" w:eastAsiaTheme="minorEastAsia" w:hAnsi="Times New Roman" w:cs="Times New Roman"/>
          <w:sz w:val="24"/>
          <w:szCs w:val="24"/>
        </w:rPr>
        <w:t>asymptotou nebo</w:t>
      </w:r>
      <w:proofErr w:type="gramEnd"/>
      <w:r>
        <w:rPr>
          <w:rFonts w:ascii="Times New Roman" w:eastAsiaTheme="minorEastAsia" w:hAnsi="Times New Roman" w:cs="Times New Roman"/>
          <w:sz w:val="24"/>
          <w:szCs w:val="24"/>
        </w:rPr>
        <w:t xml:space="preserve"> asymptotickou sečnou.</w:t>
      </w:r>
    </w:p>
    <w:p w:rsidR="00212024" w:rsidRPr="00394510" w:rsidRDefault="006340B8" w:rsidP="00212024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Dořešením soustavy dostáváme souřadnice bodu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A[-3;-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</w:rPr>
          <m:t>]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>.</w:t>
      </w:r>
    </w:p>
    <w:p w:rsidR="00212024" w:rsidRDefault="00212024" w:rsidP="0021202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340B8" w:rsidRDefault="006340B8" w:rsidP="0021202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Upravíme rovnici hyperboly na tvar:</w:t>
      </w:r>
    </w:p>
    <w:p w:rsidR="006340B8" w:rsidRPr="006F5EB3" w:rsidRDefault="00584D05" w:rsidP="00212024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x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8</m:t>
              </m:r>
            </m:den>
          </m:f>
          <m:r>
            <w:rPr>
              <w:rFonts w:ascii="Cambria Math" w:hAnsi="Cambria Math" w:cs="Times New Roman"/>
              <w:color w:val="FF0000"/>
              <w:sz w:val="24"/>
              <w:szCs w:val="24"/>
            </w:rPr>
            <m:t>-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y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</m:num>
            <m:den>
              <m:r>
                <w:rPr>
                  <w:rFonts w:ascii="Cambria Math" w:hAnsi="Cambria Math" w:cs="Times New Roman"/>
                  <w:color w:val="FF0000"/>
                  <w:sz w:val="24"/>
                  <w:szCs w:val="24"/>
                </w:rPr>
                <m:t>2</m:t>
              </m:r>
            </m:den>
          </m:f>
          <m:r>
            <w:rPr>
              <w:rFonts w:ascii="Cambria Math" w:hAnsi="Cambria Math" w:cs="Times New Roman"/>
              <w:sz w:val="24"/>
              <w:szCs w:val="24"/>
            </w:rPr>
            <m:t>=1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→a=</m:t>
          </m:r>
          <m:rad>
            <m:radPr>
              <m:degHide m:val="on"/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radPr>
            <m:deg/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8</m:t>
              </m:r>
            </m:e>
          </m:rad>
          <m:r>
            <w:rPr>
              <w:rFonts w:ascii="Cambria Math" w:eastAsiaTheme="minorEastAsia" w:hAnsi="Cambria Math" w:cs="Times New Roman"/>
              <w:sz w:val="24"/>
              <w:szCs w:val="24"/>
            </w:rPr>
            <m:t>, b=</m:t>
          </m:r>
          <m:rad>
            <m:radPr>
              <m:degHide m:val="on"/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radPr>
            <m:deg/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2</m:t>
              </m:r>
            </m:e>
          </m:rad>
          <m:r>
            <w:rPr>
              <w:rFonts w:ascii="Cambria Math" w:eastAsiaTheme="minorEastAsia" w:hAnsi="Cambria Math" w:cs="Times New Roman"/>
              <w:sz w:val="24"/>
              <w:szCs w:val="24"/>
            </w:rPr>
            <m:t>, S[0;0]</m:t>
          </m:r>
        </m:oMath>
      </m:oMathPara>
    </w:p>
    <w:p w:rsidR="006F5EB3" w:rsidRDefault="006F5EB3" w:rsidP="0021202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Hlavní osa je rovnoběžná s osou x</w:t>
      </w:r>
    </w:p>
    <w:p w:rsidR="006340B8" w:rsidRDefault="006F5EB3" w:rsidP="0021202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Rovnice asymptot jsou:</w:t>
      </w:r>
    </w:p>
    <w:p w:rsidR="006F5EB3" w:rsidRPr="006F5EB3" w:rsidRDefault="006F5EB3" w:rsidP="00212024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eastAsiaTheme="minorEastAsia" w:hAnsi="Cambria Math" w:cs="Times New Roman"/>
              <w:sz w:val="24"/>
              <w:szCs w:val="24"/>
            </w:rPr>
            <m:t>y-n=∓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 xml:space="preserve">b </m:t>
              </m:r>
            </m:num>
            <m:den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a</m:t>
              </m:r>
            </m:den>
          </m:f>
          <m:r>
            <w:rPr>
              <w:rFonts w:ascii="Cambria Math" w:eastAsiaTheme="minorEastAsia" w:hAnsi="Cambria Math" w:cs="Times New Roman"/>
              <w:sz w:val="24"/>
              <w:szCs w:val="24"/>
            </w:rPr>
            <m:t>(x-m)</m:t>
          </m:r>
        </m:oMath>
      </m:oMathPara>
    </w:p>
    <w:p w:rsidR="006F5EB3" w:rsidRPr="006F5EB3" w:rsidRDefault="006F5EB3" w:rsidP="00212024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eastAsiaTheme="minorEastAsia" w:hAnsi="Cambria Math" w:cs="Times New Roman"/>
              <w:sz w:val="24"/>
              <w:szCs w:val="24"/>
            </w:rPr>
            <m:t>y=∓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fPr>
            <m:num>
              <m:rad>
                <m:radPr>
                  <m:degHide m:val="on"/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2</m:t>
                  </m:r>
                </m:e>
              </m:rad>
            </m:num>
            <m:den>
              <m:rad>
                <m:radPr>
                  <m:degHide m:val="on"/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8</m:t>
                  </m:r>
                </m:e>
              </m:rad>
            </m:den>
          </m:f>
          <m:r>
            <w:rPr>
              <w:rFonts w:ascii="Cambria Math" w:eastAsiaTheme="minorEastAsia" w:hAnsi="Cambria Math" w:cs="Times New Roman"/>
              <w:sz w:val="24"/>
              <w:szCs w:val="24"/>
            </w:rPr>
            <m:t>x</m:t>
          </m:r>
        </m:oMath>
      </m:oMathPara>
    </w:p>
    <w:p w:rsidR="006F5EB3" w:rsidRPr="006F5EB3" w:rsidRDefault="006F5EB3" w:rsidP="00212024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eastAsiaTheme="minorEastAsia" w:hAnsi="Cambria Math" w:cs="Times New Roman"/>
              <w:sz w:val="24"/>
              <w:szCs w:val="24"/>
            </w:rPr>
            <m:t>y=∓</m:t>
          </m:r>
          <m:rad>
            <m:radPr>
              <m:degHide m:val="on"/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radPr>
            <m:deg/>
            <m:e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2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8</m:t>
                  </m:r>
                </m:den>
              </m:f>
            </m:e>
          </m:rad>
          <m:r>
            <w:rPr>
              <w:rFonts w:ascii="Cambria Math" w:eastAsiaTheme="minorEastAsia" w:hAnsi="Cambria Math" w:cs="Times New Roman"/>
              <w:sz w:val="24"/>
              <w:szCs w:val="24"/>
            </w:rPr>
            <m:t>x</m:t>
          </m:r>
        </m:oMath>
      </m:oMathPara>
    </w:p>
    <w:p w:rsidR="006F5EB3" w:rsidRPr="0028092C" w:rsidRDefault="006F5EB3" w:rsidP="00212024">
      <w:pPr>
        <w:spacing w:after="0"/>
        <w:rPr>
          <w:rFonts w:ascii="Times New Roman" w:hAnsi="Times New Roman" w:cs="Times New Roman"/>
          <w:sz w:val="24"/>
          <w:szCs w:val="24"/>
        </w:rPr>
      </w:pPr>
      <m:oMathPara>
        <m:oMath>
          <m:r>
            <w:rPr>
              <w:rFonts w:ascii="Cambria Math" w:eastAsiaTheme="minorEastAsia" w:hAnsi="Cambria Math" w:cs="Times New Roman"/>
              <w:sz w:val="24"/>
              <w:szCs w:val="24"/>
            </w:rPr>
            <m:t>y=∓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2</m:t>
              </m:r>
            </m:den>
          </m:f>
          <m:r>
            <w:rPr>
              <w:rFonts w:ascii="Cambria Math" w:eastAsiaTheme="minorEastAsia" w:hAnsi="Cambria Math" w:cs="Times New Roman"/>
              <w:sz w:val="24"/>
              <w:szCs w:val="24"/>
            </w:rPr>
            <m:t>x</m:t>
          </m:r>
        </m:oMath>
      </m:oMathPara>
    </w:p>
    <w:p w:rsidR="006F5EB3" w:rsidRPr="0028092C" w:rsidRDefault="00212024" w:rsidP="006F5EB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05AF7">
        <w:rPr>
          <w:rFonts w:ascii="Times New Roman" w:eastAsiaTheme="minorEastAsia" w:hAnsi="Times New Roman" w:cs="Times New Roman"/>
          <w:sz w:val="24"/>
          <w:szCs w:val="24"/>
        </w:rPr>
        <w:t>Závěr: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2D6DAC">
        <w:rPr>
          <w:rFonts w:ascii="Times New Roman" w:eastAsiaTheme="minorEastAsia" w:hAnsi="Times New Roman" w:cs="Times New Roman"/>
          <w:sz w:val="24"/>
          <w:szCs w:val="24"/>
        </w:rPr>
        <w:t xml:space="preserve">Přímka p </w:t>
      </w:r>
      <w:r w:rsidR="008E42A9">
        <w:rPr>
          <w:rFonts w:ascii="Times New Roman" w:eastAsiaTheme="minorEastAsia" w:hAnsi="Times New Roman" w:cs="Times New Roman"/>
          <w:sz w:val="24"/>
          <w:szCs w:val="24"/>
        </w:rPr>
        <w:t xml:space="preserve">je </w:t>
      </w:r>
      <w:r w:rsidR="006340B8">
        <w:rPr>
          <w:rFonts w:ascii="Times New Roman" w:eastAsiaTheme="minorEastAsia" w:hAnsi="Times New Roman" w:cs="Times New Roman"/>
          <w:sz w:val="24"/>
          <w:szCs w:val="24"/>
        </w:rPr>
        <w:t>asymptotickou sečnou hyperboly</w:t>
      </w:r>
      <w:r w:rsidR="006F5EB3">
        <w:rPr>
          <w:rFonts w:ascii="Times New Roman" w:eastAsiaTheme="minorEastAsia" w:hAnsi="Times New Roman" w:cs="Times New Roman"/>
          <w:sz w:val="24"/>
          <w:szCs w:val="24"/>
        </w:rPr>
        <w:t xml:space="preserve"> a asymptoty mají rovnice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y=∓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</w:rPr>
          <m:t>x</m:t>
        </m:r>
      </m:oMath>
      <w:r w:rsidR="006F5EB3">
        <w:rPr>
          <w:rFonts w:ascii="Times New Roman" w:eastAsiaTheme="minorEastAsia" w:hAnsi="Times New Roman" w:cs="Times New Roman"/>
          <w:sz w:val="24"/>
          <w:szCs w:val="24"/>
        </w:rPr>
        <w:t>.</w:t>
      </w:r>
    </w:p>
    <w:p w:rsidR="00A7488C" w:rsidRDefault="006340B8" w:rsidP="00212024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.</w:t>
      </w:r>
      <w:r w:rsidR="00A7488C">
        <w:rPr>
          <w:rFonts w:ascii="Times New Roman" w:eastAsiaTheme="minorEastAsia" w:hAnsi="Times New Roman" w:cs="Times New Roman"/>
          <w:sz w:val="24"/>
          <w:szCs w:val="24"/>
        </w:rPr>
        <w:br w:type="page"/>
      </w:r>
    </w:p>
    <w:p w:rsidR="00326216" w:rsidRPr="008A08E0" w:rsidRDefault="003929CC" w:rsidP="00276FA8">
      <w:pPr>
        <w:spacing w:after="0"/>
        <w:rPr>
          <w:rFonts w:ascii="Times New Roman" w:hAnsi="Times New Roman" w:cs="Times New Roman"/>
          <w:sz w:val="32"/>
          <w:szCs w:val="32"/>
          <w:u w:val="single"/>
        </w:rPr>
      </w:pPr>
      <w:r>
        <w:rPr>
          <w:rFonts w:ascii="Times New Roman" w:hAnsi="Times New Roman" w:cs="Times New Roman"/>
          <w:sz w:val="32"/>
          <w:szCs w:val="32"/>
          <w:u w:val="single"/>
        </w:rPr>
        <w:lastRenderedPageBreak/>
        <w:t xml:space="preserve">Vzájemná poloha přímky a </w:t>
      </w:r>
      <w:r w:rsidR="006F5EB3">
        <w:rPr>
          <w:rFonts w:ascii="Times New Roman" w:hAnsi="Times New Roman" w:cs="Times New Roman"/>
          <w:sz w:val="32"/>
          <w:szCs w:val="32"/>
          <w:u w:val="single"/>
        </w:rPr>
        <w:t>Hyperboly</w:t>
      </w:r>
      <w:r>
        <w:rPr>
          <w:rFonts w:ascii="Times New Roman" w:hAnsi="Times New Roman" w:cs="Times New Roman"/>
          <w:sz w:val="32"/>
          <w:szCs w:val="32"/>
          <w:u w:val="single"/>
        </w:rPr>
        <w:t xml:space="preserve"> </w:t>
      </w:r>
      <w:r w:rsidR="003860B5">
        <w:rPr>
          <w:rFonts w:ascii="Times New Roman" w:hAnsi="Times New Roman" w:cs="Times New Roman"/>
          <w:sz w:val="32"/>
          <w:szCs w:val="32"/>
          <w:u w:val="single"/>
        </w:rPr>
        <w:t>- cvičení</w:t>
      </w:r>
      <w:r w:rsidR="00326216" w:rsidRPr="008A08E0">
        <w:rPr>
          <w:rFonts w:ascii="Times New Roman" w:hAnsi="Times New Roman" w:cs="Times New Roman"/>
          <w:sz w:val="32"/>
          <w:szCs w:val="32"/>
          <w:u w:val="single"/>
        </w:rPr>
        <w:t>:</w:t>
      </w:r>
    </w:p>
    <w:p w:rsidR="003929CC" w:rsidRPr="006F5EB3" w:rsidRDefault="003929CC" w:rsidP="006F5EB3">
      <w:pPr>
        <w:pStyle w:val="Odstavecseseznamem"/>
        <w:numPr>
          <w:ilvl w:val="0"/>
          <w:numId w:val="24"/>
        </w:num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bookmarkStart w:id="0" w:name="Př1"/>
      <w:bookmarkEnd w:id="0"/>
      <w:r w:rsidRPr="006F5EB3">
        <w:rPr>
          <w:rFonts w:ascii="Times New Roman" w:hAnsi="Times New Roman" w:cs="Times New Roman"/>
          <w:sz w:val="24"/>
          <w:szCs w:val="24"/>
        </w:rPr>
        <w:t xml:space="preserve">Zjistěte vzájemnou polohu </w:t>
      </w:r>
      <w:r w:rsidR="006F5EB3" w:rsidRPr="006F5EB3">
        <w:rPr>
          <w:rFonts w:ascii="Times New Roman" w:hAnsi="Times New Roman" w:cs="Times New Roman"/>
          <w:sz w:val="24"/>
          <w:szCs w:val="24"/>
        </w:rPr>
        <w:t xml:space="preserve">hyperboly </w:t>
      </w: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4x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-9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y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=72</m:t>
        </m:r>
        <m:r>
          <m:rPr>
            <m:sty m:val="p"/>
          </m:rPr>
          <w:rPr>
            <w:rFonts w:ascii="Cambria Math" w:hAnsi="Cambria Math" w:cs="Times New Roman"/>
            <w:sz w:val="24"/>
            <w:szCs w:val="24"/>
          </w:rPr>
          <m:t xml:space="preserve"> </m:t>
        </m:r>
      </m:oMath>
      <w:r w:rsidRPr="006F5EB3">
        <w:rPr>
          <w:rFonts w:ascii="Times New Roman" w:eastAsiaTheme="minorEastAsia" w:hAnsi="Times New Roman" w:cs="Times New Roman"/>
          <w:sz w:val="24"/>
          <w:szCs w:val="24"/>
        </w:rPr>
        <w:t>a přímky</w:t>
      </w:r>
      <w:r w:rsidR="008E42A9" w:rsidRPr="006F5EB3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m:oMath>
        <m:r>
          <w:rPr>
            <w:rFonts w:ascii="Cambria Math" w:hAnsi="Cambria Math" w:cs="Times New Roman"/>
            <w:sz w:val="24"/>
            <w:szCs w:val="24"/>
          </w:rPr>
          <m:t>p:2x-y-8=0</m:t>
        </m:r>
      </m:oMath>
      <w:r w:rsidR="008E42A9" w:rsidRPr="006F5EB3">
        <w:rPr>
          <w:rFonts w:ascii="Times New Roman" w:eastAsiaTheme="minorEastAsia" w:hAnsi="Times New Roman" w:cs="Times New Roman"/>
          <w:sz w:val="24"/>
          <w:szCs w:val="24"/>
        </w:rPr>
        <w:t>.</w:t>
      </w:r>
      <w:r w:rsidR="0002342D" w:rsidRPr="006F5EB3">
        <w:rPr>
          <w:rFonts w:ascii="Times New Roman" w:eastAsiaTheme="minorEastAsia" w:hAnsi="Times New Roman" w:cs="Times New Roman"/>
          <w:sz w:val="24"/>
          <w:szCs w:val="24"/>
        </w:rPr>
        <w:t xml:space="preserve"> V případě, že mají společné body, určete jejich souřadnice.</w:t>
      </w:r>
      <w:r w:rsidR="00DA31AA">
        <w:rPr>
          <w:rFonts w:ascii="Times New Roman" w:eastAsiaTheme="minorEastAsia" w:hAnsi="Times New Roman" w:cs="Times New Roman"/>
          <w:sz w:val="24"/>
          <w:szCs w:val="24"/>
        </w:rPr>
        <w:t xml:space="preserve"> Napište rovnici asymptot hyperboly.</w:t>
      </w:r>
    </w:p>
    <w:p w:rsidR="00781AA8" w:rsidRDefault="00781AA8" w:rsidP="00926F82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</w:p>
    <w:bookmarkStart w:id="1" w:name="_Řešení_2"/>
    <w:bookmarkEnd w:id="1"/>
    <w:p w:rsidR="00326216" w:rsidRDefault="00584D05" w:rsidP="00276FA8">
      <w:pPr>
        <w:pStyle w:val="Odstavecseseznamem"/>
        <w:spacing w:after="0"/>
        <w:rPr>
          <w:rFonts w:ascii="Times New Roman" w:eastAsiaTheme="majorEastAsia" w:hAnsi="Times New Roman" w:cstheme="majorBidi"/>
          <w:bCs/>
          <w:color w:val="000000" w:themeColor="text1"/>
          <w:szCs w:val="28"/>
        </w:rPr>
      </w:pPr>
      <w:r>
        <w:rPr>
          <w:rFonts w:ascii="Times New Roman" w:eastAsiaTheme="majorEastAsia" w:hAnsi="Times New Roman" w:cstheme="majorBidi"/>
          <w:bCs/>
          <w:color w:val="000000" w:themeColor="text1"/>
          <w:szCs w:val="28"/>
        </w:rPr>
        <w:fldChar w:fldCharType="begin"/>
      </w:r>
      <w:r w:rsidR="00CD29FB">
        <w:rPr>
          <w:rFonts w:ascii="Times New Roman" w:eastAsiaTheme="majorEastAsia" w:hAnsi="Times New Roman" w:cstheme="majorBidi"/>
          <w:bCs/>
          <w:color w:val="000000" w:themeColor="text1"/>
          <w:szCs w:val="28"/>
        </w:rPr>
        <w:instrText xml:space="preserve"> HYPERLINK  \l "Řešení1" </w:instrText>
      </w:r>
      <w:r>
        <w:rPr>
          <w:rFonts w:ascii="Times New Roman" w:eastAsiaTheme="majorEastAsia" w:hAnsi="Times New Roman" w:cstheme="majorBidi"/>
          <w:bCs/>
          <w:color w:val="000000" w:themeColor="text1"/>
          <w:szCs w:val="28"/>
        </w:rPr>
        <w:fldChar w:fldCharType="separate"/>
      </w:r>
      <w:r w:rsidR="00CD29FB" w:rsidRPr="00CD29FB">
        <w:rPr>
          <w:rStyle w:val="Hypertextovodkaz"/>
          <w:rFonts w:ascii="Times New Roman" w:eastAsiaTheme="majorEastAsia" w:hAnsi="Times New Roman" w:cstheme="majorBidi"/>
          <w:bCs/>
          <w:szCs w:val="28"/>
        </w:rPr>
        <w:t>Řešení 1</w:t>
      </w:r>
      <w:r>
        <w:rPr>
          <w:rFonts w:ascii="Times New Roman" w:eastAsiaTheme="majorEastAsia" w:hAnsi="Times New Roman" w:cstheme="majorBidi"/>
          <w:bCs/>
          <w:color w:val="000000" w:themeColor="text1"/>
          <w:szCs w:val="28"/>
        </w:rPr>
        <w:fldChar w:fldCharType="end"/>
      </w:r>
    </w:p>
    <w:p w:rsidR="00211244" w:rsidRDefault="00211244" w:rsidP="00276FA8">
      <w:pPr>
        <w:spacing w:after="0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br w:type="page"/>
      </w:r>
    </w:p>
    <w:p w:rsidR="00384D0B" w:rsidRPr="00DA31AA" w:rsidRDefault="00DA31AA" w:rsidP="008E42A9">
      <w:pPr>
        <w:pStyle w:val="Odstavecseseznamem"/>
        <w:numPr>
          <w:ilvl w:val="0"/>
          <w:numId w:val="22"/>
        </w:numPr>
        <w:spacing w:after="0"/>
        <w:rPr>
          <w:rFonts w:ascii="Times New Roman" w:hAnsi="Times New Roman" w:cs="Times New Roman"/>
          <w:sz w:val="24"/>
          <w:szCs w:val="24"/>
        </w:rPr>
      </w:pPr>
      <w:bookmarkStart w:id="2" w:name="Řešení1"/>
      <w:bookmarkEnd w:id="2"/>
      <w:r w:rsidRPr="006F5EB3">
        <w:rPr>
          <w:rFonts w:ascii="Times New Roman" w:hAnsi="Times New Roman" w:cs="Times New Roman"/>
          <w:sz w:val="24"/>
          <w:szCs w:val="24"/>
        </w:rPr>
        <w:lastRenderedPageBreak/>
        <w:t xml:space="preserve">Zjistěte vzájemnou polohu hyperboly </w:t>
      </w: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4x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-9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y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=72</m:t>
        </m:r>
        <m:r>
          <m:rPr>
            <m:sty m:val="p"/>
          </m:rPr>
          <w:rPr>
            <w:rFonts w:ascii="Cambria Math" w:hAnsi="Cambria Math" w:cs="Times New Roman"/>
            <w:sz w:val="24"/>
            <w:szCs w:val="24"/>
          </w:rPr>
          <m:t xml:space="preserve"> </m:t>
        </m:r>
      </m:oMath>
      <w:r w:rsidRPr="006F5EB3">
        <w:rPr>
          <w:rFonts w:ascii="Times New Roman" w:eastAsiaTheme="minorEastAsia" w:hAnsi="Times New Roman" w:cs="Times New Roman"/>
          <w:sz w:val="24"/>
          <w:szCs w:val="24"/>
        </w:rPr>
        <w:t xml:space="preserve">a přímky </w:t>
      </w:r>
      <m:oMath>
        <m:r>
          <w:rPr>
            <w:rFonts w:ascii="Cambria Math" w:hAnsi="Cambria Math" w:cs="Times New Roman"/>
            <w:sz w:val="24"/>
            <w:szCs w:val="24"/>
          </w:rPr>
          <m:t>p:2x-y-8=0</m:t>
        </m:r>
      </m:oMath>
      <w:r w:rsidRPr="006F5EB3">
        <w:rPr>
          <w:rFonts w:ascii="Times New Roman" w:eastAsiaTheme="minorEastAsia" w:hAnsi="Times New Roman" w:cs="Times New Roman"/>
          <w:sz w:val="24"/>
          <w:szCs w:val="24"/>
        </w:rPr>
        <w:t>. V případě, že mají společné body, určete jejich souřadnice.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Napište rovnici asymptot hyperboly.</w:t>
      </w:r>
    </w:p>
    <w:p w:rsidR="00DA31AA" w:rsidRPr="008E42A9" w:rsidRDefault="00DA31AA" w:rsidP="00DA31AA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</w:p>
    <w:p w:rsidR="00C83149" w:rsidRPr="00C83149" w:rsidRDefault="00C83149" w:rsidP="00C83149">
      <w:pPr>
        <w:pStyle w:val="Odstavecseseznamem"/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 w:rsidRPr="00C83149">
        <w:rPr>
          <w:rFonts w:ascii="Times New Roman" w:eastAsiaTheme="minorEastAsia" w:hAnsi="Times New Roman" w:cs="Times New Roman"/>
          <w:sz w:val="24"/>
          <w:szCs w:val="24"/>
        </w:rPr>
        <w:t>Řešíme soustavu dvou rovnic o dvou neznámých.</w:t>
      </w:r>
    </w:p>
    <w:p w:rsidR="00C83149" w:rsidRPr="00C83149" w:rsidRDefault="00584D05" w:rsidP="00C83149">
      <w:pPr>
        <w:pStyle w:val="Odstavecseseznamem"/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4x</m:t>
              </m:r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-9</m:t>
          </m:r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y</m:t>
              </m:r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=72</m:t>
          </m:r>
          <m:r>
            <m:rPr>
              <m:sty m:val="p"/>
            </m:rPr>
            <w:rPr>
              <w:rFonts w:ascii="Cambria Math" w:hAnsi="Cambria Math" w:cs="Times New Roman"/>
              <w:sz w:val="24"/>
              <w:szCs w:val="24"/>
            </w:rPr>
            <m:t xml:space="preserve"> </m:t>
          </m:r>
        </m:oMath>
      </m:oMathPara>
    </w:p>
    <w:p w:rsidR="00C83149" w:rsidRPr="00C83149" w:rsidRDefault="00DA31AA" w:rsidP="00C83149">
      <w:pPr>
        <w:pStyle w:val="Odstavecseseznamem"/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2x-y-8=0</m:t>
          </m:r>
        </m:oMath>
      </m:oMathPara>
    </w:p>
    <w:p w:rsidR="00C83149" w:rsidRPr="00C83149" w:rsidRDefault="00C83149" w:rsidP="00C83149">
      <w:pPr>
        <w:pStyle w:val="Odstavecseseznamem"/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 w:rsidRPr="00C83149">
        <w:rPr>
          <w:rFonts w:ascii="Times New Roman" w:eastAsiaTheme="minorEastAsia" w:hAnsi="Times New Roman" w:cs="Times New Roman"/>
          <w:sz w:val="24"/>
          <w:szCs w:val="24"/>
        </w:rPr>
        <w:t xml:space="preserve">Z rovnice přímky vyjádříme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y=2x-8</m:t>
        </m:r>
      </m:oMath>
      <w:r w:rsidRPr="00C83149">
        <w:rPr>
          <w:rFonts w:ascii="Times New Roman" w:eastAsiaTheme="minorEastAsia" w:hAnsi="Times New Roman" w:cs="Times New Roman"/>
          <w:sz w:val="24"/>
          <w:szCs w:val="24"/>
        </w:rPr>
        <w:t xml:space="preserve"> a dosadíme do rovnice </w:t>
      </w:r>
      <w:r w:rsidR="00DA31AA">
        <w:rPr>
          <w:rFonts w:ascii="Times New Roman" w:eastAsiaTheme="minorEastAsia" w:hAnsi="Times New Roman" w:cs="Times New Roman"/>
          <w:sz w:val="24"/>
          <w:szCs w:val="24"/>
        </w:rPr>
        <w:t>hyperboly</w:t>
      </w:r>
      <w:r w:rsidRPr="00C83149">
        <w:rPr>
          <w:rFonts w:ascii="Times New Roman" w:eastAsiaTheme="minorEastAsia" w:hAnsi="Times New Roman" w:cs="Times New Roman"/>
          <w:sz w:val="24"/>
          <w:szCs w:val="24"/>
        </w:rPr>
        <w:t>.</w:t>
      </w:r>
    </w:p>
    <w:p w:rsidR="00DA31AA" w:rsidRPr="00C83149" w:rsidRDefault="00584D05" w:rsidP="00DA31AA">
      <w:pPr>
        <w:pStyle w:val="Odstavecseseznamem"/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4x</m:t>
              </m:r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-9</m:t>
          </m:r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(2x-8)</m:t>
              </m:r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=72</m:t>
          </m:r>
          <m:r>
            <m:rPr>
              <m:sty m:val="p"/>
            </m:rPr>
            <w:rPr>
              <w:rFonts w:ascii="Cambria Math" w:hAnsi="Cambria Math" w:cs="Times New Roman"/>
              <w:sz w:val="24"/>
              <w:szCs w:val="24"/>
            </w:rPr>
            <m:t xml:space="preserve"> </m:t>
          </m:r>
        </m:oMath>
      </m:oMathPara>
    </w:p>
    <w:p w:rsidR="00C83149" w:rsidRPr="00C83149" w:rsidRDefault="00584D05" w:rsidP="00C83149">
      <w:pPr>
        <w:pStyle w:val="Odstavecseseznamem"/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4x</m:t>
              </m:r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-9(4</m:t>
          </m:r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-32x+64)=72</m:t>
          </m:r>
        </m:oMath>
      </m:oMathPara>
    </w:p>
    <w:p w:rsidR="0002342D" w:rsidRPr="00C83149" w:rsidRDefault="00DA31AA" w:rsidP="0002342D">
      <w:pPr>
        <w:pStyle w:val="Odstavecseseznamem"/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-32</m:t>
          </m:r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+288x-648=0</m:t>
          </m:r>
        </m:oMath>
      </m:oMathPara>
    </w:p>
    <w:p w:rsidR="00DA31AA" w:rsidRPr="00C83149" w:rsidRDefault="00DA31AA" w:rsidP="00DA31AA">
      <w:pPr>
        <w:pStyle w:val="Odstavecseseznamem"/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4</m:t>
          </m:r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-36x+81=0</m:t>
          </m:r>
        </m:oMath>
      </m:oMathPara>
    </w:p>
    <w:p w:rsidR="00C83149" w:rsidRPr="00C83149" w:rsidRDefault="00C83149" w:rsidP="00C83149">
      <w:pPr>
        <w:pStyle w:val="Odstavecseseznamem"/>
        <w:spacing w:after="0"/>
        <w:rPr>
          <w:rFonts w:ascii="Times New Roman" w:eastAsiaTheme="minorEastAsia" w:hAnsi="Times New Roman" w:cs="Times New Roman"/>
          <w:sz w:val="24"/>
          <w:szCs w:val="24"/>
        </w:rPr>
      </w:pPr>
    </w:p>
    <w:p w:rsidR="00C83149" w:rsidRPr="00C83149" w:rsidRDefault="00C83149" w:rsidP="00C83149">
      <w:pPr>
        <w:pStyle w:val="Odstavecseseznamem"/>
        <w:spacing w:after="0"/>
        <w:rPr>
          <w:rFonts w:ascii="Times New Roman" w:eastAsiaTheme="minorEastAsia" w:hAnsi="Times New Roman" w:cs="Times New Roman"/>
          <w:sz w:val="24"/>
          <w:szCs w:val="24"/>
        </w:rPr>
      </w:pPr>
    </w:p>
    <w:p w:rsidR="00C83149" w:rsidRPr="00C83149" w:rsidRDefault="00C83149" w:rsidP="00C83149">
      <w:pPr>
        <w:pStyle w:val="Odstavecseseznamem"/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 w:rsidRPr="00C83149">
        <w:rPr>
          <w:rFonts w:ascii="Times New Roman" w:eastAsiaTheme="minorEastAsia" w:hAnsi="Times New Roman" w:cs="Times New Roman"/>
          <w:sz w:val="24"/>
          <w:szCs w:val="24"/>
        </w:rPr>
        <w:t xml:space="preserve">Diskriminant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D=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(-36)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</w:rPr>
          <m:t>-4∙4∙81=0</m:t>
        </m:r>
      </m:oMath>
      <w:r w:rsidRPr="00C83149">
        <w:rPr>
          <w:rFonts w:ascii="Times New Roman" w:eastAsiaTheme="minorEastAsia" w:hAnsi="Times New Roman" w:cs="Times New Roman"/>
          <w:sz w:val="24"/>
          <w:szCs w:val="24"/>
        </w:rPr>
        <w:t xml:space="preserve">. Protože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D=0</m:t>
        </m:r>
      </m:oMath>
      <w:r w:rsidRPr="00C83149">
        <w:rPr>
          <w:rFonts w:ascii="Times New Roman" w:eastAsiaTheme="minorEastAsia" w:hAnsi="Times New Roman" w:cs="Times New Roman"/>
          <w:sz w:val="24"/>
          <w:szCs w:val="24"/>
        </w:rPr>
        <w:t xml:space="preserve"> má rovnice </w:t>
      </w:r>
      <w:r w:rsidR="00BF2AB6">
        <w:rPr>
          <w:rFonts w:ascii="Times New Roman" w:eastAsiaTheme="minorEastAsia" w:hAnsi="Times New Roman" w:cs="Times New Roman"/>
          <w:sz w:val="24"/>
          <w:szCs w:val="24"/>
        </w:rPr>
        <w:t xml:space="preserve">jeden reálný kořen, </w:t>
      </w:r>
      <w:r w:rsidRPr="00C83149">
        <w:rPr>
          <w:rFonts w:ascii="Times New Roman" w:eastAsiaTheme="minorEastAsia" w:hAnsi="Times New Roman" w:cs="Times New Roman"/>
          <w:sz w:val="24"/>
          <w:szCs w:val="24"/>
        </w:rPr>
        <w:t xml:space="preserve">přímka je tedy </w:t>
      </w:r>
      <w:r w:rsidR="00BF2AB6">
        <w:rPr>
          <w:rFonts w:ascii="Times New Roman" w:eastAsiaTheme="minorEastAsia" w:hAnsi="Times New Roman" w:cs="Times New Roman"/>
          <w:sz w:val="24"/>
          <w:szCs w:val="24"/>
        </w:rPr>
        <w:t>tečnou hyperboly</w:t>
      </w:r>
      <w:r w:rsidRPr="00C83149">
        <w:rPr>
          <w:rFonts w:ascii="Times New Roman" w:eastAsiaTheme="minorEastAsia" w:hAnsi="Times New Roman" w:cs="Times New Roman"/>
          <w:sz w:val="24"/>
          <w:szCs w:val="24"/>
        </w:rPr>
        <w:t>.</w:t>
      </w:r>
    </w:p>
    <w:p w:rsidR="00C83149" w:rsidRPr="00C83149" w:rsidRDefault="00C83149" w:rsidP="00C83149">
      <w:pPr>
        <w:pStyle w:val="Odstavecseseznamem"/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 w:rsidRPr="00C83149">
        <w:rPr>
          <w:rFonts w:ascii="Times New Roman" w:eastAsiaTheme="minorEastAsia" w:hAnsi="Times New Roman" w:cs="Times New Roman"/>
          <w:sz w:val="24"/>
          <w:szCs w:val="24"/>
        </w:rPr>
        <w:t>Dopočítáním uspořádan</w:t>
      </w:r>
      <w:r w:rsidR="00BF2AB6">
        <w:rPr>
          <w:rFonts w:ascii="Times New Roman" w:eastAsiaTheme="minorEastAsia" w:hAnsi="Times New Roman" w:cs="Times New Roman"/>
          <w:sz w:val="24"/>
          <w:szCs w:val="24"/>
        </w:rPr>
        <w:t>é</w:t>
      </w:r>
      <w:r w:rsidRPr="00C83149">
        <w:rPr>
          <w:rFonts w:ascii="Times New Roman" w:eastAsiaTheme="minorEastAsia" w:hAnsi="Times New Roman" w:cs="Times New Roman"/>
          <w:sz w:val="24"/>
          <w:szCs w:val="24"/>
        </w:rPr>
        <w:t xml:space="preserve"> dvojic</w:t>
      </w:r>
      <w:r w:rsidR="00BF2AB6">
        <w:rPr>
          <w:rFonts w:ascii="Times New Roman" w:eastAsiaTheme="minorEastAsia" w:hAnsi="Times New Roman" w:cs="Times New Roman"/>
          <w:sz w:val="24"/>
          <w:szCs w:val="24"/>
        </w:rPr>
        <w:t>e</w:t>
      </w:r>
      <w:r w:rsidRPr="00C83149">
        <w:rPr>
          <w:rFonts w:ascii="Times New Roman" w:eastAsiaTheme="minorEastAsia" w:hAnsi="Times New Roman" w:cs="Times New Roman"/>
          <w:sz w:val="24"/>
          <w:szCs w:val="24"/>
        </w:rPr>
        <w:t xml:space="preserve"> [x; y] ze soustavy rovnic dostáváme souřadnice </w:t>
      </w:r>
      <w:r w:rsidR="00BF2AB6">
        <w:rPr>
          <w:rFonts w:ascii="Times New Roman" w:eastAsiaTheme="minorEastAsia" w:hAnsi="Times New Roman" w:cs="Times New Roman"/>
          <w:sz w:val="24"/>
          <w:szCs w:val="24"/>
        </w:rPr>
        <w:t>tečného bodu</w:t>
      </w:r>
      <w:r w:rsidR="0002342D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T=[4,5;1]</m:t>
        </m:r>
      </m:oMath>
      <w:r w:rsidRPr="00C83149">
        <w:rPr>
          <w:rFonts w:ascii="Times New Roman" w:eastAsiaTheme="minorEastAsia" w:hAnsi="Times New Roman" w:cs="Times New Roman"/>
          <w:sz w:val="24"/>
          <w:szCs w:val="24"/>
        </w:rPr>
        <w:t>.</w:t>
      </w:r>
    </w:p>
    <w:p w:rsidR="00C83149" w:rsidRDefault="00C83149" w:rsidP="00C83149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</w:p>
    <w:p w:rsidR="00BF2AB6" w:rsidRDefault="00BF2AB6" w:rsidP="00BF2AB6">
      <w:pPr>
        <w:spacing w:after="0"/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Upravíme rovnici hyperboly na tvar:</w:t>
      </w:r>
    </w:p>
    <w:p w:rsidR="00BF2AB6" w:rsidRPr="006F5EB3" w:rsidRDefault="00584D05" w:rsidP="00BF2AB6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x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18</m:t>
              </m:r>
            </m:den>
          </m:f>
          <m:r>
            <w:rPr>
              <w:rFonts w:ascii="Cambria Math" w:hAnsi="Cambria Math" w:cs="Times New Roman"/>
              <w:color w:val="FF0000"/>
              <w:sz w:val="24"/>
              <w:szCs w:val="24"/>
            </w:rPr>
            <m:t>-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y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</m:num>
            <m:den>
              <m:r>
                <w:rPr>
                  <w:rFonts w:ascii="Cambria Math" w:hAnsi="Cambria Math" w:cs="Times New Roman"/>
                  <w:color w:val="FF0000"/>
                  <w:sz w:val="24"/>
                  <w:szCs w:val="24"/>
                </w:rPr>
                <m:t>8</m:t>
              </m:r>
            </m:den>
          </m:f>
          <m:r>
            <w:rPr>
              <w:rFonts w:ascii="Cambria Math" w:hAnsi="Cambria Math" w:cs="Times New Roman"/>
              <w:sz w:val="24"/>
              <w:szCs w:val="24"/>
            </w:rPr>
            <m:t>=1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→a=</m:t>
          </m:r>
          <m:rad>
            <m:radPr>
              <m:degHide m:val="on"/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radPr>
            <m:deg/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18</m:t>
              </m:r>
            </m:e>
          </m:rad>
          <m:r>
            <w:rPr>
              <w:rFonts w:ascii="Cambria Math" w:eastAsiaTheme="minorEastAsia" w:hAnsi="Cambria Math" w:cs="Times New Roman"/>
              <w:sz w:val="24"/>
              <w:szCs w:val="24"/>
            </w:rPr>
            <m:t>, b=</m:t>
          </m:r>
          <m:rad>
            <m:radPr>
              <m:degHide m:val="on"/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radPr>
            <m:deg/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8</m:t>
              </m:r>
            </m:e>
          </m:rad>
          <m:r>
            <w:rPr>
              <w:rFonts w:ascii="Cambria Math" w:eastAsiaTheme="minorEastAsia" w:hAnsi="Cambria Math" w:cs="Times New Roman"/>
              <w:sz w:val="24"/>
              <w:szCs w:val="24"/>
            </w:rPr>
            <m:t>, S[0;0]</m:t>
          </m:r>
        </m:oMath>
      </m:oMathPara>
    </w:p>
    <w:p w:rsidR="00BF2AB6" w:rsidRDefault="00BF2AB6" w:rsidP="00BF2AB6">
      <w:pPr>
        <w:spacing w:after="0"/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Hlavní osa je rovnoběžná s osou x</w:t>
      </w:r>
    </w:p>
    <w:p w:rsidR="00BF2AB6" w:rsidRDefault="00BF2AB6" w:rsidP="00BF2AB6">
      <w:pPr>
        <w:spacing w:after="0"/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Rovnice asymptot jsou:</w:t>
      </w:r>
    </w:p>
    <w:p w:rsidR="00BF2AB6" w:rsidRPr="006F5EB3" w:rsidRDefault="00BF2AB6" w:rsidP="00BF2AB6">
      <w:pPr>
        <w:spacing w:after="0"/>
        <w:ind w:left="709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eastAsiaTheme="minorEastAsia" w:hAnsi="Cambria Math" w:cs="Times New Roman"/>
              <w:sz w:val="24"/>
              <w:szCs w:val="24"/>
            </w:rPr>
            <m:t>y-n=∓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 xml:space="preserve">b </m:t>
              </m:r>
            </m:num>
            <m:den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a</m:t>
              </m:r>
            </m:den>
          </m:f>
          <m:r>
            <w:rPr>
              <w:rFonts w:ascii="Cambria Math" w:eastAsiaTheme="minorEastAsia" w:hAnsi="Cambria Math" w:cs="Times New Roman"/>
              <w:sz w:val="24"/>
              <w:szCs w:val="24"/>
            </w:rPr>
            <m:t>(x-m)</m:t>
          </m:r>
        </m:oMath>
      </m:oMathPara>
    </w:p>
    <w:p w:rsidR="00BF2AB6" w:rsidRPr="006F5EB3" w:rsidRDefault="00BF2AB6" w:rsidP="00BF2AB6">
      <w:pPr>
        <w:spacing w:after="0"/>
        <w:ind w:left="709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eastAsiaTheme="minorEastAsia" w:hAnsi="Cambria Math" w:cs="Times New Roman"/>
              <w:sz w:val="24"/>
              <w:szCs w:val="24"/>
            </w:rPr>
            <m:t>y=∓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fPr>
            <m:num>
              <m:rad>
                <m:radPr>
                  <m:degHide m:val="on"/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8</m:t>
                  </m:r>
                </m:e>
              </m:rad>
            </m:num>
            <m:den>
              <m:rad>
                <m:radPr>
                  <m:degHide m:val="on"/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18</m:t>
                  </m:r>
                </m:e>
              </m:rad>
            </m:den>
          </m:f>
          <m:r>
            <w:rPr>
              <w:rFonts w:ascii="Cambria Math" w:eastAsiaTheme="minorEastAsia" w:hAnsi="Cambria Math" w:cs="Times New Roman"/>
              <w:sz w:val="24"/>
              <w:szCs w:val="24"/>
            </w:rPr>
            <m:t>x</m:t>
          </m:r>
        </m:oMath>
      </m:oMathPara>
    </w:p>
    <w:p w:rsidR="00BF2AB6" w:rsidRPr="006F5EB3" w:rsidRDefault="00BF2AB6" w:rsidP="00BF2AB6">
      <w:pPr>
        <w:spacing w:after="0"/>
        <w:ind w:left="709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eastAsiaTheme="minorEastAsia" w:hAnsi="Cambria Math" w:cs="Times New Roman"/>
              <w:sz w:val="24"/>
              <w:szCs w:val="24"/>
            </w:rPr>
            <m:t>y=∓</m:t>
          </m:r>
          <m:rad>
            <m:radPr>
              <m:degHide m:val="on"/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radPr>
            <m:deg/>
            <m:e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8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18</m:t>
                  </m:r>
                </m:den>
              </m:f>
            </m:e>
          </m:rad>
          <m:r>
            <w:rPr>
              <w:rFonts w:ascii="Cambria Math" w:eastAsiaTheme="minorEastAsia" w:hAnsi="Cambria Math" w:cs="Times New Roman"/>
              <w:sz w:val="24"/>
              <w:szCs w:val="24"/>
            </w:rPr>
            <m:t>x</m:t>
          </m:r>
        </m:oMath>
      </m:oMathPara>
    </w:p>
    <w:p w:rsidR="00BF2AB6" w:rsidRPr="0028092C" w:rsidRDefault="00BF2AB6" w:rsidP="00BF2AB6">
      <w:pPr>
        <w:spacing w:after="0"/>
        <w:ind w:left="709"/>
        <w:rPr>
          <w:rFonts w:ascii="Times New Roman" w:hAnsi="Times New Roman" w:cs="Times New Roman"/>
          <w:sz w:val="24"/>
          <w:szCs w:val="24"/>
        </w:rPr>
      </w:pPr>
      <m:oMathPara>
        <m:oMath>
          <m:r>
            <w:rPr>
              <w:rFonts w:ascii="Cambria Math" w:eastAsiaTheme="minorEastAsia" w:hAnsi="Cambria Math" w:cs="Times New Roman"/>
              <w:sz w:val="24"/>
              <w:szCs w:val="24"/>
            </w:rPr>
            <m:t>y=∓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2</m:t>
              </m:r>
            </m:num>
            <m:den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3</m:t>
              </m:r>
            </m:den>
          </m:f>
          <m:r>
            <w:rPr>
              <w:rFonts w:ascii="Cambria Math" w:eastAsiaTheme="minorEastAsia" w:hAnsi="Cambria Math" w:cs="Times New Roman"/>
              <w:sz w:val="24"/>
              <w:szCs w:val="24"/>
            </w:rPr>
            <m:t>x</m:t>
          </m:r>
        </m:oMath>
      </m:oMathPara>
    </w:p>
    <w:p w:rsidR="00BF2AB6" w:rsidRPr="00C83149" w:rsidRDefault="00BF2AB6" w:rsidP="00C83149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</w:p>
    <w:p w:rsidR="00BF2AB6" w:rsidRPr="0028092C" w:rsidRDefault="00C83149" w:rsidP="00BF2AB6">
      <w:pPr>
        <w:spacing w:after="0"/>
        <w:ind w:left="709"/>
        <w:rPr>
          <w:rFonts w:ascii="Times New Roman" w:hAnsi="Times New Roman" w:cs="Times New Roman"/>
          <w:sz w:val="24"/>
          <w:szCs w:val="24"/>
        </w:rPr>
      </w:pPr>
      <w:r w:rsidRPr="00C83149">
        <w:rPr>
          <w:rFonts w:ascii="Times New Roman" w:eastAsiaTheme="minorEastAsia" w:hAnsi="Times New Roman" w:cs="Times New Roman"/>
          <w:sz w:val="24"/>
          <w:szCs w:val="24"/>
        </w:rPr>
        <w:t xml:space="preserve">Závěr: Přímka p je </w:t>
      </w:r>
      <w:r w:rsidR="00BF2AB6">
        <w:rPr>
          <w:rFonts w:ascii="Times New Roman" w:eastAsiaTheme="minorEastAsia" w:hAnsi="Times New Roman" w:cs="Times New Roman"/>
          <w:sz w:val="24"/>
          <w:szCs w:val="24"/>
        </w:rPr>
        <w:t>tečnou hyperboly</w:t>
      </w:r>
      <w:r w:rsidRPr="00C83149">
        <w:rPr>
          <w:rFonts w:ascii="Times New Roman" w:eastAsiaTheme="minorEastAsia" w:hAnsi="Times New Roman" w:cs="Times New Roman"/>
          <w:sz w:val="24"/>
          <w:szCs w:val="24"/>
        </w:rPr>
        <w:t xml:space="preserve">. </w:t>
      </w:r>
      <w:r w:rsidR="0002342D">
        <w:rPr>
          <w:rFonts w:ascii="Times New Roman" w:eastAsiaTheme="minorEastAsia" w:hAnsi="Times New Roman" w:cs="Times New Roman"/>
          <w:sz w:val="24"/>
          <w:szCs w:val="24"/>
        </w:rPr>
        <w:t>Souřadnice</w:t>
      </w:r>
      <w:r w:rsidR="00BF2AB6" w:rsidRPr="00BF2AB6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BF2AB6">
        <w:rPr>
          <w:rFonts w:ascii="Times New Roman" w:eastAsiaTheme="minorEastAsia" w:hAnsi="Times New Roman" w:cs="Times New Roman"/>
          <w:sz w:val="24"/>
          <w:szCs w:val="24"/>
        </w:rPr>
        <w:t xml:space="preserve">tečného bodu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T=[4,5;1]</m:t>
        </m:r>
      </m:oMath>
      <w:r w:rsidR="00BF2AB6">
        <w:rPr>
          <w:rFonts w:ascii="Times New Roman" w:eastAsiaTheme="minorEastAsia" w:hAnsi="Times New Roman" w:cs="Times New Roman"/>
          <w:sz w:val="24"/>
          <w:szCs w:val="24"/>
        </w:rPr>
        <w:t xml:space="preserve"> a rovnice asymptot jsou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y=∓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3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</w:rPr>
          <m:t>x</m:t>
        </m:r>
      </m:oMath>
      <w:r w:rsidR="00BF2AB6">
        <w:rPr>
          <w:rFonts w:ascii="Times New Roman" w:eastAsiaTheme="minorEastAsia" w:hAnsi="Times New Roman" w:cs="Times New Roman"/>
          <w:sz w:val="24"/>
          <w:szCs w:val="24"/>
        </w:rPr>
        <w:t>.</w:t>
      </w:r>
    </w:p>
    <w:p w:rsidR="007F2E33" w:rsidRPr="00C83149" w:rsidRDefault="007F2E33" w:rsidP="00C83149">
      <w:pPr>
        <w:pStyle w:val="Odstavecseseznamem"/>
        <w:rPr>
          <w:rFonts w:ascii="Times New Roman" w:eastAsiaTheme="minorEastAsia" w:hAnsi="Times New Roman" w:cs="Times New Roman"/>
          <w:sz w:val="24"/>
          <w:szCs w:val="24"/>
        </w:rPr>
      </w:pPr>
    </w:p>
    <w:p w:rsidR="007F2E33" w:rsidRDefault="00584D05" w:rsidP="007F2E33">
      <w:pPr>
        <w:ind w:left="708"/>
        <w:rPr>
          <w:rFonts w:ascii="Times New Roman" w:hAnsi="Times New Roman" w:cs="Times New Roman"/>
          <w:sz w:val="24"/>
          <w:szCs w:val="24"/>
        </w:rPr>
      </w:pPr>
      <w:hyperlink w:anchor="Př1" w:history="1">
        <w:r w:rsidR="007F2E33" w:rsidRPr="007F2E33">
          <w:rPr>
            <w:rStyle w:val="Hypertextovodkaz"/>
            <w:rFonts w:ascii="Times New Roman" w:eastAsiaTheme="minorEastAsia" w:hAnsi="Times New Roman" w:cs="Times New Roman"/>
            <w:sz w:val="24"/>
            <w:szCs w:val="24"/>
          </w:rPr>
          <w:t>Zpět</w:t>
        </w:r>
      </w:hyperlink>
    </w:p>
    <w:p w:rsidR="005C7250" w:rsidRPr="00EE2CAF" w:rsidRDefault="00526D38" w:rsidP="00EE2CA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B20152" w:rsidRPr="00276FA8" w:rsidRDefault="006A5227" w:rsidP="00276FA8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 w:rsidRPr="00276FA8">
        <w:rPr>
          <w:rFonts w:ascii="Times New Roman" w:eastAsiaTheme="minorEastAsia" w:hAnsi="Times New Roman" w:cs="Times New Roman"/>
          <w:sz w:val="24"/>
          <w:szCs w:val="24"/>
        </w:rPr>
        <w:lastRenderedPageBreak/>
        <w:t>Literatura:</w:t>
      </w:r>
    </w:p>
    <w:p w:rsidR="00C4296E" w:rsidRPr="00276FA8" w:rsidRDefault="00C4296E" w:rsidP="00276FA8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 w:rsidRPr="00276FA8">
        <w:rPr>
          <w:rFonts w:ascii="Times New Roman" w:hAnsi="Times New Roman" w:cs="Times New Roman"/>
        </w:rPr>
        <w:t xml:space="preserve">Kolouchová Jana, Řepová Jana, Šobr Václav. </w:t>
      </w:r>
      <w:r w:rsidRPr="00276FA8">
        <w:rPr>
          <w:rFonts w:ascii="Times New Roman" w:hAnsi="Times New Roman" w:cs="Times New Roman"/>
          <w:i/>
        </w:rPr>
        <w:t>Matematika pro SOŠ a studijní obory SOU</w:t>
      </w:r>
      <w:r w:rsidR="00A75F51" w:rsidRPr="00276FA8">
        <w:rPr>
          <w:rFonts w:ascii="Times New Roman" w:hAnsi="Times New Roman" w:cs="Times New Roman"/>
          <w:i/>
        </w:rPr>
        <w:t>, 5 část</w:t>
      </w:r>
      <w:r w:rsidRPr="00276FA8">
        <w:rPr>
          <w:rFonts w:ascii="Times New Roman" w:hAnsi="Times New Roman" w:cs="Times New Roman"/>
        </w:rPr>
        <w:t xml:space="preserve">. 4. vydání. </w:t>
      </w:r>
      <w:proofErr w:type="gramStart"/>
      <w:r w:rsidRPr="00276FA8">
        <w:rPr>
          <w:rFonts w:ascii="Times New Roman" w:hAnsi="Times New Roman" w:cs="Times New Roman"/>
        </w:rPr>
        <w:t xml:space="preserve">Praha : </w:t>
      </w:r>
      <w:r w:rsidR="00140DC2" w:rsidRPr="00276FA8">
        <w:rPr>
          <w:rFonts w:ascii="Times New Roman" w:eastAsiaTheme="minorEastAsia" w:hAnsi="Times New Roman" w:cs="Times New Roman"/>
          <w:sz w:val="24"/>
          <w:szCs w:val="24"/>
        </w:rPr>
        <w:t>Nakladatelství</w:t>
      </w:r>
      <w:proofErr w:type="gramEnd"/>
      <w:r w:rsidR="00140DC2" w:rsidRPr="00276FA8">
        <w:rPr>
          <w:rFonts w:ascii="Times New Roman" w:eastAsiaTheme="minorEastAsia" w:hAnsi="Times New Roman" w:cs="Times New Roman"/>
          <w:sz w:val="24"/>
          <w:szCs w:val="24"/>
        </w:rPr>
        <w:t xml:space="preserve"> Prometheus spol. s. r. o.</w:t>
      </w:r>
      <w:r w:rsidRPr="00276FA8">
        <w:rPr>
          <w:rFonts w:ascii="Times New Roman" w:hAnsi="Times New Roman" w:cs="Times New Roman"/>
        </w:rPr>
        <w:t>, 2004. 176 s. ISBN 80-7196-074-8</w:t>
      </w:r>
      <w:r w:rsidR="00140DC2" w:rsidRPr="00276FA8">
        <w:rPr>
          <w:rFonts w:ascii="Times New Roman" w:hAnsi="Times New Roman" w:cs="Times New Roman"/>
        </w:rPr>
        <w:t>.</w:t>
      </w:r>
    </w:p>
    <w:p w:rsidR="006A5227" w:rsidRDefault="00C4296E" w:rsidP="00276FA8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 w:rsidRPr="00276FA8">
        <w:rPr>
          <w:rFonts w:ascii="Times New Roman" w:eastAsiaTheme="minorEastAsia" w:hAnsi="Times New Roman" w:cs="Times New Roman"/>
          <w:sz w:val="24"/>
          <w:szCs w:val="24"/>
        </w:rPr>
        <w:t xml:space="preserve">Hudcová Milada, Kubičíková Libuše. </w:t>
      </w:r>
      <w:r w:rsidRPr="00276FA8">
        <w:rPr>
          <w:rFonts w:ascii="Times New Roman" w:eastAsiaTheme="minorEastAsia" w:hAnsi="Times New Roman" w:cs="Times New Roman"/>
          <w:i/>
          <w:sz w:val="24"/>
          <w:szCs w:val="24"/>
        </w:rPr>
        <w:t xml:space="preserve">Sbírka úloh z matematiky pro střední odborné školy, střední odborná učiliště a nástavbové </w:t>
      </w:r>
      <w:proofErr w:type="gramStart"/>
      <w:r w:rsidRPr="00276FA8">
        <w:rPr>
          <w:rFonts w:ascii="Times New Roman" w:eastAsiaTheme="minorEastAsia" w:hAnsi="Times New Roman" w:cs="Times New Roman"/>
          <w:i/>
          <w:sz w:val="24"/>
          <w:szCs w:val="24"/>
        </w:rPr>
        <w:t>studium</w:t>
      </w:r>
      <w:r w:rsidR="00A75F51" w:rsidRPr="00276FA8">
        <w:rPr>
          <w:rFonts w:ascii="Times New Roman" w:eastAsiaTheme="minorEastAsia" w:hAnsi="Times New Roman" w:cs="Times New Roman"/>
          <w:i/>
          <w:sz w:val="24"/>
          <w:szCs w:val="24"/>
        </w:rPr>
        <w:t>.</w:t>
      </w:r>
      <w:r w:rsidRPr="00276FA8">
        <w:rPr>
          <w:rFonts w:ascii="Times New Roman" w:eastAsiaTheme="minorEastAsia" w:hAnsi="Times New Roman" w:cs="Times New Roman"/>
          <w:sz w:val="24"/>
          <w:szCs w:val="24"/>
        </w:rPr>
        <w:t xml:space="preserve">1. </w:t>
      </w:r>
      <w:r w:rsidR="00A75F51" w:rsidRPr="00276FA8">
        <w:rPr>
          <w:rFonts w:ascii="Times New Roman" w:eastAsiaTheme="minorEastAsia" w:hAnsi="Times New Roman" w:cs="Times New Roman"/>
          <w:sz w:val="24"/>
          <w:szCs w:val="24"/>
        </w:rPr>
        <w:t>v</w:t>
      </w:r>
      <w:r w:rsidRPr="00276FA8">
        <w:rPr>
          <w:rFonts w:ascii="Times New Roman" w:eastAsiaTheme="minorEastAsia" w:hAnsi="Times New Roman" w:cs="Times New Roman"/>
          <w:sz w:val="24"/>
          <w:szCs w:val="24"/>
        </w:rPr>
        <w:t>ydání</w:t>
      </w:r>
      <w:proofErr w:type="gramEnd"/>
      <w:r w:rsidRPr="00276FA8">
        <w:rPr>
          <w:rFonts w:ascii="Times New Roman" w:eastAsiaTheme="minorEastAsia" w:hAnsi="Times New Roman" w:cs="Times New Roman"/>
          <w:sz w:val="24"/>
          <w:szCs w:val="24"/>
        </w:rPr>
        <w:t>. Praha</w:t>
      </w:r>
      <w:r w:rsidR="00A75F51" w:rsidRPr="00276FA8">
        <w:rPr>
          <w:rFonts w:ascii="Times New Roman" w:eastAsiaTheme="minorEastAsia" w:hAnsi="Times New Roman" w:cs="Times New Roman"/>
          <w:sz w:val="24"/>
          <w:szCs w:val="24"/>
        </w:rPr>
        <w:t>:</w:t>
      </w:r>
      <w:r w:rsidRPr="00276FA8">
        <w:rPr>
          <w:rFonts w:ascii="Times New Roman" w:eastAsiaTheme="minorEastAsia" w:hAnsi="Times New Roman" w:cs="Times New Roman"/>
          <w:sz w:val="24"/>
          <w:szCs w:val="24"/>
        </w:rPr>
        <w:t xml:space="preserve"> Nakladatelství Prometheus spol. s. r. o.</w:t>
      </w:r>
      <w:r w:rsidR="00140DC2" w:rsidRPr="00276FA8">
        <w:rPr>
          <w:rFonts w:ascii="Times New Roman" w:eastAsiaTheme="minorEastAsia" w:hAnsi="Times New Roman" w:cs="Times New Roman"/>
          <w:sz w:val="24"/>
          <w:szCs w:val="24"/>
        </w:rPr>
        <w:t>, 2004. 415 s. ISBN 80-7196-165-5.</w:t>
      </w:r>
    </w:p>
    <w:p w:rsidR="00140DC2" w:rsidRPr="00276FA8" w:rsidRDefault="00A75F51" w:rsidP="00276FA8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 w:rsidRPr="00276FA8">
        <w:rPr>
          <w:rFonts w:ascii="Times New Roman" w:eastAsiaTheme="minorEastAsia" w:hAnsi="Times New Roman" w:cs="Times New Roman"/>
          <w:sz w:val="24"/>
          <w:szCs w:val="24"/>
        </w:rPr>
        <w:t>Použité obrázky:</w:t>
      </w:r>
    </w:p>
    <w:p w:rsidR="00A75F51" w:rsidRPr="00276FA8" w:rsidRDefault="00EE2CAF" w:rsidP="00276FA8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Vytvořeny pomocí programu</w:t>
      </w:r>
      <w:r w:rsidR="00A75F51" w:rsidRPr="00276FA8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A75F51" w:rsidRPr="00276FA8">
        <w:rPr>
          <w:rFonts w:ascii="Times New Roman" w:eastAsiaTheme="minorEastAsia" w:hAnsi="Times New Roman" w:cs="Times New Roman"/>
          <w:sz w:val="24"/>
          <w:szCs w:val="24"/>
        </w:rPr>
        <w:t>Geogebra</w:t>
      </w:r>
      <w:proofErr w:type="spellEnd"/>
      <w:r w:rsidR="00A75F51" w:rsidRPr="00276FA8">
        <w:rPr>
          <w:rFonts w:ascii="Times New Roman" w:eastAsiaTheme="minorEastAsia" w:hAnsi="Times New Roman" w:cs="Times New Roman"/>
          <w:sz w:val="24"/>
          <w:szCs w:val="24"/>
        </w:rPr>
        <w:t xml:space="preserve"> Autor © Josef </w:t>
      </w:r>
      <w:proofErr w:type="spellStart"/>
      <w:r w:rsidR="00A75F51" w:rsidRPr="00276FA8">
        <w:rPr>
          <w:rFonts w:ascii="Times New Roman" w:eastAsiaTheme="minorEastAsia" w:hAnsi="Times New Roman" w:cs="Times New Roman"/>
          <w:sz w:val="24"/>
          <w:szCs w:val="24"/>
        </w:rPr>
        <w:t>Mršťák</w:t>
      </w:r>
      <w:proofErr w:type="spellEnd"/>
    </w:p>
    <w:sectPr w:rsidR="00A75F51" w:rsidRPr="00276FA8" w:rsidSect="0036661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267C" w:rsidRDefault="00F4267C" w:rsidP="0036661B">
      <w:pPr>
        <w:spacing w:after="0" w:line="240" w:lineRule="auto"/>
      </w:pPr>
      <w:r>
        <w:separator/>
      </w:r>
    </w:p>
  </w:endnote>
  <w:endnote w:type="continuationSeparator" w:id="0">
    <w:p w:rsidR="00F4267C" w:rsidRDefault="00F4267C" w:rsidP="003666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2673" w:rsidRDefault="00D82673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2A40" w:rsidRDefault="008B2A40">
    <w:pPr>
      <w:pStyle w:val="Zpat"/>
    </w:pPr>
    <w:r w:rsidRPr="0036661B">
      <w:rPr>
        <w:noProof/>
        <w:lang w:eastAsia="cs-CZ"/>
      </w:rPr>
      <w:drawing>
        <wp:inline distT="0" distB="0" distL="0" distR="0">
          <wp:extent cx="5972810" cy="470535"/>
          <wp:effectExtent l="0" t="0" r="8890" b="5715"/>
          <wp:docPr id="5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ázek 4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72810" cy="4705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2673" w:rsidRDefault="00D82673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267C" w:rsidRDefault="00F4267C" w:rsidP="0036661B">
      <w:pPr>
        <w:spacing w:after="0" w:line="240" w:lineRule="auto"/>
      </w:pPr>
      <w:r>
        <w:separator/>
      </w:r>
    </w:p>
  </w:footnote>
  <w:footnote w:type="continuationSeparator" w:id="0">
    <w:p w:rsidR="00F4267C" w:rsidRDefault="00F4267C" w:rsidP="003666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2673" w:rsidRDefault="00D82673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2A40" w:rsidRDefault="00D82673" w:rsidP="00D82673">
    <w:pPr>
      <w:pStyle w:val="Zhlav"/>
      <w:jc w:val="center"/>
    </w:pPr>
    <w:r w:rsidRPr="00D82673">
      <w:rPr>
        <w:noProof/>
        <w:lang w:eastAsia="cs-CZ"/>
      </w:rPr>
      <w:drawing>
        <wp:inline distT="0" distB="0" distL="0" distR="0">
          <wp:extent cx="5394960" cy="1202055"/>
          <wp:effectExtent l="0" t="0" r="0" b="0"/>
          <wp:docPr id="2" name="Obrázek 2" descr="K:\1 VSECHNY DUMY\DUM -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:\1 VSECHNY DUMY\DUM - 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4960" cy="12020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3" w:name="_GoBack"/>
    <w:bookmarkEnd w:id="3"/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2673" w:rsidRDefault="00D82673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A333C"/>
    <w:multiLevelType w:val="hybridMultilevel"/>
    <w:tmpl w:val="B3429B2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EE2A5336">
      <w:start w:val="1"/>
      <w:numFmt w:val="lowerLetter"/>
      <w:lvlText w:val="%2)"/>
      <w:lvlJc w:val="left"/>
      <w:pPr>
        <w:ind w:left="1440" w:hanging="360"/>
      </w:pPr>
      <w:rPr>
        <w:rFonts w:ascii="Times New Roman" w:eastAsiaTheme="minorEastAsia" w:hAnsi="Times New Roman"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E82575"/>
    <w:multiLevelType w:val="hybridMultilevel"/>
    <w:tmpl w:val="7D4C4DDA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B377917"/>
    <w:multiLevelType w:val="hybridMultilevel"/>
    <w:tmpl w:val="119AABFE"/>
    <w:lvl w:ilvl="0" w:tplc="46B604BA">
      <w:start w:val="1"/>
      <w:numFmt w:val="decimal"/>
      <w:lvlText w:val="%1."/>
      <w:lvlJc w:val="left"/>
      <w:pPr>
        <w:ind w:left="1440" w:hanging="360"/>
      </w:pPr>
      <w:rPr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07B7E5B"/>
    <w:multiLevelType w:val="hybridMultilevel"/>
    <w:tmpl w:val="897CC99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A25432"/>
    <w:multiLevelType w:val="hybridMultilevel"/>
    <w:tmpl w:val="B7386F06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16CF27D1"/>
    <w:multiLevelType w:val="hybridMultilevel"/>
    <w:tmpl w:val="C5CEF34A"/>
    <w:lvl w:ilvl="0" w:tplc="7B4223D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1E6E1A7F"/>
    <w:multiLevelType w:val="hybridMultilevel"/>
    <w:tmpl w:val="12489DB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2636EB"/>
    <w:multiLevelType w:val="hybridMultilevel"/>
    <w:tmpl w:val="296424DC"/>
    <w:lvl w:ilvl="0" w:tplc="0405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26D8625C"/>
    <w:multiLevelType w:val="hybridMultilevel"/>
    <w:tmpl w:val="5136099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272181"/>
    <w:multiLevelType w:val="hybridMultilevel"/>
    <w:tmpl w:val="F086C8D2"/>
    <w:lvl w:ilvl="0" w:tplc="ABE4D008">
      <w:start w:val="3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3B5E56"/>
    <w:multiLevelType w:val="hybridMultilevel"/>
    <w:tmpl w:val="4E881632"/>
    <w:lvl w:ilvl="0" w:tplc="882C8184">
      <w:start w:val="1"/>
      <w:numFmt w:val="lowerLetter"/>
      <w:lvlText w:val="%1)"/>
      <w:lvlJc w:val="left"/>
      <w:pPr>
        <w:ind w:left="1080" w:hanging="360"/>
      </w:pPr>
      <w:rPr>
        <w:rFonts w:ascii="Cambria Math" w:hAnsi="Cambria Math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6300DFE"/>
    <w:multiLevelType w:val="hybridMultilevel"/>
    <w:tmpl w:val="14B853EA"/>
    <w:lvl w:ilvl="0" w:tplc="4B6A8606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AB15A96"/>
    <w:multiLevelType w:val="hybridMultilevel"/>
    <w:tmpl w:val="D04EFC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4E3068D"/>
    <w:multiLevelType w:val="hybridMultilevel"/>
    <w:tmpl w:val="D894638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E0718CD"/>
    <w:multiLevelType w:val="hybridMultilevel"/>
    <w:tmpl w:val="3A86B1FA"/>
    <w:lvl w:ilvl="0" w:tplc="6308B79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4FF9581D"/>
    <w:multiLevelType w:val="hybridMultilevel"/>
    <w:tmpl w:val="4E881632"/>
    <w:lvl w:ilvl="0" w:tplc="882C8184">
      <w:start w:val="1"/>
      <w:numFmt w:val="lowerLetter"/>
      <w:lvlText w:val="%1)"/>
      <w:lvlJc w:val="left"/>
      <w:pPr>
        <w:ind w:left="1080" w:hanging="360"/>
      </w:pPr>
      <w:rPr>
        <w:rFonts w:ascii="Cambria Math" w:hAnsi="Cambria Math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55F85594"/>
    <w:multiLevelType w:val="hybridMultilevel"/>
    <w:tmpl w:val="3A86B1FA"/>
    <w:lvl w:ilvl="0" w:tplc="6308B79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567A442E"/>
    <w:multiLevelType w:val="hybridMultilevel"/>
    <w:tmpl w:val="BA501DDC"/>
    <w:lvl w:ilvl="0" w:tplc="CEF2A610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CCE1D07"/>
    <w:multiLevelType w:val="hybridMultilevel"/>
    <w:tmpl w:val="59489802"/>
    <w:lvl w:ilvl="0" w:tplc="CEF2A610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67835DBC"/>
    <w:multiLevelType w:val="hybridMultilevel"/>
    <w:tmpl w:val="A7AAA0E2"/>
    <w:lvl w:ilvl="0" w:tplc="46B604BA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8D63175"/>
    <w:multiLevelType w:val="hybridMultilevel"/>
    <w:tmpl w:val="3450534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877480D"/>
    <w:multiLevelType w:val="hybridMultilevel"/>
    <w:tmpl w:val="D604ED3E"/>
    <w:lvl w:ilvl="0" w:tplc="46B604BA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9A4548E"/>
    <w:multiLevelType w:val="hybridMultilevel"/>
    <w:tmpl w:val="D604ED3E"/>
    <w:lvl w:ilvl="0" w:tplc="46B604BA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050017">
      <w:start w:val="1"/>
      <w:numFmt w:val="lowerLetter"/>
      <w:lvlText w:val="%2)"/>
      <w:lvlJc w:val="left"/>
      <w:pPr>
        <w:ind w:left="1353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B7C07C8"/>
    <w:multiLevelType w:val="hybridMultilevel"/>
    <w:tmpl w:val="4E881632"/>
    <w:lvl w:ilvl="0" w:tplc="882C8184">
      <w:start w:val="1"/>
      <w:numFmt w:val="lowerLetter"/>
      <w:lvlText w:val="%1)"/>
      <w:lvlJc w:val="left"/>
      <w:pPr>
        <w:ind w:left="1211" w:hanging="360"/>
      </w:pPr>
      <w:rPr>
        <w:rFonts w:ascii="Cambria Math" w:hAnsi="Cambria Math" w:hint="default"/>
      </w:rPr>
    </w:lvl>
    <w:lvl w:ilvl="1" w:tplc="04050019" w:tentative="1">
      <w:start w:val="1"/>
      <w:numFmt w:val="lowerLetter"/>
      <w:lvlText w:val="%2."/>
      <w:lvlJc w:val="left"/>
      <w:pPr>
        <w:ind w:left="1931" w:hanging="360"/>
      </w:pPr>
    </w:lvl>
    <w:lvl w:ilvl="2" w:tplc="0405001B" w:tentative="1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8"/>
  </w:num>
  <w:num w:numId="3">
    <w:abstractNumId w:val="17"/>
  </w:num>
  <w:num w:numId="4">
    <w:abstractNumId w:val="11"/>
  </w:num>
  <w:num w:numId="5">
    <w:abstractNumId w:val="10"/>
  </w:num>
  <w:num w:numId="6">
    <w:abstractNumId w:val="7"/>
  </w:num>
  <w:num w:numId="7">
    <w:abstractNumId w:val="15"/>
  </w:num>
  <w:num w:numId="8">
    <w:abstractNumId w:val="23"/>
  </w:num>
  <w:num w:numId="9">
    <w:abstractNumId w:val="5"/>
  </w:num>
  <w:num w:numId="10">
    <w:abstractNumId w:val="21"/>
  </w:num>
  <w:num w:numId="11">
    <w:abstractNumId w:val="14"/>
  </w:num>
  <w:num w:numId="12">
    <w:abstractNumId w:val="16"/>
  </w:num>
  <w:num w:numId="13">
    <w:abstractNumId w:val="6"/>
  </w:num>
  <w:num w:numId="14">
    <w:abstractNumId w:val="2"/>
  </w:num>
  <w:num w:numId="15">
    <w:abstractNumId w:val="9"/>
  </w:num>
  <w:num w:numId="16">
    <w:abstractNumId w:val="19"/>
  </w:num>
  <w:num w:numId="17">
    <w:abstractNumId w:val="4"/>
  </w:num>
  <w:num w:numId="18">
    <w:abstractNumId w:val="8"/>
  </w:num>
  <w:num w:numId="19">
    <w:abstractNumId w:val="12"/>
  </w:num>
  <w:num w:numId="20">
    <w:abstractNumId w:val="1"/>
  </w:num>
  <w:num w:numId="21">
    <w:abstractNumId w:val="20"/>
  </w:num>
  <w:num w:numId="22">
    <w:abstractNumId w:val="22"/>
  </w:num>
  <w:num w:numId="23">
    <w:abstractNumId w:val="13"/>
  </w:num>
  <w:num w:numId="2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3"/>
  <w:proofState w:spelling="clean" w:grammar="clean"/>
  <w:defaultTabStop w:val="708"/>
  <w:hyphenationZone w:val="425"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/>
  <w:rsids>
    <w:rsidRoot w:val="0036661B"/>
    <w:rsid w:val="00011AF6"/>
    <w:rsid w:val="0002342D"/>
    <w:rsid w:val="0003609C"/>
    <w:rsid w:val="000564D2"/>
    <w:rsid w:val="0005716A"/>
    <w:rsid w:val="00066808"/>
    <w:rsid w:val="000700CB"/>
    <w:rsid w:val="00077F03"/>
    <w:rsid w:val="0008194F"/>
    <w:rsid w:val="000C38E2"/>
    <w:rsid w:val="000C7401"/>
    <w:rsid w:val="00105CD9"/>
    <w:rsid w:val="00117AFF"/>
    <w:rsid w:val="00130829"/>
    <w:rsid w:val="00140DC2"/>
    <w:rsid w:val="0016075F"/>
    <w:rsid w:val="00170624"/>
    <w:rsid w:val="00182B23"/>
    <w:rsid w:val="0018380E"/>
    <w:rsid w:val="001D5B78"/>
    <w:rsid w:val="001E0229"/>
    <w:rsid w:val="001E3CD7"/>
    <w:rsid w:val="001E5AE3"/>
    <w:rsid w:val="00211244"/>
    <w:rsid w:val="00212024"/>
    <w:rsid w:val="00217F65"/>
    <w:rsid w:val="002368FF"/>
    <w:rsid w:val="00276FA8"/>
    <w:rsid w:val="0028092C"/>
    <w:rsid w:val="00294583"/>
    <w:rsid w:val="002C7FCB"/>
    <w:rsid w:val="002D6DAC"/>
    <w:rsid w:val="002D7462"/>
    <w:rsid w:val="002E5F75"/>
    <w:rsid w:val="00310137"/>
    <w:rsid w:val="00316B19"/>
    <w:rsid w:val="00326216"/>
    <w:rsid w:val="0036661B"/>
    <w:rsid w:val="00377147"/>
    <w:rsid w:val="00384D0B"/>
    <w:rsid w:val="00385787"/>
    <w:rsid w:val="003860B5"/>
    <w:rsid w:val="003929CC"/>
    <w:rsid w:val="00394510"/>
    <w:rsid w:val="003A625C"/>
    <w:rsid w:val="00413DE9"/>
    <w:rsid w:val="00424CC4"/>
    <w:rsid w:val="0044211B"/>
    <w:rsid w:val="004B55DF"/>
    <w:rsid w:val="004B598A"/>
    <w:rsid w:val="004C6D23"/>
    <w:rsid w:val="004D3569"/>
    <w:rsid w:val="004E222C"/>
    <w:rsid w:val="004F01F0"/>
    <w:rsid w:val="004F59BF"/>
    <w:rsid w:val="0050620E"/>
    <w:rsid w:val="00521C7F"/>
    <w:rsid w:val="005223CC"/>
    <w:rsid w:val="00525E20"/>
    <w:rsid w:val="00526D38"/>
    <w:rsid w:val="0053244F"/>
    <w:rsid w:val="00534B03"/>
    <w:rsid w:val="00546F2E"/>
    <w:rsid w:val="00574FCC"/>
    <w:rsid w:val="00584D05"/>
    <w:rsid w:val="00586886"/>
    <w:rsid w:val="005974C1"/>
    <w:rsid w:val="005A3496"/>
    <w:rsid w:val="005C7250"/>
    <w:rsid w:val="005D087D"/>
    <w:rsid w:val="005F2EC9"/>
    <w:rsid w:val="00603720"/>
    <w:rsid w:val="006101B3"/>
    <w:rsid w:val="00617C9D"/>
    <w:rsid w:val="006200AD"/>
    <w:rsid w:val="0062283E"/>
    <w:rsid w:val="00623C76"/>
    <w:rsid w:val="006340B8"/>
    <w:rsid w:val="006600F7"/>
    <w:rsid w:val="006621C2"/>
    <w:rsid w:val="00662993"/>
    <w:rsid w:val="006643CD"/>
    <w:rsid w:val="006654A0"/>
    <w:rsid w:val="006741AA"/>
    <w:rsid w:val="006816C3"/>
    <w:rsid w:val="006A5227"/>
    <w:rsid w:val="006B4197"/>
    <w:rsid w:val="006D1A39"/>
    <w:rsid w:val="006F5EB3"/>
    <w:rsid w:val="00707F84"/>
    <w:rsid w:val="007132E6"/>
    <w:rsid w:val="00721103"/>
    <w:rsid w:val="007250EF"/>
    <w:rsid w:val="007318DC"/>
    <w:rsid w:val="007429DF"/>
    <w:rsid w:val="00762FFB"/>
    <w:rsid w:val="00781AA8"/>
    <w:rsid w:val="007837D1"/>
    <w:rsid w:val="00786C70"/>
    <w:rsid w:val="00791D3F"/>
    <w:rsid w:val="007C4A43"/>
    <w:rsid w:val="007E57AF"/>
    <w:rsid w:val="007F26B2"/>
    <w:rsid w:val="007F2E33"/>
    <w:rsid w:val="00820211"/>
    <w:rsid w:val="00833621"/>
    <w:rsid w:val="00841685"/>
    <w:rsid w:val="0085098A"/>
    <w:rsid w:val="008533AD"/>
    <w:rsid w:val="00867F46"/>
    <w:rsid w:val="00884C0D"/>
    <w:rsid w:val="00896778"/>
    <w:rsid w:val="008A08E0"/>
    <w:rsid w:val="008A4A54"/>
    <w:rsid w:val="008A7494"/>
    <w:rsid w:val="008B2A40"/>
    <w:rsid w:val="008E2D35"/>
    <w:rsid w:val="008E42A9"/>
    <w:rsid w:val="008E50B9"/>
    <w:rsid w:val="008F14EA"/>
    <w:rsid w:val="009111E2"/>
    <w:rsid w:val="00922E18"/>
    <w:rsid w:val="00926F82"/>
    <w:rsid w:val="00931067"/>
    <w:rsid w:val="0093491C"/>
    <w:rsid w:val="00935054"/>
    <w:rsid w:val="009915A6"/>
    <w:rsid w:val="009A0B92"/>
    <w:rsid w:val="009A2266"/>
    <w:rsid w:val="00A05819"/>
    <w:rsid w:val="00A13EC4"/>
    <w:rsid w:val="00A32D89"/>
    <w:rsid w:val="00A51293"/>
    <w:rsid w:val="00A54B54"/>
    <w:rsid w:val="00A63158"/>
    <w:rsid w:val="00A7488C"/>
    <w:rsid w:val="00A75F51"/>
    <w:rsid w:val="00A76115"/>
    <w:rsid w:val="00A7654F"/>
    <w:rsid w:val="00A81357"/>
    <w:rsid w:val="00AB323B"/>
    <w:rsid w:val="00AD7218"/>
    <w:rsid w:val="00AE363A"/>
    <w:rsid w:val="00B01649"/>
    <w:rsid w:val="00B20152"/>
    <w:rsid w:val="00B63BE8"/>
    <w:rsid w:val="00B644E6"/>
    <w:rsid w:val="00B7330C"/>
    <w:rsid w:val="00B74322"/>
    <w:rsid w:val="00B81EBC"/>
    <w:rsid w:val="00B8487D"/>
    <w:rsid w:val="00BC4B5C"/>
    <w:rsid w:val="00BC7232"/>
    <w:rsid w:val="00BE2E40"/>
    <w:rsid w:val="00BE40DF"/>
    <w:rsid w:val="00BE6A8C"/>
    <w:rsid w:val="00BF2AB6"/>
    <w:rsid w:val="00BF2C98"/>
    <w:rsid w:val="00C21620"/>
    <w:rsid w:val="00C21685"/>
    <w:rsid w:val="00C4296E"/>
    <w:rsid w:val="00C535B9"/>
    <w:rsid w:val="00C60D6D"/>
    <w:rsid w:val="00C668E2"/>
    <w:rsid w:val="00C83149"/>
    <w:rsid w:val="00CA1A2D"/>
    <w:rsid w:val="00CA7A4E"/>
    <w:rsid w:val="00CB0420"/>
    <w:rsid w:val="00CB3EF8"/>
    <w:rsid w:val="00CD29FB"/>
    <w:rsid w:val="00CD54E5"/>
    <w:rsid w:val="00CE463B"/>
    <w:rsid w:val="00D40696"/>
    <w:rsid w:val="00D5122F"/>
    <w:rsid w:val="00D82673"/>
    <w:rsid w:val="00D927D4"/>
    <w:rsid w:val="00DA1DC0"/>
    <w:rsid w:val="00DA31AA"/>
    <w:rsid w:val="00DE19E3"/>
    <w:rsid w:val="00DE1AA0"/>
    <w:rsid w:val="00DF4A4F"/>
    <w:rsid w:val="00DF7F1A"/>
    <w:rsid w:val="00E210EE"/>
    <w:rsid w:val="00E45EA3"/>
    <w:rsid w:val="00E46288"/>
    <w:rsid w:val="00E63B5C"/>
    <w:rsid w:val="00E801A6"/>
    <w:rsid w:val="00E83A61"/>
    <w:rsid w:val="00EB206C"/>
    <w:rsid w:val="00EB5A62"/>
    <w:rsid w:val="00EB738B"/>
    <w:rsid w:val="00ED1102"/>
    <w:rsid w:val="00EE2CAF"/>
    <w:rsid w:val="00EF4574"/>
    <w:rsid w:val="00F05AF7"/>
    <w:rsid w:val="00F1523E"/>
    <w:rsid w:val="00F4267C"/>
    <w:rsid w:val="00F655BC"/>
    <w:rsid w:val="00F66242"/>
    <w:rsid w:val="00FB1C43"/>
    <w:rsid w:val="00FB6436"/>
    <w:rsid w:val="00FC50F6"/>
    <w:rsid w:val="00FC6E27"/>
    <w:rsid w:val="00FF1467"/>
    <w:rsid w:val="00FF19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84D05"/>
  </w:style>
  <w:style w:type="paragraph" w:styleId="Nadpis1">
    <w:name w:val="heading 1"/>
    <w:basedOn w:val="Normln"/>
    <w:next w:val="Normln"/>
    <w:link w:val="Nadpis1Char"/>
    <w:uiPriority w:val="9"/>
    <w:qFormat/>
    <w:rsid w:val="006A522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666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6661B"/>
  </w:style>
  <w:style w:type="paragraph" w:styleId="Zpat">
    <w:name w:val="footer"/>
    <w:basedOn w:val="Normln"/>
    <w:link w:val="ZpatChar"/>
    <w:uiPriority w:val="99"/>
    <w:unhideWhenUsed/>
    <w:rsid w:val="003666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6661B"/>
  </w:style>
  <w:style w:type="paragraph" w:styleId="Textbubliny">
    <w:name w:val="Balloon Text"/>
    <w:basedOn w:val="Normln"/>
    <w:link w:val="TextbublinyChar"/>
    <w:uiPriority w:val="99"/>
    <w:semiHidden/>
    <w:unhideWhenUsed/>
    <w:rsid w:val="003666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661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36661B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7132E6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707F84"/>
    <w:rPr>
      <w:color w:val="808080"/>
    </w:rPr>
  </w:style>
  <w:style w:type="character" w:customStyle="1" w:styleId="Nadpis1Char">
    <w:name w:val="Nadpis 1 Char"/>
    <w:basedOn w:val="Standardnpsmoodstavce"/>
    <w:link w:val="Nadpis1"/>
    <w:uiPriority w:val="9"/>
    <w:rsid w:val="006A522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BE2E40"/>
    <w:rPr>
      <w:color w:val="800080" w:themeColor="followedHyperlink"/>
      <w:u w:val="single"/>
    </w:rPr>
  </w:style>
  <w:style w:type="table" w:styleId="Mkatabulky">
    <w:name w:val="Table Grid"/>
    <w:basedOn w:val="Normlntabulka"/>
    <w:uiPriority w:val="59"/>
    <w:rsid w:val="00BC72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905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3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1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4D269E-C92A-4AED-AD4B-9ABC8C2252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633</Words>
  <Characters>3739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laski.tv</dc:creator>
  <cp:lastModifiedBy>Dum</cp:lastModifiedBy>
  <cp:revision>2</cp:revision>
  <cp:lastPrinted>2014-06-04T19:08:00Z</cp:lastPrinted>
  <dcterms:created xsi:type="dcterms:W3CDTF">2014-06-14T15:41:00Z</dcterms:created>
  <dcterms:modified xsi:type="dcterms:W3CDTF">2014-06-14T15:41:00Z</dcterms:modified>
</cp:coreProperties>
</file>