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DD77DD" w:rsidP="0036661B">
      <w:pPr>
        <w:jc w:val="center"/>
        <w:rPr>
          <w:sz w:val="44"/>
        </w:rPr>
      </w:pPr>
      <w:r>
        <w:rPr>
          <w:b/>
          <w:bCs/>
          <w:sz w:val="44"/>
        </w:rPr>
        <w:t>FRANCOUZSKÝ JAZYK</w:t>
      </w:r>
      <w:r w:rsidR="0036661B" w:rsidRPr="0036661B">
        <w:rPr>
          <w:b/>
          <w:bCs/>
          <w:sz w:val="44"/>
        </w:rPr>
        <w:t xml:space="preserve"> -  </w:t>
      </w:r>
      <w:r w:rsidR="00274BE2">
        <w:rPr>
          <w:b/>
          <w:bCs/>
          <w:sz w:val="44"/>
        </w:rPr>
        <w:t>FRANCIE A JEJÍ POLITICKÉ ADMINISTRATIVNÍ A</w:t>
      </w:r>
      <w:r w:rsidR="00274BE2" w:rsidRPr="00274BE2">
        <w:rPr>
          <w:b/>
          <w:bCs/>
          <w:sz w:val="44"/>
        </w:rPr>
        <w:t xml:space="preserve"> </w:t>
      </w:r>
      <w:r w:rsidR="00274BE2">
        <w:rPr>
          <w:b/>
          <w:bCs/>
          <w:sz w:val="44"/>
        </w:rPr>
        <w:t>ROZDĚLENÍ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0D7F19" w:rsidTr="000D7F19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Střední škola hotelová a služeb Kroměříž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CZ.1.07/1.5.00/34.0911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Mgr. Ivana Nováková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C31655">
            <w:r>
              <w:t>FRJ.3105.1F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 xml:space="preserve">Odborné vzdělávání 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Jazykové vzdělávání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Francouzský jazyk</w:t>
            </w:r>
            <w:r w:rsidR="00274BE2">
              <w:t>- cestování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274BE2">
            <w:pPr>
              <w:tabs>
                <w:tab w:val="left" w:pos="1410"/>
              </w:tabs>
            </w:pPr>
            <w:r>
              <w:t>Francie a její politické a administrativní rozdělení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274BE2">
            <w:r>
              <w:t>Text, článek, porozumění textu</w:t>
            </w:r>
            <w:r w:rsidR="000D7F19">
              <w:t xml:space="preserve"> </w:t>
            </w: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Žák, 16 - 19 let</w:t>
            </w:r>
          </w:p>
        </w:tc>
      </w:tr>
      <w:tr w:rsidR="000D7F19" w:rsidTr="000D7F19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t>Podrobný metodický popis možností použití materiálu</w:t>
            </w:r>
          </w:p>
          <w:p w:rsidR="000D7F19" w:rsidRDefault="000D7F19">
            <w:r>
              <w:t>Prezentace komplexně seznamuje žáky s </w:t>
            </w:r>
          </w:p>
        </w:tc>
      </w:tr>
      <w:tr w:rsidR="000D7F19" w:rsidTr="000D7F19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pPr>
              <w:spacing w:after="0"/>
              <w:rPr>
                <w:rFonts w:cs="Times New Roman"/>
              </w:rPr>
            </w:pPr>
          </w:p>
        </w:tc>
      </w:tr>
      <w:tr w:rsidR="000D7F19" w:rsidTr="000D7F19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pPr>
              <w:spacing w:after="0"/>
              <w:rPr>
                <w:rFonts w:cs="Times New Roman"/>
              </w:rPr>
            </w:pPr>
          </w:p>
        </w:tc>
      </w:tr>
      <w:tr w:rsidR="000D7F19" w:rsidTr="000D7F19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D7F19" w:rsidRDefault="000D7F19" w:rsidP="000D7F19">
            <w:r>
              <w:t>Datum ověření – např. - 28. 11. 2012</w:t>
            </w:r>
          </w:p>
        </w:tc>
      </w:tr>
    </w:tbl>
    <w:p w:rsidR="00C21685" w:rsidRDefault="00C21685"/>
    <w:p w:rsidR="00967B04" w:rsidRDefault="00967B04"/>
    <w:p w:rsidR="00A24433" w:rsidRDefault="00A24433" w:rsidP="00A24433"/>
    <w:p w:rsidR="00A24433" w:rsidRPr="0077044E" w:rsidRDefault="00A24433" w:rsidP="00A24433">
      <w:pPr>
        <w:rPr>
          <w:b/>
          <w:u w:val="single"/>
        </w:rPr>
      </w:pPr>
      <w:r w:rsidRPr="0077044E">
        <w:rPr>
          <w:b/>
          <w:u w:val="single"/>
        </w:rPr>
        <w:t>METODDIKCÝ LIST</w:t>
      </w:r>
      <w:r>
        <w:rPr>
          <w:b/>
          <w:u w:val="single"/>
        </w:rPr>
        <w:t>: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 xml:space="preserve">Práce s textem v učebnici  </w:t>
      </w:r>
      <w:proofErr w:type="spellStart"/>
      <w:r>
        <w:t>Quartier</w:t>
      </w:r>
      <w:proofErr w:type="spellEnd"/>
      <w:r>
        <w:t xml:space="preserve"> </w:t>
      </w:r>
      <w:proofErr w:type="spellStart"/>
      <w:r>
        <w:t>libre</w:t>
      </w:r>
      <w:proofErr w:type="spellEnd"/>
      <w:r>
        <w:t xml:space="preserve"> 1 na straně 35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>Přečteme si text, studenti najdou ve slovnících neznámá slova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>Studenti se naučí slovní zásobu článku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>Opakování slovní zásoby reálie Francie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>Ve třídě žáci vytvoří skupiny po 2 až 3 členech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>Vytiskněte si následující názvy řek, regionů, moří atd. podle počtu skupin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 xml:space="preserve">Každá skupina hledá např. názvy řek, nebo názvy moří </w:t>
      </w:r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 xml:space="preserve">Pak může každá skupina přiřadit názvy řek ke slovu </w:t>
      </w:r>
      <w:proofErr w:type="spellStart"/>
      <w:r>
        <w:t>fleuves</w:t>
      </w:r>
      <w:proofErr w:type="spellEnd"/>
    </w:p>
    <w:p w:rsidR="00A24433" w:rsidRDefault="00A24433" w:rsidP="00A24433">
      <w:pPr>
        <w:pStyle w:val="Odstavecseseznamem"/>
        <w:numPr>
          <w:ilvl w:val="0"/>
          <w:numId w:val="1"/>
        </w:numPr>
      </w:pPr>
      <w:r>
        <w:t xml:space="preserve">Vyučující se může ptát, která moře omývají </w:t>
      </w:r>
      <w:proofErr w:type="gramStart"/>
      <w:r>
        <w:t>Francii  a studenti</w:t>
      </w:r>
      <w:proofErr w:type="gramEnd"/>
      <w:r>
        <w:t xml:space="preserve"> je najdou mezi kartičkami</w:t>
      </w:r>
    </w:p>
    <w:p w:rsidR="00BF61B4" w:rsidRDefault="00A24433" w:rsidP="00B62452">
      <w:pPr>
        <w:pStyle w:val="Odstavecseseznamem"/>
        <w:numPr>
          <w:ilvl w:val="0"/>
          <w:numId w:val="1"/>
        </w:numPr>
      </w:pPr>
      <w:r>
        <w:t xml:space="preserve">Vyučující, který pracuje s učebnicí  </w:t>
      </w:r>
      <w:proofErr w:type="spellStart"/>
      <w:r>
        <w:t>Quartier</w:t>
      </w:r>
      <w:proofErr w:type="spellEnd"/>
      <w:r>
        <w:t xml:space="preserve"> </w:t>
      </w:r>
      <w:proofErr w:type="spellStart"/>
      <w:r>
        <w:t>libre</w:t>
      </w:r>
      <w:proofErr w:type="spellEnd"/>
      <w:r>
        <w:t xml:space="preserve"> 1, se může podívat do učebnice na stranu </w:t>
      </w:r>
      <w:proofErr w:type="gramStart"/>
      <w:r>
        <w:t>35,kde</w:t>
      </w:r>
      <w:proofErr w:type="gramEnd"/>
      <w:r>
        <w:t xml:space="preserve"> najde celý článek, ke kterému bylo cvičení vytvořeno </w:t>
      </w:r>
    </w:p>
    <w:p w:rsidR="00785E0F" w:rsidRPr="00785E0F" w:rsidRDefault="00967B04">
      <w:pPr>
        <w:rPr>
          <w:rFonts w:ascii="Times New Roman" w:hAnsi="Times New Roman" w:cs="Times New Roman"/>
          <w:sz w:val="24"/>
          <w:szCs w:val="24"/>
          <w:lang w:val="fr-FR"/>
        </w:rPr>
      </w:pPr>
      <w:r>
        <w:t xml:space="preserve"> </w:t>
      </w:r>
      <w:r w:rsidR="00785E0F">
        <w:tab/>
      </w:r>
      <w:r w:rsidR="00CF5679" w:rsidRPr="00785E0F">
        <w:rPr>
          <w:rFonts w:ascii="Times New Roman" w:hAnsi="Times New Roman" w:cs="Times New Roman"/>
          <w:sz w:val="24"/>
          <w:szCs w:val="24"/>
        </w:rPr>
        <w:t xml:space="preserve">Mon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pays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hexagone,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qui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veut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dire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679" w:rsidRPr="00785E0F">
        <w:rPr>
          <w:rFonts w:ascii="Times New Roman" w:hAnsi="Times New Roman" w:cs="Times New Roman"/>
          <w:sz w:val="24"/>
          <w:szCs w:val="24"/>
        </w:rPr>
        <w:t>qu</w:t>
      </w:r>
      <w:proofErr w:type="spellEnd"/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>’il a six côtés. C’</w:t>
      </w:r>
      <w:r w:rsidR="00785E0F">
        <w:rPr>
          <w:rFonts w:ascii="Times New Roman" w:hAnsi="Times New Roman" w:cs="Times New Roman"/>
          <w:sz w:val="24"/>
          <w:szCs w:val="24"/>
          <w:lang w:val="fr-FR"/>
        </w:rPr>
        <w:t>est un</w:t>
      </w:r>
      <w:r w:rsidR="007A441F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pays très varié</w:t>
      </w:r>
      <w:r w:rsidR="00DD603A">
        <w:rPr>
          <w:rFonts w:ascii="Times New Roman" w:hAnsi="Times New Roman" w:cs="Times New Roman"/>
          <w:sz w:val="24"/>
          <w:szCs w:val="24"/>
          <w:lang w:val="fr-FR"/>
        </w:rPr>
        <w:t xml:space="preserve">. Il y a des 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montagnes, des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mers, des forêts, des plaines ; 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des étangs, des rivières et des lacs. Vous connaissez le fleuve qui traverse Paris ? Oui ; c’est la Seine. Le fleuve c’est une rivière qui se je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ttent dans la mer ; </w:t>
      </w:r>
      <w:r w:rsidR="00DD603A">
        <w:rPr>
          <w:rFonts w:ascii="Times New Roman" w:hAnsi="Times New Roman" w:cs="Times New Roman"/>
          <w:sz w:val="24"/>
          <w:szCs w:val="24"/>
          <w:lang w:val="fr-FR"/>
        </w:rPr>
        <w:t xml:space="preserve"> il prend sa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source dans la mer. En France ex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iste quatre fleuves : La Seine ;  la Loire ; 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la Garonne et le Rhin. Si vous voulez faire du ski vous pouvez allez dans  les montagnes les plus connues en France ce sont les Alpes et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les Pyrénées. Les autres monta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>g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>n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>es français</w:t>
      </w:r>
      <w:r w:rsidR="00785E0F">
        <w:rPr>
          <w:rFonts w:ascii="Times New Roman" w:hAnsi="Times New Roman" w:cs="Times New Roman"/>
          <w:sz w:val="24"/>
          <w:szCs w:val="24"/>
          <w:lang w:val="fr-FR"/>
        </w:rPr>
        <w:t>es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sont le Jura ; </w:t>
      </w:r>
      <w:r w:rsidR="00CF5679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les Vosges et le Massif central.</w:t>
      </w:r>
      <w:r w:rsidR="00CA4FCC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Ce pays est baigné par les quatre mers : la mer du Nord, la Manche,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l’océan Atlantique et la mer Me</w:t>
      </w:r>
      <w:r w:rsidR="00CA4FCC" w:rsidRPr="00785E0F">
        <w:rPr>
          <w:rFonts w:ascii="Times New Roman" w:hAnsi="Times New Roman" w:cs="Times New Roman"/>
          <w:sz w:val="24"/>
          <w:szCs w:val="24"/>
          <w:lang w:val="fr-FR"/>
        </w:rPr>
        <w:t>diterranée.</w:t>
      </w:r>
      <w:r w:rsidR="00785E0F"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Les villes les plus peuplées sont Paris bien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sûr, Marseille, Lyon, Toulouse et </w:t>
      </w:r>
      <w:r w:rsidR="00785E0F" w:rsidRPr="00785E0F">
        <w:rPr>
          <w:rFonts w:ascii="Times New Roman" w:hAnsi="Times New Roman" w:cs="Times New Roman"/>
          <w:sz w:val="24"/>
          <w:szCs w:val="24"/>
          <w:lang w:val="fr-FR"/>
        </w:rPr>
        <w:t>Nice.</w:t>
      </w:r>
    </w:p>
    <w:p w:rsidR="00CA4FCC" w:rsidRPr="00785E0F" w:rsidRDefault="00785E0F" w:rsidP="00785E0F">
      <w:pPr>
        <w:ind w:firstLine="708"/>
        <w:rPr>
          <w:rFonts w:ascii="Times New Roman" w:hAnsi="Times New Roman" w:cs="Times New Roman"/>
          <w:sz w:val="24"/>
          <w:szCs w:val="24"/>
          <w:lang w:val="fr-FR"/>
        </w:rPr>
      </w:pPr>
      <w:r w:rsidRPr="00785E0F">
        <w:rPr>
          <w:rFonts w:ascii="Times New Roman" w:hAnsi="Times New Roman" w:cs="Times New Roman"/>
          <w:sz w:val="24"/>
          <w:szCs w:val="24"/>
          <w:lang w:val="fr-FR"/>
        </w:rPr>
        <w:t>La France se compose des régions et des départements. Vous savez qu’il y a 27 régions et 101 départements dont 5 d’outre mer.</w:t>
      </w:r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façon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générale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une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région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contient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plusieurs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départements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un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département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est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subdivisé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plusieurs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arrondissements</w:t>
      </w:r>
      <w:proofErr w:type="spellEnd"/>
      <w:r w:rsidRPr="00785E0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85E0F">
        <w:rPr>
          <w:rFonts w:ascii="Times New Roman" w:hAnsi="Times New Roman" w:cs="Times New Roman"/>
          <w:sz w:val="24"/>
          <w:szCs w:val="24"/>
        </w:rPr>
        <w:t xml:space="preserve"> Les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cinq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départements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d’outre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mer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sont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>: la</w:t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8" w:tooltip="Guadeloupe" w:history="1">
        <w:r w:rsidRPr="00785E0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Guadeloupe</w:t>
        </w:r>
      </w:hyperlink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, </w:t>
      </w:r>
      <w:r w:rsidRPr="00785E0F">
        <w:rPr>
          <w:rFonts w:ascii="Times New Roman" w:hAnsi="Times New Roman" w:cs="Times New Roman"/>
          <w:sz w:val="24"/>
          <w:szCs w:val="24"/>
        </w:rPr>
        <w:t>la</w:t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="00140B05">
        <w:fldChar w:fldCharType="begin"/>
      </w:r>
      <w:r w:rsidR="00140B05">
        <w:instrText xml:space="preserve"> HYPERLINK "http://fr.wikipedia.org/wiki/Martinique" \o "Martinique" </w:instrText>
      </w:r>
      <w:r w:rsidR="00140B05">
        <w:fldChar w:fldCharType="separate"/>
      </w:r>
      <w:proofErr w:type="gramStart"/>
      <w:r w:rsidRPr="00785E0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Martinique</w:t>
      </w:r>
      <w:proofErr w:type="spellEnd"/>
      <w:r w:rsidR="00140B05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="005A1C81">
        <w:rPr>
          <w:rFonts w:ascii="Times New Roman" w:hAnsi="Times New Roman" w:cs="Times New Roman"/>
          <w:sz w:val="24"/>
          <w:szCs w:val="24"/>
        </w:rPr>
        <w:t xml:space="preserve">, </w:t>
      </w:r>
      <w:r w:rsidRPr="00785E0F">
        <w:rPr>
          <w:rFonts w:ascii="Times New Roman" w:hAnsi="Times New Roman" w:cs="Times New Roman"/>
          <w:sz w:val="24"/>
          <w:szCs w:val="24"/>
        </w:rPr>
        <w:t xml:space="preserve"> la</w:t>
      </w:r>
      <w:proofErr w:type="gram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="00140B05">
        <w:fldChar w:fldCharType="begin"/>
      </w:r>
      <w:r w:rsidR="00140B05">
        <w:instrText xml:space="preserve"> HYPERLINK "http://fr.wikipedia.org/wiki/Guyane" \o "Guyane" </w:instrText>
      </w:r>
      <w:r w:rsidR="00140B05">
        <w:fldChar w:fldCharType="separate"/>
      </w:r>
      <w:r w:rsidRPr="00785E0F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Guyane</w:t>
      </w:r>
      <w:proofErr w:type="spellEnd"/>
      <w:r w:rsidR="00140B05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85E0F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tooltip="La Réunion" w:history="1">
        <w:r w:rsidRPr="00785E0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La Réunion</w:t>
        </w:r>
      </w:hyperlink>
      <w:r w:rsidRPr="00785E0F">
        <w:rPr>
          <w:rFonts w:ascii="Times New Roman" w:hAnsi="Times New Roman" w:cs="Times New Roman"/>
          <w:sz w:val="24"/>
          <w:szCs w:val="24"/>
        </w:rPr>
        <w:t xml:space="preserve">, la </w:t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0" w:tooltip="Mayotte" w:history="1">
        <w:r w:rsidRPr="00785E0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Mayotte</w:t>
        </w:r>
      </w:hyperlink>
      <w:r w:rsidRPr="00785E0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faut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ajouter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aussi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sept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collectivités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d’outre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mer:la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r w:rsidR="005A1C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Polyén</w:t>
      </w:r>
      <w:r w:rsidR="005A1C81">
        <w:rPr>
          <w:rFonts w:ascii="Times New Roman" w:hAnsi="Times New Roman" w:cs="Times New Roman"/>
          <w:sz w:val="24"/>
          <w:szCs w:val="24"/>
        </w:rPr>
        <w:t>e</w:t>
      </w:r>
      <w:r w:rsidRPr="00785E0F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française</w:t>
      </w:r>
      <w:proofErr w:type="spellEnd"/>
      <w:r w:rsidRPr="00785E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5E0F">
        <w:rPr>
          <w:rFonts w:ascii="Times New Roman" w:hAnsi="Times New Roman" w:cs="Times New Roman"/>
          <w:sz w:val="24"/>
          <w:szCs w:val="24"/>
        </w:rPr>
        <w:t>W</w:t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allise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Futuna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, Saint-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Pierre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Miquelon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, Saint-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Barthélemy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, Saint-Martin et la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Nouvelle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Calédonie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. </w:t>
      </w:r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langue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officielle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départements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d’outre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mer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est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souvent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le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>français</w:t>
      </w:r>
      <w:proofErr w:type="spellEnd"/>
      <w:r w:rsidR="007A284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: </w:t>
      </w:r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Vous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voyez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que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la France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est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un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pays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qui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est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un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peu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partout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dans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le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monde </w:t>
      </w:r>
      <w:proofErr w:type="spellStart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entier</w:t>
      </w:r>
      <w:proofErr w:type="spellEnd"/>
      <w:r w:rsidRPr="00785E0F">
        <w:rPr>
          <w:rStyle w:val="apple-converted-space"/>
          <w:rFonts w:ascii="Times New Roman" w:hAnsi="Times New Roman" w:cs="Times New Roman"/>
          <w:sz w:val="24"/>
          <w:szCs w:val="24"/>
        </w:rPr>
        <w:t>!</w:t>
      </w:r>
    </w:p>
    <w:p w:rsidR="003B23C7" w:rsidRPr="00EB2DAF" w:rsidRDefault="003B23C7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85E0F">
        <w:rPr>
          <w:rFonts w:ascii="Times New Roman" w:hAnsi="Times New Roman" w:cs="Times New Roman"/>
          <w:sz w:val="24"/>
          <w:szCs w:val="24"/>
          <w:lang w:val="fr-FR"/>
        </w:rPr>
        <w:tab/>
      </w:r>
      <w:r w:rsidR="001D3EB4">
        <w:rPr>
          <w:rFonts w:ascii="Times New Roman" w:hAnsi="Times New Roman" w:cs="Times New Roman"/>
          <w:sz w:val="24"/>
          <w:szCs w:val="24"/>
          <w:lang w:val="fr-FR"/>
        </w:rPr>
        <w:t xml:space="preserve">La France a plusieurs symboles. 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Le </w:t>
      </w:r>
      <w:r w:rsidR="001D3EB4">
        <w:rPr>
          <w:rFonts w:ascii="Times New Roman" w:hAnsi="Times New Roman" w:cs="Times New Roman"/>
          <w:sz w:val="24"/>
          <w:szCs w:val="24"/>
          <w:lang w:val="fr-FR"/>
        </w:rPr>
        <w:t xml:space="preserve">premier 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>symbole de la France est le « coq » car le mot latin « gallus » signifie l</w:t>
      </w:r>
      <w:r w:rsidR="00DD603A">
        <w:rPr>
          <w:rFonts w:ascii="Times New Roman" w:hAnsi="Times New Roman" w:cs="Times New Roman"/>
          <w:sz w:val="24"/>
          <w:szCs w:val="24"/>
          <w:lang w:val="fr-FR"/>
        </w:rPr>
        <w:t>e coq ou « Gaulois » : Les fran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>çais était les anciens Gaulois c’est à dire les habitants du pays qui s’appelait la Gaule et ses habitant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>s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s’appelaient les 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 xml:space="preserve">Gaulois. Cet animal – le coq 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rest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785E0F">
        <w:rPr>
          <w:rFonts w:ascii="Times New Roman" w:hAnsi="Times New Roman" w:cs="Times New Roman"/>
          <w:sz w:val="24"/>
          <w:szCs w:val="24"/>
          <w:lang w:val="fr-FR"/>
        </w:rPr>
        <w:t xml:space="preserve"> le symbole des Français.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 Le deuxième symbole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 xml:space="preserve"> de la France est le drapeau depuis 1794 : Le bleu et le rouge signifie Paris et le blanc indique le roi. La buste d’une f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>emme on peut voir dans les mairie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>s, on l’appelle Marianne. Le troisème symbole est la Marseillaise – c’est l’hymne de la France depuis 1879, d’abord c’est un chant de guerre popularisé par les soldats Marseillais.  La quatrième symbole c’est la devis de la Franc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t xml:space="preserve">e depuis 1848 </w:t>
      </w:r>
      <w:r w:rsidR="005A1C81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c’est la liberté ; 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 xml:space="preserve"> égalité, fraternité. Ces mots nous rapp</w:t>
      </w:r>
      <w:r w:rsidR="001D3EB4">
        <w:rPr>
          <w:rFonts w:ascii="Times New Roman" w:hAnsi="Times New Roman" w:cs="Times New Roman"/>
          <w:sz w:val="24"/>
          <w:szCs w:val="24"/>
          <w:lang w:val="fr-FR"/>
        </w:rPr>
        <w:t>ellent les idées de la R</w:t>
      </w:r>
      <w:r w:rsidR="00EB2DAF">
        <w:rPr>
          <w:rFonts w:ascii="Times New Roman" w:hAnsi="Times New Roman" w:cs="Times New Roman"/>
          <w:sz w:val="24"/>
          <w:szCs w:val="24"/>
          <w:lang w:val="fr-FR"/>
        </w:rPr>
        <w:t>évolution, ils sont inscrits dans la Constitution.</w:t>
      </w:r>
    </w:p>
    <w:p w:rsidR="0002408F" w:rsidRDefault="0002408F" w:rsidP="0002408F">
      <w:pPr>
        <w:rPr>
          <w:lang w:val="fr-FR"/>
        </w:rPr>
      </w:pPr>
      <w:r>
        <w:rPr>
          <w:lang w:val="fr-FR"/>
        </w:rPr>
        <w:t>Vocabulaire :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Ancien - bývalý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Arrondissement , le - okres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Buste ; la - bysta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Collectivité d’outre mer,la –přímořské území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Constitution ; la - ústava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Départemenet ; le - kraj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Devis ; la- zásada, princip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Drapeau, le- vlajka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Etang, le- rybník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Fleuve,le- řeka, které se vlévá do moře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Guerre, la - válka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Peuplé - zalidněný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Plaine, la - rovina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Rivière, la- řeka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Signifier - znamenat</w:t>
      </w:r>
    </w:p>
    <w:p w:rsidR="0002408F" w:rsidRDefault="0002408F" w:rsidP="0002408F">
      <w:pPr>
        <w:pStyle w:val="Odstavecseseznamem"/>
        <w:numPr>
          <w:ilvl w:val="0"/>
          <w:numId w:val="5"/>
        </w:numPr>
        <w:rPr>
          <w:lang w:val="fr-FR"/>
        </w:rPr>
      </w:pPr>
      <w:r>
        <w:rPr>
          <w:lang w:val="fr-FR"/>
        </w:rPr>
        <w:t>Subdiviser - rozdělena</w:t>
      </w:r>
    </w:p>
    <w:p w:rsidR="00CA4FCC" w:rsidRDefault="00CA4FCC">
      <w:pPr>
        <w:rPr>
          <w:lang w:val="fr-FR"/>
        </w:rPr>
      </w:pPr>
    </w:p>
    <w:p w:rsidR="00785E0F" w:rsidRPr="000D7F19" w:rsidRDefault="00785E0F" w:rsidP="000D7F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D7F19">
        <w:rPr>
          <w:rFonts w:ascii="Times New Roman" w:hAnsi="Times New Roman" w:cs="Times New Roman"/>
          <w:b/>
          <w:sz w:val="24"/>
          <w:szCs w:val="24"/>
          <w:lang w:val="fr-FR"/>
        </w:rPr>
        <w:t>Questions :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>Qu’est-ce que c’est un hexagone ?</w:t>
      </w:r>
      <w:r w:rsidR="007A2848"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En France il y a combien de fleuves ? </w:t>
      </w:r>
    </w:p>
    <w:p w:rsidR="00785E0F" w:rsidRPr="005A1C81" w:rsidRDefault="00DD603A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>Comment s’appelle le</w:t>
      </w:r>
      <w:r w:rsidR="00785E0F"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 fleuve qui passe par Paris</w:t>
      </w:r>
      <w:r w:rsidR="005A1C81" w:rsidRPr="005A1C81">
        <w:rPr>
          <w:rFonts w:ascii="Times New Roman" w:hAnsi="Times New Roman" w:cs="Times New Roman"/>
          <w:sz w:val="24"/>
          <w:szCs w:val="24"/>
          <w:lang w:val="fr-FR"/>
        </w:rPr>
        <w:t> ?</w:t>
      </w:r>
      <w:r w:rsidR="00785E0F"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Imaginez que vous êtes français, est-ce que vous pouvez vous baignez au mer du Nord ? 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A quoi correspond les chiffres quatre, vingt sept et cinq ? 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>Connaissez-vous l’île Wallis et Futune ? Il est situé près de l’Australie ? oui nebo Où est situé cette île ?</w:t>
      </w:r>
    </w:p>
    <w:p w:rsidR="00785E0F" w:rsidRPr="005A1C81" w:rsidRDefault="00785E0F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>La Martinique c’est une Département d’outre mère où la langue officielle est le</w:t>
      </w:r>
      <w:r w:rsidR="00DD603A"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5A1C81">
        <w:rPr>
          <w:rFonts w:ascii="Times New Roman" w:hAnsi="Times New Roman" w:cs="Times New Roman"/>
          <w:sz w:val="24"/>
          <w:szCs w:val="24"/>
          <w:lang w:val="fr-FR"/>
        </w:rPr>
        <w:t>français ? Oui nebo Quelle est la langue officiel</w:t>
      </w:r>
      <w:r w:rsidR="00DD603A" w:rsidRPr="005A1C81">
        <w:rPr>
          <w:rFonts w:ascii="Times New Roman" w:hAnsi="Times New Roman" w:cs="Times New Roman"/>
          <w:sz w:val="24"/>
          <w:szCs w:val="24"/>
          <w:lang w:val="fr-FR"/>
        </w:rPr>
        <w:t>l</w:t>
      </w:r>
      <w:r w:rsidRPr="005A1C81">
        <w:rPr>
          <w:rFonts w:ascii="Times New Roman" w:hAnsi="Times New Roman" w:cs="Times New Roman"/>
          <w:sz w:val="24"/>
          <w:szCs w:val="24"/>
          <w:lang w:val="fr-FR"/>
        </w:rPr>
        <w:t>e de la Martinique ?</w:t>
      </w:r>
      <w:r w:rsidR="007A2848"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7A2848" w:rsidRPr="005A1C81" w:rsidRDefault="007A2848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>Quelle est la langue officiel</w:t>
      </w:r>
      <w:r w:rsidR="00DD603A" w:rsidRPr="005A1C81">
        <w:rPr>
          <w:rFonts w:ascii="Times New Roman" w:hAnsi="Times New Roman" w:cs="Times New Roman"/>
          <w:sz w:val="24"/>
          <w:szCs w:val="24"/>
          <w:lang w:val="fr-FR"/>
        </w:rPr>
        <w:t>l</w:t>
      </w:r>
      <w:r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e de la Martinique ? </w:t>
      </w:r>
    </w:p>
    <w:p w:rsidR="007A2848" w:rsidRPr="005A1C81" w:rsidRDefault="007A2848" w:rsidP="000D7F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A1C81">
        <w:rPr>
          <w:rFonts w:ascii="Times New Roman" w:hAnsi="Times New Roman" w:cs="Times New Roman"/>
          <w:sz w:val="24"/>
          <w:szCs w:val="24"/>
          <w:lang w:val="fr-FR"/>
        </w:rPr>
        <w:t xml:space="preserve">Quelle est la deuxième la plus grande ville de la France ? </w:t>
      </w:r>
    </w:p>
    <w:p w:rsidR="007A2848" w:rsidRDefault="007A2848" w:rsidP="000D7F19">
      <w:pPr>
        <w:pStyle w:val="Odstavecseseznamem"/>
        <w:numPr>
          <w:ilvl w:val="0"/>
          <w:numId w:val="6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Connaissez-vous la région qui est une région française mais qui ne se trouve pas sur le territoire de la France ? </w:t>
      </w:r>
    </w:p>
    <w:p w:rsidR="001D3EB4" w:rsidRPr="007A2848" w:rsidRDefault="005A1C81" w:rsidP="000D7F19">
      <w:pPr>
        <w:pStyle w:val="Odstavecseseznamem"/>
        <w:numPr>
          <w:ilvl w:val="0"/>
          <w:numId w:val="6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Cite les symboles de la France. </w:t>
      </w:r>
    </w:p>
    <w:p w:rsidR="00785E0F" w:rsidRPr="007A2848" w:rsidRDefault="00785E0F" w:rsidP="00785E0F">
      <w:pPr>
        <w:rPr>
          <w:sz w:val="24"/>
          <w:szCs w:val="24"/>
          <w:lang w:val="fr-FR"/>
        </w:rPr>
      </w:pPr>
    </w:p>
    <w:p w:rsidR="006B070B" w:rsidRPr="007A2848" w:rsidRDefault="006B070B" w:rsidP="00590E25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cs="Arial"/>
          <w:sz w:val="24"/>
          <w:szCs w:val="24"/>
        </w:rPr>
      </w:pPr>
      <w:r w:rsidRPr="007A2848">
        <w:rPr>
          <w:sz w:val="24"/>
          <w:szCs w:val="24"/>
          <w:lang w:val="fr-FR"/>
        </w:rPr>
        <w:lastRenderedPageBreak/>
        <w:tab/>
      </w:r>
    </w:p>
    <w:p w:rsidR="00703190" w:rsidRPr="000D7F19" w:rsidRDefault="00703190" w:rsidP="000D7F1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lang w:val="fr-FR"/>
        </w:rPr>
      </w:pPr>
      <w:r w:rsidRPr="000D7F19">
        <w:rPr>
          <w:rFonts w:ascii="Times New Roman" w:hAnsi="Times New Roman" w:cs="Times New Roman"/>
          <w:b/>
          <w:lang w:val="fr-FR"/>
        </w:rPr>
        <w:t>Réponses :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une formme de la France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7A2848">
        <w:rPr>
          <w:rFonts w:ascii="Times New Roman" w:hAnsi="Times New Roman" w:cs="Times New Roman"/>
          <w:sz w:val="24"/>
          <w:szCs w:val="24"/>
          <w:lang w:val="fr-FR"/>
        </w:rPr>
        <w:t>4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la</w:t>
      </w:r>
      <w:r w:rsidRPr="007A2848">
        <w:rPr>
          <w:rFonts w:ascii="Times New Roman" w:hAnsi="Times New Roman" w:cs="Times New Roman"/>
          <w:sz w:val="24"/>
          <w:szCs w:val="24"/>
          <w:lang w:val="fr-FR"/>
        </w:rPr>
        <w:t>. Seine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7A2848">
        <w:rPr>
          <w:rFonts w:ascii="Times New Roman" w:hAnsi="Times New Roman" w:cs="Times New Roman"/>
          <w:sz w:val="24"/>
          <w:szCs w:val="24"/>
          <w:lang w:val="fr-FR"/>
        </w:rPr>
        <w:t>oui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7A2848">
        <w:rPr>
          <w:rFonts w:ascii="Times New Roman" w:hAnsi="Times New Roman" w:cs="Times New Roman"/>
          <w:sz w:val="24"/>
          <w:szCs w:val="24"/>
          <w:lang w:val="fr-FR"/>
        </w:rPr>
        <w:t>fleuves, régions, DOM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près de l’Australie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le français</w:t>
      </w:r>
    </w:p>
    <w:p w:rsidR="00703190" w:rsidRPr="007A2848" w:rsidRDefault="00703190" w:rsidP="0070319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le français</w:t>
      </w:r>
    </w:p>
    <w:p w:rsidR="00703190" w:rsidRDefault="00703190" w:rsidP="00703190">
      <w:pPr>
        <w:pStyle w:val="Odstavecseseznamem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Marseille</w:t>
      </w:r>
    </w:p>
    <w:p w:rsidR="00785E0F" w:rsidRDefault="00703190" w:rsidP="00F55DF6">
      <w:pPr>
        <w:pStyle w:val="Odstavecseseznamem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Cors</w:t>
      </w:r>
      <w:r w:rsidR="00F55DF6">
        <w:rPr>
          <w:sz w:val="24"/>
          <w:szCs w:val="24"/>
          <w:lang w:val="fr-FR"/>
        </w:rPr>
        <w:t>e</w:t>
      </w:r>
    </w:p>
    <w:p w:rsidR="001D3EB4" w:rsidRPr="00F55DF6" w:rsidRDefault="00473846" w:rsidP="00F55DF6">
      <w:pPr>
        <w:pStyle w:val="Odstavecseseznamem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Coq , </w:t>
      </w:r>
      <w:r w:rsidR="001D3EB4">
        <w:rPr>
          <w:sz w:val="24"/>
          <w:szCs w:val="24"/>
          <w:lang w:val="fr-FR"/>
        </w:rPr>
        <w:t>drapeau, Marianne, idées de la révolution</w:t>
      </w:r>
    </w:p>
    <w:p w:rsidR="0077044E" w:rsidRDefault="0077044E" w:rsidP="00127486"/>
    <w:p w:rsidR="00CF5679" w:rsidRDefault="00CF5679" w:rsidP="000D7F19">
      <w:pPr>
        <w:pStyle w:val="Odstavecseseznamem"/>
      </w:pPr>
    </w:p>
    <w:p w:rsidR="00E668C9" w:rsidRDefault="00E668C9" w:rsidP="00E668C9">
      <w:pPr>
        <w:pStyle w:val="Odstavecseseznamem"/>
      </w:pPr>
    </w:p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sectPr w:rsidR="00967B04" w:rsidSect="00F71C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4E7" w:rsidRDefault="00A914E7" w:rsidP="0036661B">
      <w:pPr>
        <w:spacing w:after="0" w:line="240" w:lineRule="auto"/>
      </w:pPr>
      <w:r>
        <w:separator/>
      </w:r>
    </w:p>
  </w:endnote>
  <w:endnote w:type="continuationSeparator" w:id="0">
    <w:p w:rsidR="00A914E7" w:rsidRDefault="00A914E7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B05" w:rsidRDefault="00140B0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B05" w:rsidRDefault="00140B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4E7" w:rsidRDefault="00A914E7" w:rsidP="0036661B">
      <w:pPr>
        <w:spacing w:after="0" w:line="240" w:lineRule="auto"/>
      </w:pPr>
      <w:r>
        <w:separator/>
      </w:r>
    </w:p>
  </w:footnote>
  <w:footnote w:type="continuationSeparator" w:id="0">
    <w:p w:rsidR="00A914E7" w:rsidRDefault="00A914E7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B05" w:rsidRDefault="00140B0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140B05" w:rsidP="00140B05">
    <w:pPr>
      <w:pStyle w:val="Zhlav"/>
      <w:jc w:val="center"/>
    </w:pPr>
    <w:r w:rsidRPr="00140B0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B05" w:rsidRDefault="00140B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54AAF"/>
    <w:multiLevelType w:val="hybridMultilevel"/>
    <w:tmpl w:val="DBB40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17B2A"/>
    <w:multiLevelType w:val="hybridMultilevel"/>
    <w:tmpl w:val="DBB40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82066"/>
    <w:multiLevelType w:val="hybridMultilevel"/>
    <w:tmpl w:val="DBB40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75FA6"/>
    <w:multiLevelType w:val="hybridMultilevel"/>
    <w:tmpl w:val="AD0C1862"/>
    <w:lvl w:ilvl="0" w:tplc="093CAB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562E3"/>
    <w:multiLevelType w:val="multilevel"/>
    <w:tmpl w:val="DA34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408F"/>
    <w:rsid w:val="000540FF"/>
    <w:rsid w:val="000914FB"/>
    <w:rsid w:val="000D7F19"/>
    <w:rsid w:val="00127486"/>
    <w:rsid w:val="00140B05"/>
    <w:rsid w:val="001D3352"/>
    <w:rsid w:val="001D3EB4"/>
    <w:rsid w:val="001D63A2"/>
    <w:rsid w:val="001E4344"/>
    <w:rsid w:val="001E5D24"/>
    <w:rsid w:val="0024173F"/>
    <w:rsid w:val="00274BE2"/>
    <w:rsid w:val="002F1534"/>
    <w:rsid w:val="0036661B"/>
    <w:rsid w:val="00375FA7"/>
    <w:rsid w:val="003B23C7"/>
    <w:rsid w:val="0047219B"/>
    <w:rsid w:val="00473846"/>
    <w:rsid w:val="004C505C"/>
    <w:rsid w:val="004C5DA4"/>
    <w:rsid w:val="004E6B7D"/>
    <w:rsid w:val="00590E25"/>
    <w:rsid w:val="005A1C81"/>
    <w:rsid w:val="005D4B00"/>
    <w:rsid w:val="006111EA"/>
    <w:rsid w:val="00617C9D"/>
    <w:rsid w:val="006565D8"/>
    <w:rsid w:val="006B070B"/>
    <w:rsid w:val="00703190"/>
    <w:rsid w:val="0077044E"/>
    <w:rsid w:val="00785E0F"/>
    <w:rsid w:val="007A2848"/>
    <w:rsid w:val="007A441F"/>
    <w:rsid w:val="0080400F"/>
    <w:rsid w:val="00886652"/>
    <w:rsid w:val="008D41FA"/>
    <w:rsid w:val="008E1FC7"/>
    <w:rsid w:val="00967B04"/>
    <w:rsid w:val="00A06254"/>
    <w:rsid w:val="00A24433"/>
    <w:rsid w:val="00A914E7"/>
    <w:rsid w:val="00AA4617"/>
    <w:rsid w:val="00B62452"/>
    <w:rsid w:val="00BF61B4"/>
    <w:rsid w:val="00C01D97"/>
    <w:rsid w:val="00C21685"/>
    <w:rsid w:val="00C31655"/>
    <w:rsid w:val="00CA4FCC"/>
    <w:rsid w:val="00CB15E3"/>
    <w:rsid w:val="00CF5679"/>
    <w:rsid w:val="00D64F5A"/>
    <w:rsid w:val="00D8509B"/>
    <w:rsid w:val="00D94C80"/>
    <w:rsid w:val="00DD603A"/>
    <w:rsid w:val="00DD77DD"/>
    <w:rsid w:val="00E668C9"/>
    <w:rsid w:val="00E97D61"/>
    <w:rsid w:val="00EB2DAF"/>
    <w:rsid w:val="00F55DF6"/>
    <w:rsid w:val="00F60E91"/>
    <w:rsid w:val="00F71C17"/>
    <w:rsid w:val="00FD729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A4D3B26-C3E1-4CF7-A5D7-31413E2C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72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B070B"/>
  </w:style>
  <w:style w:type="paragraph" w:customStyle="1" w:styleId="Default">
    <w:name w:val="Default"/>
    <w:rsid w:val="000D7F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.wikipedia.org/wiki/Guadeloup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fr.wikipedia.org/wiki/Mayott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La_R%C3%A9union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C071F-F567-48E6-B6D1-0F12E1CA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810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43</cp:revision>
  <cp:lastPrinted>2014-06-04T20:33:00Z</cp:lastPrinted>
  <dcterms:created xsi:type="dcterms:W3CDTF">2012-06-21T10:44:00Z</dcterms:created>
  <dcterms:modified xsi:type="dcterms:W3CDTF">2014-06-04T20:33:00Z</dcterms:modified>
</cp:coreProperties>
</file>