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11835" w:rsidP="00811835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12573" w:rsidP="0036661B">
            <w:r>
              <w:t>NEJ.</w:t>
            </w:r>
            <w:r w:rsidR="00C5363F">
              <w:t>36</w:t>
            </w:r>
            <w:r w:rsidR="00BC4AD2">
              <w:t>13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C5363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12573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12573" w:rsidP="0036661B">
            <w:r>
              <w:t>Pracovní list</w:t>
            </w:r>
            <w:r w:rsidR="005154B3">
              <w:t xml:space="preserve">,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C57927" w:rsidP="0036661B">
            <w:r>
              <w:t xml:space="preserve">Procvičování slovní </w:t>
            </w:r>
            <w:r w:rsidR="00412573">
              <w:t>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37899" w:rsidP="0036661B">
            <w:r>
              <w:t>Káva, druh</w:t>
            </w:r>
            <w:r w:rsidR="00811835">
              <w:t>y</w:t>
            </w:r>
            <w:r>
              <w:t xml:space="preserve"> kávy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C57927" w:rsidP="0036661B">
            <w:r>
              <w:t>8. 10. 2013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0B229F" w:rsidRDefault="000B229F" w:rsidP="001D6FD3">
      <w:pPr>
        <w:jc w:val="center"/>
        <w:rPr>
          <w:sz w:val="44"/>
          <w:szCs w:val="44"/>
        </w:rPr>
      </w:pPr>
    </w:p>
    <w:p w:rsidR="000B229F" w:rsidRDefault="000B229F" w:rsidP="001D6FD3">
      <w:pPr>
        <w:jc w:val="center"/>
        <w:rPr>
          <w:sz w:val="44"/>
          <w:szCs w:val="44"/>
        </w:rPr>
      </w:pPr>
    </w:p>
    <w:p w:rsidR="000B229F" w:rsidRDefault="000B229F" w:rsidP="000B229F">
      <w:pPr>
        <w:rPr>
          <w:b/>
          <w:i/>
          <w:color w:val="D99594" w:themeColor="accent2" w:themeTint="99"/>
          <w:sz w:val="56"/>
          <w:szCs w:val="56"/>
        </w:rPr>
      </w:pPr>
      <w:r w:rsidRPr="00F53169">
        <w:rPr>
          <w:b/>
          <w:i/>
          <w:color w:val="D99594" w:themeColor="accent2" w:themeTint="99"/>
          <w:sz w:val="56"/>
          <w:szCs w:val="56"/>
        </w:rPr>
        <w:lastRenderedPageBreak/>
        <w:t xml:space="preserve">Der </w:t>
      </w:r>
      <w:proofErr w:type="spellStart"/>
      <w:r w:rsidRPr="00F53169">
        <w:rPr>
          <w:b/>
          <w:i/>
          <w:color w:val="D99594" w:themeColor="accent2" w:themeTint="99"/>
          <w:sz w:val="56"/>
          <w:szCs w:val="56"/>
        </w:rPr>
        <w:t>echte</w:t>
      </w:r>
      <w:proofErr w:type="spellEnd"/>
      <w:r w:rsidRPr="00F53169">
        <w:rPr>
          <w:b/>
          <w:i/>
          <w:color w:val="D99594" w:themeColor="accent2" w:themeTint="99"/>
          <w:sz w:val="56"/>
          <w:szCs w:val="56"/>
        </w:rPr>
        <w:t xml:space="preserve"> </w:t>
      </w:r>
      <w:proofErr w:type="spellStart"/>
      <w:r w:rsidRPr="00F53169">
        <w:rPr>
          <w:b/>
          <w:i/>
          <w:color w:val="D99594" w:themeColor="accent2" w:themeTint="99"/>
          <w:sz w:val="56"/>
          <w:szCs w:val="56"/>
        </w:rPr>
        <w:t>italienische</w:t>
      </w:r>
      <w:proofErr w:type="spellEnd"/>
      <w:r w:rsidRPr="00F53169">
        <w:rPr>
          <w:b/>
          <w:i/>
          <w:color w:val="D99594" w:themeColor="accent2" w:themeTint="99"/>
          <w:sz w:val="56"/>
          <w:szCs w:val="56"/>
        </w:rPr>
        <w:t xml:space="preserve"> Cappuccino</w:t>
      </w:r>
    </w:p>
    <w:p w:rsidR="000B229F" w:rsidRPr="00720A31" w:rsidRDefault="000B229F" w:rsidP="000B229F">
      <w:pPr>
        <w:rPr>
          <w:b/>
          <w:color w:val="D99594" w:themeColor="accent2" w:themeTint="99"/>
          <w:sz w:val="56"/>
          <w:szCs w:val="56"/>
        </w:rPr>
      </w:pPr>
      <w:r>
        <w:rPr>
          <w:b/>
          <w:color w:val="D99594" w:themeColor="accent2" w:themeTint="99"/>
          <w:sz w:val="56"/>
          <w:szCs w:val="56"/>
        </w:rPr>
        <w:t xml:space="preserve">                     </w:t>
      </w:r>
      <w:r w:rsidRPr="00720A31">
        <w:rPr>
          <w:b/>
          <w:noProof/>
          <w:color w:val="D99594" w:themeColor="accent2" w:themeTint="99"/>
          <w:sz w:val="56"/>
          <w:szCs w:val="56"/>
          <w:lang w:eastAsia="cs-CZ"/>
        </w:rPr>
        <w:drawing>
          <wp:inline distT="0" distB="0" distL="0" distR="0" wp14:anchorId="280EEF93" wp14:editId="60099F7C">
            <wp:extent cx="914400" cy="853440"/>
            <wp:effectExtent l="19050" t="0" r="0" b="0"/>
            <wp:docPr id="11" name="obrázek 5" descr="C:\Users\Ingridka\AppData\Local\Microsoft\Windows\Temporary Internet Files\Content.IE5\N7EI7DD9\MC9003491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ngridka\AppData\Local\Microsoft\Windows\Temporary Internet Files\Content.IE5\N7EI7DD9\MC900349173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29F" w:rsidRDefault="000B229F" w:rsidP="000B229F">
      <w:pPr>
        <w:rPr>
          <w:sz w:val="28"/>
          <w:szCs w:val="28"/>
        </w:rPr>
      </w:pPr>
      <w:r>
        <w:rPr>
          <w:rFonts w:ascii="Calibri" w:hAnsi="Calibri"/>
          <w:color w:val="000000"/>
        </w:rPr>
        <w:t xml:space="preserve">                                 </w:t>
      </w:r>
      <w:r w:rsidRPr="00F53169">
        <w:rPr>
          <w:rFonts w:ascii="Calibri" w:hAnsi="Calibri"/>
          <w:color w:val="000000"/>
        </w:rPr>
        <w:t>Obrázky jsou z Klipartu společnosti Microsoft.</w:t>
      </w:r>
    </w:p>
    <w:p w:rsidR="000B229F" w:rsidRPr="00720A31" w:rsidRDefault="000B229F" w:rsidP="000B229F">
      <w:pPr>
        <w:rPr>
          <w:b/>
          <w:color w:val="D99594" w:themeColor="accent2" w:themeTint="99"/>
          <w:sz w:val="56"/>
          <w:szCs w:val="56"/>
        </w:rPr>
      </w:pPr>
    </w:p>
    <w:p w:rsidR="000B229F" w:rsidRDefault="000B229F" w:rsidP="000B229F">
      <w:pPr>
        <w:rPr>
          <w:sz w:val="56"/>
          <w:szCs w:val="56"/>
        </w:rPr>
      </w:pPr>
      <w:proofErr w:type="spellStart"/>
      <w:r w:rsidRPr="00F53169">
        <w:rPr>
          <w:sz w:val="56"/>
          <w:szCs w:val="56"/>
        </w:rPr>
        <w:t>Wie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gewohnt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zubereiteter</w:t>
      </w:r>
      <w:proofErr w:type="spellEnd"/>
      <w:r w:rsidRPr="00F53169">
        <w:rPr>
          <w:sz w:val="56"/>
          <w:szCs w:val="56"/>
        </w:rPr>
        <w:t xml:space="preserve"> Espresso </w:t>
      </w:r>
      <w:proofErr w:type="spellStart"/>
      <w:r w:rsidRPr="00F53169">
        <w:rPr>
          <w:sz w:val="56"/>
          <w:szCs w:val="56"/>
        </w:rPr>
        <w:t>wird</w:t>
      </w:r>
      <w:proofErr w:type="spellEnd"/>
      <w:r w:rsidRPr="00F53169">
        <w:rPr>
          <w:sz w:val="56"/>
          <w:szCs w:val="56"/>
        </w:rPr>
        <w:t xml:space="preserve"> in </w:t>
      </w:r>
      <w:proofErr w:type="spellStart"/>
      <w:r w:rsidRPr="00F53169">
        <w:rPr>
          <w:sz w:val="56"/>
          <w:szCs w:val="56"/>
        </w:rPr>
        <w:t>eine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große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Tasse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gegeben</w:t>
      </w:r>
      <w:proofErr w:type="spellEnd"/>
      <w:r w:rsidRPr="00F53169">
        <w:rPr>
          <w:sz w:val="56"/>
          <w:szCs w:val="56"/>
        </w:rPr>
        <w:t xml:space="preserve">, </w:t>
      </w:r>
      <w:proofErr w:type="spellStart"/>
      <w:r w:rsidRPr="00F53169">
        <w:rPr>
          <w:sz w:val="56"/>
          <w:szCs w:val="56"/>
        </w:rPr>
        <w:t>die</w:t>
      </w:r>
      <w:proofErr w:type="spellEnd"/>
      <w:r w:rsidRPr="00F53169">
        <w:rPr>
          <w:sz w:val="56"/>
          <w:szCs w:val="56"/>
        </w:rPr>
        <w:t xml:space="preserve"> man </w:t>
      </w:r>
      <w:proofErr w:type="spellStart"/>
      <w:r w:rsidRPr="00F53169">
        <w:rPr>
          <w:sz w:val="56"/>
          <w:szCs w:val="56"/>
        </w:rPr>
        <w:t>mit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dampferhitzer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Milch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auffüllt</w:t>
      </w:r>
      <w:proofErr w:type="spellEnd"/>
      <w:r w:rsidRPr="00F53169">
        <w:rPr>
          <w:sz w:val="56"/>
          <w:szCs w:val="56"/>
        </w:rPr>
        <w:t xml:space="preserve">: Der </w:t>
      </w:r>
      <w:proofErr w:type="spellStart"/>
      <w:r w:rsidRPr="00F53169">
        <w:rPr>
          <w:sz w:val="56"/>
          <w:szCs w:val="56"/>
        </w:rPr>
        <w:t>milde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Kaffeegeschmack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und</w:t>
      </w:r>
      <w:proofErr w:type="spellEnd"/>
      <w:r w:rsidRPr="00F53169">
        <w:rPr>
          <w:sz w:val="56"/>
          <w:szCs w:val="56"/>
        </w:rPr>
        <w:t xml:space="preserve"> der </w:t>
      </w:r>
      <w:proofErr w:type="spellStart"/>
      <w:r w:rsidRPr="00F53169">
        <w:rPr>
          <w:sz w:val="56"/>
          <w:szCs w:val="56"/>
        </w:rPr>
        <w:t>angenehme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Milchschaum</w:t>
      </w:r>
      <w:proofErr w:type="spellEnd"/>
      <w:r w:rsidRPr="00F53169">
        <w:rPr>
          <w:sz w:val="56"/>
          <w:szCs w:val="56"/>
        </w:rPr>
        <w:t xml:space="preserve"> machen </w:t>
      </w:r>
      <w:proofErr w:type="spellStart"/>
      <w:r w:rsidRPr="00F53169">
        <w:rPr>
          <w:sz w:val="56"/>
          <w:szCs w:val="56"/>
        </w:rPr>
        <w:t>diese</w:t>
      </w:r>
      <w:proofErr w:type="spellEnd"/>
      <w:r w:rsidRPr="00F53169">
        <w:rPr>
          <w:sz w:val="56"/>
          <w:szCs w:val="56"/>
        </w:rPr>
        <w:t xml:space="preserve"> Variante </w:t>
      </w:r>
      <w:proofErr w:type="spellStart"/>
      <w:r w:rsidRPr="00F53169">
        <w:rPr>
          <w:sz w:val="56"/>
          <w:szCs w:val="56"/>
        </w:rPr>
        <w:t>zum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beliebtesten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Frühstücksgetränk</w:t>
      </w:r>
      <w:proofErr w:type="spellEnd"/>
      <w:r w:rsidRPr="00F53169">
        <w:rPr>
          <w:sz w:val="56"/>
          <w:szCs w:val="56"/>
        </w:rPr>
        <w:t xml:space="preserve">  </w:t>
      </w:r>
      <w:proofErr w:type="spellStart"/>
      <w:r w:rsidRPr="00F53169">
        <w:rPr>
          <w:sz w:val="56"/>
          <w:szCs w:val="56"/>
        </w:rPr>
        <w:t>Italiens</w:t>
      </w:r>
      <w:proofErr w:type="spellEnd"/>
      <w:r w:rsidRPr="00F53169">
        <w:rPr>
          <w:sz w:val="56"/>
          <w:szCs w:val="56"/>
        </w:rPr>
        <w:t xml:space="preserve">. </w:t>
      </w:r>
    </w:p>
    <w:p w:rsidR="000B229F" w:rsidRDefault="000B229F" w:rsidP="000B229F">
      <w:pPr>
        <w:rPr>
          <w:sz w:val="56"/>
          <w:szCs w:val="56"/>
        </w:rPr>
      </w:pPr>
      <w:r>
        <w:rPr>
          <w:sz w:val="56"/>
          <w:szCs w:val="56"/>
        </w:rPr>
        <w:t xml:space="preserve">                                                   </w:t>
      </w:r>
      <w:r w:rsidRPr="008D4BD1">
        <w:rPr>
          <w:noProof/>
          <w:sz w:val="56"/>
          <w:szCs w:val="56"/>
          <w:lang w:eastAsia="cs-CZ"/>
        </w:rPr>
        <w:drawing>
          <wp:inline distT="0" distB="0" distL="0" distR="0" wp14:anchorId="6C384404" wp14:editId="459643D7">
            <wp:extent cx="1572895" cy="1779905"/>
            <wp:effectExtent l="0" t="0" r="8255" b="0"/>
            <wp:docPr id="13" name="obrázek 6" descr="C:\Users\Ingridka\AppData\Local\Microsoft\Windows\Temporary Internet Files\Content.IE5\K3G2L8SA\MC9002932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ngridka\AppData\Local\Microsoft\Windows\Temporary Internet Files\Content.IE5\K3G2L8SA\MC9002932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177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29F" w:rsidRDefault="000B229F" w:rsidP="000B229F">
      <w:pPr>
        <w:rPr>
          <w:sz w:val="56"/>
          <w:szCs w:val="56"/>
        </w:rPr>
      </w:pPr>
    </w:p>
    <w:p w:rsidR="000B229F" w:rsidRDefault="000B229F" w:rsidP="000B229F">
      <w:pPr>
        <w:rPr>
          <w:sz w:val="56"/>
          <w:szCs w:val="56"/>
        </w:rPr>
      </w:pPr>
    </w:p>
    <w:p w:rsidR="000B229F" w:rsidRDefault="000B229F" w:rsidP="000B229F">
      <w:pPr>
        <w:rPr>
          <w:sz w:val="56"/>
          <w:szCs w:val="56"/>
        </w:rPr>
      </w:pPr>
    </w:p>
    <w:p w:rsidR="000B229F" w:rsidRDefault="000B229F" w:rsidP="000B229F">
      <w:pPr>
        <w:rPr>
          <w:noProof/>
          <w:lang w:eastAsia="cs-CZ"/>
        </w:rPr>
      </w:pPr>
      <w:proofErr w:type="spellStart"/>
      <w:r w:rsidRPr="00F53169">
        <w:rPr>
          <w:sz w:val="56"/>
          <w:szCs w:val="56"/>
        </w:rPr>
        <w:t>Auf</w:t>
      </w:r>
      <w:proofErr w:type="spellEnd"/>
      <w:r w:rsidRPr="00F53169">
        <w:rPr>
          <w:sz w:val="56"/>
          <w:szCs w:val="56"/>
        </w:rPr>
        <w:t xml:space="preserve"> den </w:t>
      </w:r>
      <w:proofErr w:type="spellStart"/>
      <w:r w:rsidRPr="00F53169">
        <w:rPr>
          <w:sz w:val="56"/>
          <w:szCs w:val="56"/>
        </w:rPr>
        <w:t>Milchschaum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wird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meist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etwas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Kakaopulver</w:t>
      </w:r>
      <w:proofErr w:type="spellEnd"/>
      <w:r w:rsidRPr="00F53169">
        <w:rPr>
          <w:sz w:val="56"/>
          <w:szCs w:val="56"/>
        </w:rPr>
        <w:t xml:space="preserve"> </w:t>
      </w:r>
      <w:proofErr w:type="spellStart"/>
      <w:r w:rsidRPr="00F53169">
        <w:rPr>
          <w:sz w:val="56"/>
          <w:szCs w:val="56"/>
        </w:rPr>
        <w:t>gestäubt</w:t>
      </w:r>
      <w:proofErr w:type="spellEnd"/>
      <w:r w:rsidRPr="00F53169">
        <w:rPr>
          <w:sz w:val="56"/>
          <w:szCs w:val="56"/>
        </w:rPr>
        <w:t>.</w:t>
      </w:r>
      <w:r w:rsidRPr="00BA2990">
        <w:t xml:space="preserve"> </w:t>
      </w:r>
    </w:p>
    <w:p w:rsidR="000B229F" w:rsidRDefault="000B229F" w:rsidP="000B229F">
      <w:r w:rsidRPr="00720A31">
        <w:t xml:space="preserve"> </w:t>
      </w:r>
      <w:r>
        <w:rPr>
          <w:noProof/>
          <w:lang w:eastAsia="cs-CZ"/>
        </w:rPr>
        <w:drawing>
          <wp:inline distT="0" distB="0" distL="0" distR="0" wp14:anchorId="30B568A5" wp14:editId="3A7C5E1B">
            <wp:extent cx="1938655" cy="1426210"/>
            <wp:effectExtent l="19050" t="0" r="4445" b="0"/>
            <wp:docPr id="2" name="obrázek 1" descr="http://ts1.mm.bing.net/th?id=H.5019233140869264&amp;w=204&amp;h=150&amp;c=7&amp;rs=1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1.mm.bing.net/th?id=H.5019233140869264&amp;w=204&amp;h=150&amp;c=7&amp;rs=1&amp;pid=1.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0A31">
        <w:t xml:space="preserve"> http://ts1.</w:t>
      </w:r>
      <w:proofErr w:type="gramStart"/>
      <w:r w:rsidRPr="00720A31">
        <w:t>mm.bing</w:t>
      </w:r>
      <w:proofErr w:type="gramEnd"/>
      <w:r w:rsidRPr="00720A31">
        <w:t>.net/th?id=H.5019233140869264&amp;pid=1.9&amp;m=&amp;w=300&amp;h=300&amp;p=0</w:t>
      </w:r>
    </w:p>
    <w:p w:rsidR="000B229F" w:rsidRDefault="000B229F" w:rsidP="000B229F">
      <w:pPr>
        <w:rPr>
          <w:sz w:val="56"/>
          <w:szCs w:val="56"/>
        </w:rPr>
      </w:pPr>
      <w:bookmarkStart w:id="0" w:name="_GoBack"/>
      <w:bookmarkEnd w:id="0"/>
    </w:p>
    <w:p w:rsidR="000B229F" w:rsidRDefault="000B229F" w:rsidP="000B229F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0B229F" w:rsidRDefault="000B229F" w:rsidP="000B229F">
      <w:pPr>
        <w:spacing w:after="0" w:line="240" w:lineRule="auto"/>
        <w:rPr>
          <w:sz w:val="56"/>
          <w:szCs w:val="56"/>
        </w:rPr>
      </w:pPr>
    </w:p>
    <w:p w:rsidR="000B229F" w:rsidRPr="00720A31" w:rsidRDefault="000B229F" w:rsidP="000B229F">
      <w:pPr>
        <w:rPr>
          <w:sz w:val="24"/>
          <w:szCs w:val="24"/>
        </w:rPr>
      </w:pPr>
      <w:r w:rsidRPr="00720A31">
        <w:rPr>
          <w:sz w:val="24"/>
          <w:szCs w:val="24"/>
        </w:rPr>
        <w:t xml:space="preserve">SIEBENSCHEIN, Hugo. </w:t>
      </w:r>
      <w:r w:rsidRPr="00720A31">
        <w:rPr>
          <w:i/>
          <w:sz w:val="24"/>
          <w:szCs w:val="24"/>
        </w:rPr>
        <w:t xml:space="preserve">Německo-český slovník/ česko-německý slovník. </w:t>
      </w:r>
      <w:r w:rsidRPr="00720A31">
        <w:rPr>
          <w:sz w:val="24"/>
          <w:szCs w:val="24"/>
        </w:rPr>
        <w:t xml:space="preserve">Čtvrté a upravené vydání. </w:t>
      </w:r>
      <w:proofErr w:type="gramStart"/>
      <w:r w:rsidRPr="00720A31">
        <w:rPr>
          <w:sz w:val="24"/>
          <w:szCs w:val="24"/>
        </w:rPr>
        <w:t>Praha : SPN</w:t>
      </w:r>
      <w:proofErr w:type="gramEnd"/>
      <w:r w:rsidRPr="00720A31">
        <w:rPr>
          <w:sz w:val="24"/>
          <w:szCs w:val="24"/>
        </w:rPr>
        <w:t>, 1988. 3347 s. ISBN 80-04-25978-2.</w:t>
      </w:r>
    </w:p>
    <w:p w:rsidR="000B229F" w:rsidRPr="00720A31" w:rsidRDefault="000B229F" w:rsidP="000B229F">
      <w:pPr>
        <w:rPr>
          <w:sz w:val="24"/>
          <w:szCs w:val="24"/>
        </w:rPr>
      </w:pPr>
      <w:r w:rsidRPr="00720A31">
        <w:rPr>
          <w:sz w:val="24"/>
          <w:szCs w:val="24"/>
        </w:rPr>
        <w:t xml:space="preserve">FORMANOVÁ, Alena. ŽMUDOVÁ, Zdena. </w:t>
      </w:r>
      <w:r w:rsidRPr="00720A31">
        <w:rPr>
          <w:i/>
          <w:sz w:val="24"/>
          <w:szCs w:val="24"/>
        </w:rPr>
        <w:t>Němčina v </w:t>
      </w:r>
      <w:proofErr w:type="gramStart"/>
      <w:r w:rsidRPr="00720A31">
        <w:rPr>
          <w:i/>
          <w:sz w:val="24"/>
          <w:szCs w:val="24"/>
        </w:rPr>
        <w:t>gastronomii : Příručka</w:t>
      </w:r>
      <w:proofErr w:type="gramEnd"/>
      <w:r w:rsidRPr="00720A31">
        <w:rPr>
          <w:i/>
          <w:sz w:val="24"/>
          <w:szCs w:val="24"/>
        </w:rPr>
        <w:t xml:space="preserve"> odborných výrazů a textů pro hotelové školy. </w:t>
      </w:r>
      <w:r w:rsidRPr="00720A31">
        <w:rPr>
          <w:sz w:val="24"/>
          <w:szCs w:val="24"/>
        </w:rPr>
        <w:t xml:space="preserve">1. vyd. </w:t>
      </w:r>
      <w:proofErr w:type="gramStart"/>
      <w:r w:rsidRPr="00720A31">
        <w:rPr>
          <w:sz w:val="24"/>
          <w:szCs w:val="24"/>
        </w:rPr>
        <w:t>Praha : Informatorium</w:t>
      </w:r>
      <w:proofErr w:type="gramEnd"/>
      <w:r w:rsidRPr="00720A31">
        <w:rPr>
          <w:sz w:val="24"/>
          <w:szCs w:val="24"/>
        </w:rPr>
        <w:t>, 1996. 135 s. ISBN 80-85427-77-X.</w:t>
      </w:r>
    </w:p>
    <w:p w:rsidR="000B229F" w:rsidRPr="00720A31" w:rsidRDefault="000B229F" w:rsidP="000B229F">
      <w:pPr>
        <w:rPr>
          <w:sz w:val="24"/>
          <w:szCs w:val="24"/>
        </w:rPr>
      </w:pPr>
    </w:p>
    <w:p w:rsidR="000B229F" w:rsidRPr="001D6FD3" w:rsidRDefault="000B229F" w:rsidP="001D6FD3">
      <w:pPr>
        <w:jc w:val="center"/>
        <w:rPr>
          <w:sz w:val="44"/>
          <w:szCs w:val="44"/>
        </w:rPr>
      </w:pPr>
    </w:p>
    <w:sectPr w:rsidR="000B229F" w:rsidRPr="001D6FD3" w:rsidSect="003666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3E1" w:rsidRDefault="002113E1" w:rsidP="0036661B">
      <w:pPr>
        <w:spacing w:after="0" w:line="240" w:lineRule="auto"/>
      </w:pPr>
      <w:r>
        <w:separator/>
      </w:r>
    </w:p>
  </w:endnote>
  <w:endnote w:type="continuationSeparator" w:id="0">
    <w:p w:rsidR="002113E1" w:rsidRDefault="002113E1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814" w:rsidRDefault="007C081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814" w:rsidRDefault="007C081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3E1" w:rsidRDefault="002113E1" w:rsidP="0036661B">
      <w:pPr>
        <w:spacing w:after="0" w:line="240" w:lineRule="auto"/>
      </w:pPr>
      <w:r>
        <w:separator/>
      </w:r>
    </w:p>
  </w:footnote>
  <w:footnote w:type="continuationSeparator" w:id="0">
    <w:p w:rsidR="002113E1" w:rsidRDefault="002113E1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814" w:rsidRDefault="007C081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7C0814" w:rsidP="007C0814">
    <w:pPr>
      <w:pStyle w:val="Zhlav"/>
      <w:jc w:val="center"/>
    </w:pPr>
    <w:r w:rsidRPr="007C0814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814" w:rsidRDefault="007C081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56379"/>
    <w:rsid w:val="000B229F"/>
    <w:rsid w:val="000B32A9"/>
    <w:rsid w:val="001A7C15"/>
    <w:rsid w:val="001C1F26"/>
    <w:rsid w:val="001D6FD3"/>
    <w:rsid w:val="002113E1"/>
    <w:rsid w:val="0026071A"/>
    <w:rsid w:val="002F23BD"/>
    <w:rsid w:val="00300D2B"/>
    <w:rsid w:val="003636D6"/>
    <w:rsid w:val="0036661B"/>
    <w:rsid w:val="00412573"/>
    <w:rsid w:val="00420B11"/>
    <w:rsid w:val="00437FA1"/>
    <w:rsid w:val="004D4028"/>
    <w:rsid w:val="004E63EC"/>
    <w:rsid w:val="005154B3"/>
    <w:rsid w:val="00617C9D"/>
    <w:rsid w:val="00640B67"/>
    <w:rsid w:val="00705EFA"/>
    <w:rsid w:val="00725562"/>
    <w:rsid w:val="0078308D"/>
    <w:rsid w:val="007C0814"/>
    <w:rsid w:val="00811835"/>
    <w:rsid w:val="00880D4F"/>
    <w:rsid w:val="009042FA"/>
    <w:rsid w:val="0091446E"/>
    <w:rsid w:val="00943341"/>
    <w:rsid w:val="009C692A"/>
    <w:rsid w:val="00A62761"/>
    <w:rsid w:val="00B233F2"/>
    <w:rsid w:val="00B56FC0"/>
    <w:rsid w:val="00BA1325"/>
    <w:rsid w:val="00BC4AD2"/>
    <w:rsid w:val="00C21685"/>
    <w:rsid w:val="00C260E8"/>
    <w:rsid w:val="00C5363F"/>
    <w:rsid w:val="00C57927"/>
    <w:rsid w:val="00D63A96"/>
    <w:rsid w:val="00F26A52"/>
    <w:rsid w:val="00F37899"/>
    <w:rsid w:val="00F37F4C"/>
    <w:rsid w:val="00F846CB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37BD063A-45A3-443C-967D-DB299BEB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563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240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30</cp:revision>
  <cp:lastPrinted>2014-06-04T21:29:00Z</cp:lastPrinted>
  <dcterms:created xsi:type="dcterms:W3CDTF">2013-06-26T20:10:00Z</dcterms:created>
  <dcterms:modified xsi:type="dcterms:W3CDTF">2014-06-16T12:19:00Z</dcterms:modified>
</cp:coreProperties>
</file>