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D7" w:rsidRDefault="008675D7" w:rsidP="008675D7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  <w:noProof/>
          <w:lang w:eastAsia="cs-CZ"/>
        </w:rPr>
        <w:drawing>
          <wp:inline distT="0" distB="0" distL="0" distR="0">
            <wp:extent cx="4196489" cy="1028305"/>
            <wp:effectExtent l="19050" t="0" r="0" b="0"/>
            <wp:docPr id="1" name="Obrázek 0" descr="logo-černobíl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černobílé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562" cy="102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5D7" w:rsidRDefault="008675D7" w:rsidP="008675D7">
      <w:pPr>
        <w:jc w:val="center"/>
        <w:rPr>
          <w:b/>
          <w:bCs/>
        </w:rPr>
      </w:pPr>
      <w:r w:rsidRPr="008675D7">
        <w:rPr>
          <w:b/>
          <w:bCs/>
        </w:rPr>
        <w:t>CZ.1.07/1.5.00/34.0963</w:t>
      </w:r>
    </w:p>
    <w:p w:rsidR="008675D7" w:rsidRDefault="008675D7">
      <w:pPr>
        <w:rPr>
          <w:b/>
          <w:bCs/>
        </w:rPr>
      </w:pPr>
    </w:p>
    <w:p w:rsidR="008B35AD" w:rsidRDefault="008B35AD">
      <w:proofErr w:type="gramStart"/>
      <w:r>
        <w:rPr>
          <w:b/>
          <w:bCs/>
        </w:rPr>
        <w:t>Kuchař</w:t>
      </w:r>
      <w:r>
        <w:t>(</w:t>
      </w:r>
      <w:proofErr w:type="spellStart"/>
      <w:r>
        <w:t>jehoženskáobdobaje</w:t>
      </w:r>
      <w:r>
        <w:rPr>
          <w:b/>
          <w:bCs/>
        </w:rPr>
        <w:t>kuchařka</w:t>
      </w:r>
      <w:proofErr w:type="spellEnd"/>
      <w:proofErr w:type="gramEnd"/>
      <w:r>
        <w:t>)</w:t>
      </w:r>
      <w:proofErr w:type="spellStart"/>
      <w:r w:rsidR="004B5C3C">
        <w:t>je</w:t>
      </w:r>
      <w:r>
        <w:t>člověk</w:t>
      </w:r>
      <w:proofErr w:type="spellEnd"/>
      <w:r>
        <w:t>,</w:t>
      </w:r>
      <w:proofErr w:type="spellStart"/>
      <w:r>
        <w:t>kterýse</w:t>
      </w:r>
      <w:proofErr w:type="spellEnd"/>
      <w:r>
        <w:t xml:space="preserve"> </w:t>
      </w:r>
      <w:proofErr w:type="spellStart"/>
      <w:r>
        <w:t>abývá</w:t>
      </w:r>
      <w:r w:rsidR="004B5C3C">
        <w:t>přípravou</w:t>
      </w:r>
      <w:r>
        <w:t>aúpravou</w:t>
      </w:r>
      <w:hyperlink r:id="rId5" w:tooltip="Potravina" w:history="1">
        <w:r w:rsidRPr="008B35AD">
          <w:t>jídla</w:t>
        </w:r>
      </w:hyperlink>
      <w:r>
        <w:t>.Jeto</w:t>
      </w:r>
      <w:proofErr w:type="spellEnd"/>
      <w:r>
        <w:t xml:space="preserve"> </w:t>
      </w:r>
      <w:r w:rsidR="004B5C3C">
        <w:t>n</w:t>
      </w:r>
      <w:r>
        <w:t>ejstarší</w:t>
      </w:r>
      <w:hyperlink r:id="rId6" w:tooltip="Řemeslo" w:history="1">
        <w:r w:rsidRPr="008B35AD">
          <w:t>řemeslo</w:t>
        </w:r>
      </w:hyperlink>
      <w:r>
        <w:t>nasvětě.Někteřílidé</w:t>
      </w:r>
      <w:r w:rsidR="004B5C3C">
        <w:t>jsou</w:t>
      </w:r>
      <w:r>
        <w:t>kuchařiz</w:t>
      </w:r>
      <w:hyperlink r:id="rId7" w:tooltip="Povolání" w:history="1">
        <w:r w:rsidRPr="008B35AD">
          <w:t>povolání</w:t>
        </w:r>
      </w:hyperlink>
      <w:r>
        <w:t>apůsobív</w:t>
      </w:r>
      <w:hyperlink r:id="rId8" w:tooltip="Restaurace (pohostinství)" w:history="1">
        <w:r w:rsidRPr="008B35AD">
          <w:t>restauracích</w:t>
        </w:r>
      </w:hyperlink>
      <w:r>
        <w:t>,</w:t>
      </w:r>
      <w:hyperlink r:id="rId9" w:tooltip="Školní jídelna (stránka neexistuje)" w:history="1">
        <w:r w:rsidRPr="008B35AD">
          <w:t>školních</w:t>
        </w:r>
      </w:hyperlink>
      <w:r>
        <w:t>či</w:t>
      </w:r>
      <w:hyperlink r:id="rId10" w:tooltip="Závodní jídelna (stránka neexistuje)" w:history="1">
        <w:r w:rsidRPr="008B35AD">
          <w:t>závodníchjídelnách</w:t>
        </w:r>
      </w:hyperlink>
      <w:r>
        <w:t>,</w:t>
      </w:r>
      <w:hyperlink r:id="rId11" w:tooltip="Nemocnice" w:history="1">
        <w:r w:rsidRPr="008B35AD">
          <w:t>nemocnicích</w:t>
        </w:r>
      </w:hyperlink>
      <w:r>
        <w:t>apodobně.Jakokuchařčikuchařkasečastooznačuje</w:t>
      </w:r>
      <w:r w:rsidR="004B5C3C">
        <w:t>i</w:t>
      </w:r>
      <w:r>
        <w:t>osoba,která</w:t>
      </w:r>
      <w:r w:rsidR="004B5C3C">
        <w:t>připravuje</w:t>
      </w:r>
      <w:r>
        <w:t>jídlanekomerčně,napříkladprodomácnost,vrámcidobrovolnéčinnostiprosvéhostyči</w:t>
      </w:r>
      <w:r w:rsidR="004B5C3C">
        <w:t>přátelečineziskovouorganizaci.</w:t>
      </w:r>
    </w:p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Default="008B35AD"/>
    <w:p w:rsidR="008B35AD" w:rsidRPr="008A0F5A" w:rsidRDefault="008B35AD">
      <w:pPr>
        <w:rPr>
          <w:b/>
        </w:rPr>
      </w:pPr>
      <w:r w:rsidRPr="008A0F5A">
        <w:rPr>
          <w:b/>
        </w:rPr>
        <w:t>Použité zdroje:</w:t>
      </w:r>
    </w:p>
    <w:p w:rsidR="008A0F5A" w:rsidRDefault="008B35AD">
      <w:pPr>
        <w:rPr>
          <w:i/>
        </w:rPr>
      </w:pPr>
      <w:r w:rsidRPr="008B35AD">
        <w:rPr>
          <w:i/>
        </w:rPr>
        <w:t xml:space="preserve">NEZADÁN, Nezadán. </w:t>
      </w:r>
      <w:r w:rsidRPr="008B35AD">
        <w:rPr>
          <w:i/>
          <w:iCs/>
        </w:rPr>
        <w:t>kuchař-</w:t>
      </w:r>
      <w:proofErr w:type="spellStart"/>
      <w:r w:rsidRPr="008B35AD">
        <w:rPr>
          <w:i/>
          <w:iCs/>
        </w:rPr>
        <w:t>wikipedie</w:t>
      </w:r>
      <w:proofErr w:type="spellEnd"/>
      <w:r w:rsidRPr="008B35AD">
        <w:rPr>
          <w:i/>
        </w:rPr>
        <w:t xml:space="preserve"> [online]. [cit. </w:t>
      </w:r>
      <w:proofErr w:type="gramStart"/>
      <w:r w:rsidRPr="008B35AD">
        <w:rPr>
          <w:i/>
        </w:rPr>
        <w:t>25.7.2013</w:t>
      </w:r>
      <w:proofErr w:type="gramEnd"/>
      <w:r w:rsidRPr="008B35AD">
        <w:rPr>
          <w:i/>
        </w:rPr>
        <w:t xml:space="preserve">]. </w:t>
      </w:r>
    </w:p>
    <w:p w:rsidR="008B35AD" w:rsidRPr="008B35AD" w:rsidRDefault="008B35AD">
      <w:pPr>
        <w:rPr>
          <w:i/>
        </w:rPr>
      </w:pPr>
      <w:r w:rsidRPr="008B35AD">
        <w:rPr>
          <w:i/>
        </w:rPr>
        <w:t>Dostupný na WWW:</w:t>
      </w:r>
      <w:r w:rsidR="008A0F5A">
        <w:rPr>
          <w:i/>
        </w:rPr>
        <w:t>&lt;</w:t>
      </w:r>
      <w:r w:rsidRPr="008B35AD">
        <w:rPr>
          <w:i/>
        </w:rPr>
        <w:t xml:space="preserve"> http://cs.wikipedia.org/wiki/KuchařC5%99</w:t>
      </w:r>
      <w:r w:rsidR="008A0F5A">
        <w:rPr>
          <w:i/>
        </w:rPr>
        <w:t>&gt;</w:t>
      </w:r>
    </w:p>
    <w:sectPr w:rsidR="008B35AD" w:rsidRPr="008B35AD" w:rsidSect="00B31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8B35AD"/>
    <w:rsid w:val="004B5C3C"/>
    <w:rsid w:val="005C5E93"/>
    <w:rsid w:val="008675D7"/>
    <w:rsid w:val="008A0F5A"/>
    <w:rsid w:val="008A4585"/>
    <w:rsid w:val="008B35AD"/>
    <w:rsid w:val="00AB5090"/>
    <w:rsid w:val="00B3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3D6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B35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B35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Restaurace_%28pohostinstv%C3%AD%2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s.wikipedia.org/wiki/Povol%C3%A1n%C3%A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%C5%98emeslo" TargetMode="External"/><Relationship Id="rId11" Type="http://schemas.openxmlformats.org/officeDocument/2006/relationships/hyperlink" Target="http://cs.wikipedia.org/wiki/Nemocnice" TargetMode="External"/><Relationship Id="rId5" Type="http://schemas.openxmlformats.org/officeDocument/2006/relationships/hyperlink" Target="http://cs.wikipedia.org/wiki/Potravina" TargetMode="External"/><Relationship Id="rId10" Type="http://schemas.openxmlformats.org/officeDocument/2006/relationships/hyperlink" Target="http://cs.wikipedia.org/w/index.php?title=Z%C3%A1vodn%C3%AD_j%C3%ADdelna&amp;action=edit&amp;redlink=1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cs.wikipedia.org/w/index.php?title=%C5%A0koln%C3%AD_j%C3%ADdelna&amp;action=edit&amp;redlink=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Dum</cp:lastModifiedBy>
  <cp:revision>3</cp:revision>
  <dcterms:created xsi:type="dcterms:W3CDTF">2014-03-11T10:00:00Z</dcterms:created>
  <dcterms:modified xsi:type="dcterms:W3CDTF">2014-06-19T20:18:00Z</dcterms:modified>
</cp:coreProperties>
</file>