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44" w:rsidRDefault="00CD1B44" w:rsidP="007B3F0C">
      <w:pPr>
        <w:pStyle w:val="Title"/>
      </w:pPr>
    </w:p>
    <w:p w:rsidR="00CD1B44" w:rsidRDefault="00CD1B44" w:rsidP="007B3F0C">
      <w:pPr>
        <w:pStyle w:val="Title"/>
      </w:pPr>
    </w:p>
    <w:p w:rsidR="00CD1B44" w:rsidRDefault="00CD1B44" w:rsidP="007B3F0C">
      <w:pPr>
        <w:pStyle w:val="Title"/>
      </w:pPr>
    </w:p>
    <w:p w:rsidR="00CD1B44" w:rsidRDefault="00CD1B44" w:rsidP="007B3F0C"/>
    <w:p w:rsidR="00CD1B44" w:rsidRDefault="00CD1B44" w:rsidP="007B3F0C">
      <w:r>
        <w:tab/>
      </w:r>
      <w:r>
        <w:tab/>
      </w:r>
    </w:p>
    <w:p w:rsidR="00CD1B44" w:rsidRDefault="00CD1B44" w:rsidP="007B3F0C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7B3F0C">
        <w:rPr>
          <w:rFonts w:ascii="Calibri" w:hAnsi="Calibri" w:cs="Calibri"/>
          <w:b/>
          <w:bCs/>
          <w:sz w:val="56"/>
          <w:szCs w:val="56"/>
        </w:rPr>
        <w:t>Název a číslo materiálu</w:t>
      </w:r>
    </w:p>
    <w:p w:rsidR="00CD1B44" w:rsidRDefault="00CD1B44" w:rsidP="007B3F0C">
      <w:pPr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VY_22_INOVACE_02-62</w:t>
      </w:r>
    </w:p>
    <w:p w:rsidR="00CD1B44" w:rsidRPr="00CE70F6" w:rsidRDefault="00CD1B44" w:rsidP="001B40C2">
      <w:pPr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 xml:space="preserve">       </w:t>
      </w:r>
      <w:r>
        <w:rPr>
          <w:rFonts w:ascii="Calibri" w:hAnsi="Calibri" w:cs="Calibri"/>
          <w:b/>
          <w:bCs/>
          <w:sz w:val="56"/>
          <w:szCs w:val="56"/>
        </w:rPr>
        <w:t xml:space="preserve">Christmas – doplň chybějící písmeno </w:t>
      </w:r>
    </w:p>
    <w:p w:rsidR="00CD1B44" w:rsidRPr="001B40C2" w:rsidRDefault="00CD1B44" w:rsidP="001B40C2">
      <w:pPr>
        <w:rPr>
          <w:rFonts w:ascii="Calibri" w:hAnsi="Calibri" w:cs="Calibri"/>
          <w:sz w:val="56"/>
          <w:szCs w:val="56"/>
        </w:rPr>
      </w:pPr>
    </w:p>
    <w:p w:rsidR="00CD1B44" w:rsidRDefault="00CD1B44" w:rsidP="001B40C2">
      <w:pPr>
        <w:rPr>
          <w:rFonts w:ascii="Calibri" w:hAnsi="Calibri" w:cs="Calibri"/>
          <w:sz w:val="56"/>
          <w:szCs w:val="56"/>
        </w:rPr>
      </w:pPr>
    </w:p>
    <w:p w:rsidR="00CD1B44" w:rsidRPr="001B40C2" w:rsidRDefault="00CD1B44" w:rsidP="001B40C2">
      <w:pPr>
        <w:rPr>
          <w:rFonts w:ascii="Calibri" w:hAnsi="Calibri" w:cs="Calibri"/>
          <w:sz w:val="56"/>
          <w:szCs w:val="5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7459"/>
      </w:tblGrid>
      <w:tr w:rsidR="00CD1B44">
        <w:tc>
          <w:tcPr>
            <w:tcW w:w="1215" w:type="pct"/>
          </w:tcPr>
          <w:p w:rsidR="00CD1B44" w:rsidRPr="00A63D10" w:rsidRDefault="00CD1B44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bookmarkStart w:id="0" w:name="_GoBack"/>
            <w:r w:rsidRPr="00A63D10">
              <w:rPr>
                <w:rFonts w:ascii="Calibri" w:hAnsi="Calibri" w:cs="Calibri"/>
                <w:b/>
                <w:bCs/>
                <w:sz w:val="28"/>
                <w:szCs w:val="28"/>
              </w:rPr>
              <w:t>Ročník:</w:t>
            </w:r>
          </w:p>
        </w:tc>
        <w:tc>
          <w:tcPr>
            <w:tcW w:w="3785" w:type="pct"/>
          </w:tcPr>
          <w:p w:rsidR="00CD1B44" w:rsidRPr="00A63D10" w:rsidRDefault="00CD1B44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ročník</w:t>
            </w:r>
          </w:p>
        </w:tc>
      </w:tr>
      <w:tr w:rsidR="00CD1B44">
        <w:tc>
          <w:tcPr>
            <w:tcW w:w="1215" w:type="pct"/>
          </w:tcPr>
          <w:p w:rsidR="00CD1B44" w:rsidRPr="00A63D10" w:rsidRDefault="00CD1B44" w:rsidP="00A1788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63D1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Vzdělávací oblast: </w:t>
            </w:r>
          </w:p>
        </w:tc>
        <w:tc>
          <w:tcPr>
            <w:tcW w:w="3785" w:type="pct"/>
          </w:tcPr>
          <w:p w:rsidR="00CD1B44" w:rsidRPr="00A63D10" w:rsidRDefault="00CD1B44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Jazyk a jazyková komunikace</w:t>
            </w:r>
          </w:p>
        </w:tc>
      </w:tr>
      <w:tr w:rsidR="00CD1B44">
        <w:tc>
          <w:tcPr>
            <w:tcW w:w="1215" w:type="pct"/>
          </w:tcPr>
          <w:p w:rsidR="00CD1B44" w:rsidRPr="00A63D10" w:rsidRDefault="00CD1B44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63D10">
              <w:rPr>
                <w:rFonts w:ascii="Calibri" w:hAnsi="Calibri" w:cs="Calibri"/>
                <w:b/>
                <w:bCs/>
                <w:sz w:val="28"/>
                <w:szCs w:val="28"/>
              </w:rPr>
              <w:t>Vzdělávací obor:</w:t>
            </w:r>
          </w:p>
        </w:tc>
        <w:tc>
          <w:tcPr>
            <w:tcW w:w="3785" w:type="pct"/>
          </w:tcPr>
          <w:p w:rsidR="00CD1B44" w:rsidRPr="00A63D10" w:rsidRDefault="00CD1B44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Anglický jazyk</w:t>
            </w:r>
          </w:p>
        </w:tc>
      </w:tr>
      <w:tr w:rsidR="00CD1B44">
        <w:tc>
          <w:tcPr>
            <w:tcW w:w="1215" w:type="pct"/>
          </w:tcPr>
          <w:p w:rsidR="00CD1B44" w:rsidRPr="00A63D10" w:rsidRDefault="00CD1B44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63D10">
              <w:rPr>
                <w:rFonts w:ascii="Calibri" w:hAnsi="Calibri" w:cs="Calibri"/>
                <w:b/>
                <w:bCs/>
                <w:sz w:val="28"/>
                <w:szCs w:val="28"/>
              </w:rPr>
              <w:t>Tematický okruh:</w:t>
            </w:r>
          </w:p>
        </w:tc>
        <w:tc>
          <w:tcPr>
            <w:tcW w:w="3785" w:type="pct"/>
          </w:tcPr>
          <w:p w:rsidR="00CD1B44" w:rsidRPr="00A63D10" w:rsidRDefault="00CD1B44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Základní slovní zásoba  -   rozšíření</w:t>
            </w:r>
          </w:p>
        </w:tc>
      </w:tr>
      <w:tr w:rsidR="00CD1B44">
        <w:tc>
          <w:tcPr>
            <w:tcW w:w="1215" w:type="pct"/>
          </w:tcPr>
          <w:p w:rsidR="00CD1B44" w:rsidRPr="00A63D10" w:rsidRDefault="00CD1B44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63D10">
              <w:rPr>
                <w:rFonts w:ascii="Calibri" w:hAnsi="Calibri" w:cs="Calibri"/>
                <w:b/>
                <w:bCs/>
                <w:sz w:val="28"/>
                <w:szCs w:val="28"/>
              </w:rPr>
              <w:t>Téma:</w:t>
            </w:r>
          </w:p>
        </w:tc>
        <w:tc>
          <w:tcPr>
            <w:tcW w:w="3785" w:type="pct"/>
          </w:tcPr>
          <w:p w:rsidR="00CD1B44" w:rsidRPr="00A63D10" w:rsidRDefault="00CD1B44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Christmas – vánoce           Doplň chybějící písmeno</w:t>
            </w:r>
          </w:p>
        </w:tc>
      </w:tr>
      <w:tr w:rsidR="00CD1B44">
        <w:tc>
          <w:tcPr>
            <w:tcW w:w="1215" w:type="pct"/>
          </w:tcPr>
          <w:p w:rsidR="00CD1B44" w:rsidRPr="00A63D10" w:rsidRDefault="00CD1B44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63D10">
              <w:rPr>
                <w:rFonts w:ascii="Calibri" w:hAnsi="Calibri" w:cs="Calibri"/>
                <w:b/>
                <w:bCs/>
                <w:sz w:val="28"/>
                <w:szCs w:val="28"/>
              </w:rPr>
              <w:t>Jméno autora:</w:t>
            </w:r>
          </w:p>
        </w:tc>
        <w:tc>
          <w:tcPr>
            <w:tcW w:w="3785" w:type="pct"/>
          </w:tcPr>
          <w:p w:rsidR="00CD1B44" w:rsidRPr="00A63D10" w:rsidRDefault="00CD1B44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Miloslava Boháčová</w:t>
            </w:r>
          </w:p>
        </w:tc>
      </w:tr>
      <w:tr w:rsidR="00CD1B44">
        <w:tc>
          <w:tcPr>
            <w:tcW w:w="1215" w:type="pct"/>
          </w:tcPr>
          <w:p w:rsidR="00CD1B44" w:rsidRPr="00A63D10" w:rsidRDefault="00CD1B44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63D10">
              <w:rPr>
                <w:rFonts w:ascii="Calibri" w:hAnsi="Calibri" w:cs="Calibri"/>
                <w:b/>
                <w:bCs/>
                <w:sz w:val="28"/>
                <w:szCs w:val="28"/>
              </w:rPr>
              <w:t>Vytvořeno dne:</w:t>
            </w:r>
          </w:p>
        </w:tc>
        <w:tc>
          <w:tcPr>
            <w:tcW w:w="3785" w:type="pct"/>
          </w:tcPr>
          <w:p w:rsidR="00CD1B44" w:rsidRPr="00A63D10" w:rsidRDefault="00CD1B44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10. 10. 2011</w:t>
            </w:r>
          </w:p>
        </w:tc>
      </w:tr>
      <w:tr w:rsidR="00CD1B44">
        <w:tc>
          <w:tcPr>
            <w:tcW w:w="1215" w:type="pct"/>
          </w:tcPr>
          <w:p w:rsidR="00CD1B44" w:rsidRPr="00A63D10" w:rsidRDefault="00CD1B44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63D10">
              <w:rPr>
                <w:rFonts w:ascii="Calibri" w:hAnsi="Calibri" w:cs="Calibri"/>
                <w:b/>
                <w:bCs/>
                <w:sz w:val="28"/>
                <w:szCs w:val="28"/>
              </w:rPr>
              <w:t>Metodický popis,</w:t>
            </w:r>
          </w:p>
          <w:p w:rsidR="00CD1B44" w:rsidRPr="00A63D10" w:rsidRDefault="00CD1B44" w:rsidP="001B40C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63D10">
              <w:rPr>
                <w:rFonts w:ascii="Calibri" w:hAnsi="Calibri" w:cs="Calibri"/>
                <w:b/>
                <w:bCs/>
                <w:sz w:val="28"/>
                <w:szCs w:val="28"/>
              </w:rPr>
              <w:t>(anotace):</w:t>
            </w:r>
          </w:p>
        </w:tc>
        <w:tc>
          <w:tcPr>
            <w:tcW w:w="3785" w:type="pct"/>
          </w:tcPr>
          <w:p w:rsidR="00CD1B44" w:rsidRDefault="00CD1B44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Upevnění slovní zásoby</w:t>
            </w:r>
          </w:p>
          <w:p w:rsidR="00CD1B44" w:rsidRPr="00A63D10" w:rsidRDefault="00CD1B44" w:rsidP="001B40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Doplň správné písmeno do slova, psaná podoba slova</w:t>
            </w:r>
          </w:p>
        </w:tc>
      </w:tr>
      <w:bookmarkEnd w:id="0"/>
    </w:tbl>
    <w:p w:rsidR="00CD1B44" w:rsidRDefault="00CD1B44" w:rsidP="0061186C">
      <w:pPr>
        <w:tabs>
          <w:tab w:val="left" w:pos="1020"/>
        </w:tabs>
        <w:rPr>
          <w:rFonts w:ascii="Calibri" w:hAnsi="Calibri" w:cs="Calibri"/>
          <w:sz w:val="56"/>
          <w:szCs w:val="56"/>
        </w:rPr>
      </w:pPr>
    </w:p>
    <w:p w:rsidR="00CD1B44" w:rsidRDefault="00CD1B44" w:rsidP="0061186C">
      <w:pPr>
        <w:tabs>
          <w:tab w:val="left" w:pos="1020"/>
        </w:tabs>
        <w:rPr>
          <w:rFonts w:ascii="Calibri" w:hAnsi="Calibri" w:cs="Calibri"/>
          <w:sz w:val="56"/>
          <w:szCs w:val="56"/>
        </w:rPr>
      </w:pPr>
    </w:p>
    <w:p w:rsidR="00CD1B44" w:rsidRDefault="00CD1B44" w:rsidP="0061186C">
      <w:pPr>
        <w:tabs>
          <w:tab w:val="left" w:pos="1020"/>
        </w:tabs>
        <w:rPr>
          <w:rFonts w:ascii="Calibri" w:hAnsi="Calibri" w:cs="Calibri"/>
          <w:sz w:val="56"/>
          <w:szCs w:val="56"/>
        </w:rPr>
      </w:pPr>
    </w:p>
    <w:p w:rsidR="00CD1B44" w:rsidRPr="0061186C" w:rsidRDefault="00CD1B44" w:rsidP="0061186C">
      <w:pPr>
        <w:tabs>
          <w:tab w:val="left" w:pos="1020"/>
        </w:tabs>
        <w:rPr>
          <w:rFonts w:ascii="Calibri" w:hAnsi="Calibri" w:cs="Calibri"/>
          <w:sz w:val="56"/>
          <w:szCs w:val="56"/>
        </w:rPr>
        <w:sectPr w:rsidR="00CD1B44" w:rsidRPr="0061186C" w:rsidSect="00F049E0">
          <w:footerReference w:type="default" r:id="rId7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0" w:left="1134" w:header="709" w:footer="176" w:gutter="0"/>
          <w:cols w:space="708"/>
          <w:docGrid w:linePitch="326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4.35pt;margin-top:699.2pt;width:445.5pt;height:97.5pt;z-index:-251661824;visibility:visible;mso-position-vertical-relative:page" wrapcoords="-36 0 -36 21434 21600 21434 21600 0 -36 0">
            <v:imagedata r:id="rId8" o:title=""/>
            <w10:wrap type="tight" anchory="page"/>
          </v:shape>
        </w:pict>
      </w:r>
    </w:p>
    <w:p w:rsidR="00CD1B44" w:rsidRDefault="00CD1B44" w:rsidP="00DE67D6">
      <w:pPr>
        <w:ind w:left="374"/>
        <w:rPr>
          <w:rFonts w:ascii="Calibri" w:hAnsi="Calibri" w:cs="Calibri"/>
          <w:sz w:val="36"/>
          <w:szCs w:val="36"/>
        </w:rPr>
      </w:pPr>
    </w:p>
    <w:p w:rsidR="00CD1B44" w:rsidRPr="005C4173" w:rsidRDefault="00CD1B44" w:rsidP="003D6192">
      <w:pPr>
        <w:spacing w:after="120"/>
        <w:rPr>
          <w:rFonts w:ascii="Calibri" w:hAnsi="Calibri" w:cs="Calibri"/>
          <w:b/>
          <w:bCs/>
          <w:sz w:val="40"/>
          <w:szCs w:val="40"/>
        </w:rPr>
      </w:pPr>
      <w:r w:rsidRPr="005C4173">
        <w:rPr>
          <w:rFonts w:ascii="Calibri" w:hAnsi="Calibri" w:cs="Calibri"/>
          <w:b/>
          <w:bCs/>
          <w:sz w:val="40"/>
          <w:szCs w:val="40"/>
        </w:rPr>
        <w:t>Způsob využití</w:t>
      </w:r>
    </w:p>
    <w:p w:rsidR="00CD1B44" w:rsidRPr="005C4173" w:rsidRDefault="00CD1B44" w:rsidP="003D6192">
      <w:pPr>
        <w:spacing w:after="120"/>
        <w:rPr>
          <w:rFonts w:ascii="Calibri" w:hAnsi="Calibri" w:cs="Calibri"/>
          <w:sz w:val="40"/>
          <w:szCs w:val="40"/>
        </w:rPr>
      </w:pPr>
      <w:r w:rsidRPr="005C4173">
        <w:rPr>
          <w:rFonts w:ascii="Calibri" w:hAnsi="Calibri" w:cs="Calibri"/>
          <w:sz w:val="40"/>
          <w:szCs w:val="40"/>
        </w:rPr>
        <w:t>Pracovní list slouží pro upevnění vizuální podoby slova.</w:t>
      </w:r>
    </w:p>
    <w:p w:rsidR="00CD1B44" w:rsidRPr="005C4173" w:rsidRDefault="00CD1B44" w:rsidP="003D6192">
      <w:pPr>
        <w:spacing w:after="120"/>
        <w:rPr>
          <w:rFonts w:ascii="Calibri" w:hAnsi="Calibri" w:cs="Calibri"/>
          <w:sz w:val="40"/>
          <w:szCs w:val="40"/>
        </w:rPr>
      </w:pPr>
      <w:r w:rsidRPr="005C4173">
        <w:rPr>
          <w:rFonts w:ascii="Calibri" w:hAnsi="Calibri" w:cs="Calibri"/>
          <w:sz w:val="40"/>
          <w:szCs w:val="40"/>
        </w:rPr>
        <w:t>Děti doplňují písmena prvních nejjednodušších angl. slov.</w:t>
      </w:r>
    </w:p>
    <w:p w:rsidR="00CD1B44" w:rsidRPr="005C4173" w:rsidRDefault="00CD1B44" w:rsidP="003D6192">
      <w:pPr>
        <w:spacing w:after="120"/>
        <w:rPr>
          <w:rFonts w:ascii="Calibri" w:hAnsi="Calibri" w:cs="Calibri"/>
          <w:sz w:val="40"/>
          <w:szCs w:val="40"/>
        </w:rPr>
      </w:pPr>
      <w:r w:rsidRPr="005C4173">
        <w:rPr>
          <w:rFonts w:ascii="Calibri" w:hAnsi="Calibri" w:cs="Calibri"/>
          <w:sz w:val="40"/>
          <w:szCs w:val="40"/>
        </w:rPr>
        <w:t>Další využití:</w:t>
      </w:r>
    </w:p>
    <w:p w:rsidR="00CD1B44" w:rsidRPr="005C4173" w:rsidRDefault="00CD1B44" w:rsidP="003D6192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40"/>
          <w:szCs w:val="40"/>
        </w:rPr>
      </w:pPr>
      <w:r w:rsidRPr="005C4173">
        <w:rPr>
          <w:rFonts w:ascii="Calibri" w:hAnsi="Calibri" w:cs="Calibri"/>
          <w:sz w:val="40"/>
          <w:szCs w:val="40"/>
        </w:rPr>
        <w:t>najdi slova začínající na stejné písmeno,</w:t>
      </w:r>
    </w:p>
    <w:p w:rsidR="00CD1B44" w:rsidRPr="005C4173" w:rsidRDefault="00CD1B44" w:rsidP="003D6192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40"/>
          <w:szCs w:val="40"/>
        </w:rPr>
      </w:pPr>
      <w:r w:rsidRPr="005C4173">
        <w:rPr>
          <w:rFonts w:ascii="Calibri" w:hAnsi="Calibri" w:cs="Calibri"/>
          <w:sz w:val="40"/>
          <w:szCs w:val="40"/>
        </w:rPr>
        <w:t>diktát barev – colour the star yellow</w:t>
      </w:r>
    </w:p>
    <w:p w:rsidR="00CD1B44" w:rsidRPr="005C4173" w:rsidRDefault="00CD1B44" w:rsidP="003D6192">
      <w:pPr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40"/>
          <w:szCs w:val="40"/>
        </w:rPr>
      </w:pPr>
      <w:r w:rsidRPr="005C4173">
        <w:rPr>
          <w:rFonts w:ascii="Calibri" w:hAnsi="Calibri" w:cs="Calibri"/>
          <w:sz w:val="40"/>
          <w:szCs w:val="40"/>
        </w:rPr>
        <w:t>vybarvi obrázky, které spolu mohou souviset:</w:t>
      </w:r>
    </w:p>
    <w:p w:rsidR="00CD1B44" w:rsidRPr="005C4173" w:rsidRDefault="00CD1B44" w:rsidP="003D6192">
      <w:pPr>
        <w:spacing w:after="120"/>
        <w:rPr>
          <w:rFonts w:ascii="Calibri" w:hAnsi="Calibri" w:cs="Calibri"/>
          <w:sz w:val="40"/>
          <w:szCs w:val="40"/>
          <w:lang w:val="en-US"/>
        </w:rPr>
      </w:pPr>
      <w:r w:rsidRPr="005C4173">
        <w:rPr>
          <w:rFonts w:ascii="Calibri" w:hAnsi="Calibri" w:cs="Calibri"/>
          <w:sz w:val="40"/>
          <w:szCs w:val="40"/>
        </w:rPr>
        <w:t xml:space="preserve">                 -  Santa </w:t>
      </w:r>
      <w:r w:rsidRPr="005C4173">
        <w:rPr>
          <w:rFonts w:ascii="Calibri" w:hAnsi="Calibri" w:cs="Calibri"/>
          <w:sz w:val="40"/>
          <w:szCs w:val="40"/>
          <w:lang w:val="en-US"/>
        </w:rPr>
        <w:t>+ angel, devil</w:t>
      </w:r>
    </w:p>
    <w:p w:rsidR="00CD1B44" w:rsidRPr="005C4173" w:rsidRDefault="00CD1B44" w:rsidP="003D6192">
      <w:pPr>
        <w:spacing w:after="120"/>
        <w:rPr>
          <w:rFonts w:ascii="Calibri" w:hAnsi="Calibri" w:cs="Calibri"/>
          <w:sz w:val="40"/>
          <w:szCs w:val="40"/>
        </w:rPr>
      </w:pPr>
      <w:r w:rsidRPr="005C4173">
        <w:rPr>
          <w:rFonts w:ascii="Calibri" w:hAnsi="Calibri" w:cs="Calibri"/>
          <w:sz w:val="40"/>
          <w:szCs w:val="40"/>
        </w:rPr>
        <w:t xml:space="preserve">                 -  biscuits + nuts</w:t>
      </w:r>
    </w:p>
    <w:p w:rsidR="00CD1B44" w:rsidRPr="005C4173" w:rsidRDefault="00CD1B44" w:rsidP="003D6192">
      <w:pPr>
        <w:spacing w:after="120"/>
        <w:ind w:left="360"/>
        <w:rPr>
          <w:rFonts w:ascii="Calibri" w:hAnsi="Calibri" w:cs="Calibri"/>
          <w:sz w:val="40"/>
          <w:szCs w:val="40"/>
        </w:rPr>
      </w:pPr>
      <w:r w:rsidRPr="005C4173">
        <w:rPr>
          <w:rFonts w:ascii="Calibri" w:hAnsi="Calibri" w:cs="Calibri"/>
          <w:sz w:val="40"/>
          <w:szCs w:val="40"/>
        </w:rPr>
        <w:t xml:space="preserve">    </w:t>
      </w:r>
    </w:p>
    <w:p w:rsidR="00CD1B44" w:rsidRPr="005C4173" w:rsidRDefault="00CD1B44" w:rsidP="003D6192">
      <w:pPr>
        <w:spacing w:after="120"/>
        <w:ind w:left="360"/>
        <w:rPr>
          <w:rFonts w:ascii="Calibri" w:hAnsi="Calibri" w:cs="Calibri"/>
          <w:sz w:val="40"/>
          <w:szCs w:val="40"/>
        </w:rPr>
      </w:pPr>
      <w:r w:rsidRPr="005C4173">
        <w:rPr>
          <w:rFonts w:ascii="Calibri" w:hAnsi="Calibri" w:cs="Calibri"/>
          <w:sz w:val="40"/>
          <w:szCs w:val="40"/>
        </w:rPr>
        <w:t>Byly použity obrázky ze šablony  VY_ 22_INOVACE_02-59</w:t>
      </w:r>
    </w:p>
    <w:p w:rsidR="00CD1B44" w:rsidRPr="005C4173" w:rsidRDefault="00CD1B44" w:rsidP="003D6192">
      <w:pPr>
        <w:spacing w:after="120"/>
        <w:ind w:left="360"/>
        <w:rPr>
          <w:rFonts w:ascii="Calibri" w:hAnsi="Calibri" w:cs="Calibri"/>
          <w:sz w:val="40"/>
          <w:szCs w:val="40"/>
        </w:rPr>
      </w:pPr>
    </w:p>
    <w:p w:rsidR="00CD1B44" w:rsidRPr="005C4173" w:rsidRDefault="00CD1B44" w:rsidP="003D6192">
      <w:pPr>
        <w:spacing w:after="120"/>
        <w:rPr>
          <w:rFonts w:ascii="Calibri" w:hAnsi="Calibri" w:cs="Calibri"/>
          <w:sz w:val="40"/>
          <w:szCs w:val="40"/>
        </w:rPr>
      </w:pPr>
    </w:p>
    <w:p w:rsidR="00CD1B44" w:rsidRPr="005C4173" w:rsidRDefault="00CD1B44" w:rsidP="003D6192">
      <w:pPr>
        <w:spacing w:after="120"/>
        <w:rPr>
          <w:rFonts w:ascii="Calibri" w:hAnsi="Calibri" w:cs="Calibri"/>
          <w:b/>
          <w:bCs/>
          <w:sz w:val="40"/>
          <w:szCs w:val="40"/>
        </w:rPr>
      </w:pPr>
      <w:r w:rsidRPr="005C4173">
        <w:rPr>
          <w:rFonts w:ascii="Calibri" w:hAnsi="Calibri" w:cs="Calibri"/>
          <w:b/>
          <w:bCs/>
          <w:sz w:val="40"/>
          <w:szCs w:val="40"/>
        </w:rPr>
        <w:t>Použité zdroje</w:t>
      </w:r>
    </w:p>
    <w:p w:rsidR="00CD1B44" w:rsidRPr="005C4173" w:rsidRDefault="00CD1B44" w:rsidP="003D6192">
      <w:pPr>
        <w:spacing w:after="120"/>
        <w:rPr>
          <w:rFonts w:ascii="Calibri" w:hAnsi="Calibri" w:cs="Calibri"/>
          <w:sz w:val="40"/>
          <w:szCs w:val="40"/>
        </w:rPr>
      </w:pPr>
      <w:r w:rsidRPr="005C4173">
        <w:rPr>
          <w:rFonts w:ascii="Calibri" w:hAnsi="Calibri" w:cs="Calibri"/>
          <w:sz w:val="40"/>
          <w:szCs w:val="40"/>
        </w:rPr>
        <w:t xml:space="preserve">GRAHAM, Carolyn. </w:t>
      </w:r>
      <w:r w:rsidRPr="005C4173">
        <w:rPr>
          <w:rFonts w:ascii="Calibri" w:hAnsi="Calibri" w:cs="Calibri"/>
          <w:i/>
          <w:iCs/>
          <w:sz w:val="40"/>
          <w:szCs w:val="40"/>
        </w:rPr>
        <w:t>Longmam Children’s PictureDictionary.2003.</w:t>
      </w:r>
      <w:r w:rsidRPr="005C4173">
        <w:rPr>
          <w:rFonts w:ascii="Calibri" w:hAnsi="Calibri" w:cs="Calibri"/>
          <w:sz w:val="40"/>
          <w:szCs w:val="40"/>
        </w:rPr>
        <w:t xml:space="preserve"> (s.l.): Pearson Education</w:t>
      </w:r>
      <w:r w:rsidRPr="005C4173">
        <w:rPr>
          <w:rFonts w:ascii="Calibri" w:hAnsi="Calibri" w:cs="Calibri"/>
          <w:i/>
          <w:iCs/>
          <w:sz w:val="40"/>
          <w:szCs w:val="40"/>
        </w:rPr>
        <w:t xml:space="preserve"> </w:t>
      </w:r>
      <w:r w:rsidRPr="005C4173">
        <w:rPr>
          <w:rFonts w:ascii="Calibri" w:hAnsi="Calibri" w:cs="Calibri"/>
          <w:sz w:val="40"/>
          <w:szCs w:val="40"/>
        </w:rPr>
        <w:t xml:space="preserve"> North Asia Limited, 2003. 160 s. ISBN  6920052331, SEVT kód 22947305</w:t>
      </w:r>
    </w:p>
    <w:p w:rsidR="00CD1B44" w:rsidRPr="005C4173" w:rsidRDefault="00CD1B44" w:rsidP="003D6192">
      <w:pPr>
        <w:spacing w:after="120"/>
        <w:rPr>
          <w:rFonts w:ascii="Calibri" w:hAnsi="Calibri" w:cs="Calibri"/>
          <w:sz w:val="40"/>
          <w:szCs w:val="40"/>
        </w:rPr>
      </w:pPr>
      <w:r w:rsidRPr="005C4173">
        <w:rPr>
          <w:rFonts w:ascii="Calibri" w:hAnsi="Calibri" w:cs="Calibri"/>
          <w:sz w:val="40"/>
          <w:szCs w:val="40"/>
        </w:rPr>
        <w:t>KROJZLOVÁ, PeadDr. Hana.</w:t>
      </w:r>
      <w:r w:rsidRPr="005C4173">
        <w:rPr>
          <w:rFonts w:ascii="Calibri" w:hAnsi="Calibri" w:cs="Calibri"/>
          <w:i/>
          <w:iCs/>
          <w:sz w:val="40"/>
          <w:szCs w:val="40"/>
        </w:rPr>
        <w:t xml:space="preserve">Prvouka </w:t>
      </w:r>
      <w:r w:rsidRPr="005C4173">
        <w:rPr>
          <w:rFonts w:ascii="Calibri" w:hAnsi="Calibri" w:cs="Calibri"/>
          <w:sz w:val="40"/>
          <w:szCs w:val="40"/>
        </w:rPr>
        <w:t xml:space="preserve">: </w:t>
      </w:r>
      <w:r w:rsidRPr="005C4173">
        <w:rPr>
          <w:rFonts w:ascii="Calibri" w:hAnsi="Calibri" w:cs="Calibri"/>
          <w:i/>
          <w:iCs/>
          <w:sz w:val="40"/>
          <w:szCs w:val="40"/>
        </w:rPr>
        <w:t xml:space="preserve">Pracovní listy pro 1.roč ZŠ. </w:t>
      </w:r>
      <w:r w:rsidRPr="005C4173">
        <w:rPr>
          <w:rFonts w:ascii="Calibri" w:hAnsi="Calibri" w:cs="Calibri"/>
          <w:sz w:val="40"/>
          <w:szCs w:val="40"/>
        </w:rPr>
        <w:t>1993.Praha:, 1993. 16 s. ISBN 80-7168-078-8.</w:t>
      </w:r>
    </w:p>
    <w:p w:rsidR="00CD1B44" w:rsidRPr="005C4173" w:rsidRDefault="00CD1B44" w:rsidP="003D6192">
      <w:pPr>
        <w:spacing w:after="120"/>
        <w:rPr>
          <w:rFonts w:ascii="Calibri" w:hAnsi="Calibri" w:cs="Calibri"/>
          <w:sz w:val="40"/>
          <w:szCs w:val="40"/>
        </w:rPr>
      </w:pPr>
      <w:r w:rsidRPr="005C4173">
        <w:rPr>
          <w:rFonts w:ascii="Calibri" w:hAnsi="Calibri" w:cs="Calibri"/>
          <w:sz w:val="40"/>
          <w:szCs w:val="40"/>
        </w:rPr>
        <w:t xml:space="preserve">ZAHÁLKOVÁ, Marie. </w:t>
      </w:r>
      <w:r w:rsidRPr="005C4173">
        <w:rPr>
          <w:rFonts w:ascii="Calibri" w:hAnsi="Calibri" w:cs="Calibri"/>
          <w:i/>
          <w:iCs/>
          <w:sz w:val="40"/>
          <w:szCs w:val="40"/>
        </w:rPr>
        <w:t xml:space="preserve">Angličtina pro nejmenší, </w:t>
      </w:r>
      <w:r w:rsidRPr="005C4173">
        <w:rPr>
          <w:rFonts w:ascii="Calibri" w:hAnsi="Calibri" w:cs="Calibri"/>
          <w:sz w:val="40"/>
          <w:szCs w:val="40"/>
        </w:rPr>
        <w:t>SNP, Praha: 2001.80 s. Dostupné z www: snp.cz ISBN 80-7235-064-1.</w:t>
      </w:r>
      <w:r w:rsidRPr="005C4173">
        <w:rPr>
          <w:rFonts w:ascii="Calibri" w:hAnsi="Calibri" w:cs="Calibri"/>
          <w:i/>
          <w:iCs/>
          <w:sz w:val="40"/>
          <w:szCs w:val="40"/>
        </w:rPr>
        <w:t xml:space="preserve">  </w:t>
      </w:r>
    </w:p>
    <w:p w:rsidR="00CD1B44" w:rsidRPr="005C4173" w:rsidRDefault="00CD1B44" w:rsidP="003D6192">
      <w:pPr>
        <w:spacing w:after="120"/>
        <w:rPr>
          <w:rFonts w:ascii="Calibri" w:hAnsi="Calibri" w:cs="Calibri"/>
          <w:sz w:val="40"/>
          <w:szCs w:val="40"/>
        </w:rPr>
      </w:pPr>
      <w:r w:rsidRPr="005C4173">
        <w:rPr>
          <w:rFonts w:ascii="Calibri" w:hAnsi="Calibri" w:cs="Calibri"/>
          <w:sz w:val="40"/>
          <w:szCs w:val="40"/>
        </w:rPr>
        <w:t>Vlastní obrázky</w:t>
      </w:r>
    </w:p>
    <w:p w:rsidR="00CD1B44" w:rsidRDefault="00CD1B44" w:rsidP="00DE67D6">
      <w:pPr>
        <w:ind w:left="374"/>
        <w:rPr>
          <w:rFonts w:ascii="Calibri" w:hAnsi="Calibri" w:cs="Calibri"/>
          <w:sz w:val="36"/>
          <w:szCs w:val="36"/>
        </w:rPr>
      </w:pPr>
    </w:p>
    <w:p w:rsidR="00CD1B44" w:rsidRPr="003D6192" w:rsidRDefault="00CD1B44" w:rsidP="00DE67D6">
      <w:pPr>
        <w:ind w:left="374"/>
        <w:rPr>
          <w:rFonts w:ascii="Calibri" w:hAnsi="Calibri" w:cs="Calibri"/>
          <w:sz w:val="36"/>
          <w:szCs w:val="36"/>
        </w:rPr>
      </w:pPr>
      <w:r>
        <w:rPr>
          <w:noProof/>
        </w:rPr>
        <w:pict>
          <v:shape id="_x0000_s1027" type="#_x0000_t75" style="position:absolute;left:0;text-align:left;margin-left:0;margin-top:0;width:612pt;height:14in;z-index:-251659776;mso-position-horizontal:center;mso-position-vertical:center;mso-position-vertical-relative:margin" wrapcoords="-26 0 -26 21584 21600 21584 21600 0 -26 0">
            <v:imagedata r:id="rId9" o:title=""/>
            <w10:wrap type="tight" anchory="margin"/>
          </v:shape>
        </w:pict>
      </w:r>
    </w:p>
    <w:p w:rsidR="00CD1B44" w:rsidRDefault="00CD1B44" w:rsidP="00DE67D6">
      <w:pPr>
        <w:ind w:left="374"/>
        <w:rPr>
          <w:rFonts w:ascii="Calibri" w:hAnsi="Calibri" w:cs="Calibri"/>
          <w:sz w:val="36"/>
          <w:szCs w:val="36"/>
        </w:rPr>
      </w:pPr>
      <w:r>
        <w:rPr>
          <w:noProof/>
        </w:rPr>
        <w:pict>
          <v:shape id="_x0000_s1028" type="#_x0000_t75" style="position:absolute;left:0;text-align:left;margin-left:-49.65pt;margin-top:-62.8pt;width:612pt;height:14in;z-index:-251658752;mso-position-vertical-relative:margin" wrapcoords="-26 0 -26 21584 21600 21584 21600 0 -26 0">
            <v:imagedata r:id="rId10" o:title=""/>
            <w10:wrap type="tight" anchory="margin"/>
          </v:shape>
        </w:pict>
      </w:r>
    </w:p>
    <w:p w:rsidR="00CD1B44" w:rsidRPr="00895B0A" w:rsidRDefault="00CD1B44" w:rsidP="00DE67D6">
      <w:pPr>
        <w:ind w:left="374"/>
        <w:rPr>
          <w:rFonts w:ascii="Calibri" w:hAnsi="Calibri" w:cs="Calibri"/>
          <w:sz w:val="36"/>
          <w:szCs w:val="36"/>
        </w:rPr>
      </w:pPr>
      <w:r>
        <w:rPr>
          <w:noProof/>
        </w:rPr>
        <w:pict>
          <v:shape id="_x0000_s1029" type="#_x0000_t75" style="position:absolute;left:0;text-align:left;margin-left:-43.65pt;margin-top:-122.8pt;width:612pt;height:14in;z-index:-251655680;mso-position-vertical-relative:margin" wrapcoords="-26 0 -26 21584 21600 21584 21600 0 -26 0">
            <v:imagedata r:id="rId11" o:title=""/>
            <w10:wrap type="tight" anchory="margin"/>
          </v:shape>
        </w:pict>
      </w:r>
    </w:p>
    <w:p w:rsidR="00CD1B44" w:rsidRDefault="00CD1B44" w:rsidP="002133C2">
      <w:pPr>
        <w:rPr>
          <w:rFonts w:ascii="Calibri" w:hAnsi="Calibri" w:cs="Calibri"/>
          <w:sz w:val="32"/>
          <w:szCs w:val="32"/>
        </w:rPr>
      </w:pPr>
      <w:r>
        <w:rPr>
          <w:noProof/>
        </w:rPr>
        <w:pict>
          <v:shape id="_x0000_s1030" type="#_x0000_t75" style="position:absolute;margin-left:-25.65pt;margin-top:-80.8pt;width:612pt;height:14in;z-index:-251656704;mso-position-vertical-relative:margin" wrapcoords="-26 0 -26 21584 21600 21584 21600 0 -26 0">
            <v:imagedata r:id="rId12" o:title=""/>
            <w10:wrap type="tight" anchory="margin"/>
          </v:shape>
        </w:pict>
      </w:r>
    </w:p>
    <w:p w:rsidR="00CD1B44" w:rsidRDefault="00CD1B44" w:rsidP="002133C2">
      <w:pPr>
        <w:rPr>
          <w:rFonts w:ascii="Calibri" w:hAnsi="Calibri" w:cs="Calibri"/>
          <w:sz w:val="32"/>
          <w:szCs w:val="32"/>
        </w:rPr>
      </w:pPr>
      <w:r>
        <w:rPr>
          <w:noProof/>
        </w:rPr>
        <w:pict>
          <v:shape id="_x0000_s1031" type="#_x0000_t75" style="position:absolute;margin-left:-67.65pt;margin-top:-44.8pt;width:579.8pt;height:782.55pt;z-index:251658752;mso-position-vertical-relative:margin" wrapcoords="140 1139 140 21207 21544 21207 21544 1139 140 1139">
            <v:imagedata r:id="rId13" o:title=""/>
            <w10:wrap type="tight" anchory="margin"/>
          </v:shape>
          <o:OLEObject Type="Embed" ProgID="Word.Document.8" ShapeID="_x0000_s1031" DrawAspect="Content" ObjectID="_1393761766" r:id="rId14">
            <o:FieldCodes>\s</o:FieldCodes>
          </o:OLEObject>
        </w:pict>
      </w:r>
    </w:p>
    <w:p w:rsidR="00CD1B44" w:rsidRPr="006012CE" w:rsidRDefault="00CD1B44" w:rsidP="002133C2">
      <w:pPr>
        <w:rPr>
          <w:rFonts w:ascii="Calibri" w:hAnsi="Calibri" w:cs="Calibri"/>
          <w:sz w:val="32"/>
          <w:szCs w:val="32"/>
        </w:rPr>
      </w:pPr>
    </w:p>
    <w:p w:rsidR="00CD1B44" w:rsidRPr="006012CE" w:rsidRDefault="00CD1B44" w:rsidP="002133C2">
      <w:pPr>
        <w:rPr>
          <w:rFonts w:ascii="Calibri" w:hAnsi="Calibri" w:cs="Calibri"/>
          <w:sz w:val="32"/>
          <w:szCs w:val="32"/>
        </w:rPr>
      </w:pPr>
    </w:p>
    <w:p w:rsidR="00CD1B44" w:rsidRPr="006012CE" w:rsidRDefault="00CD1B44" w:rsidP="002133C2">
      <w:pPr>
        <w:rPr>
          <w:rFonts w:ascii="Calibri" w:hAnsi="Calibri" w:cs="Calibri"/>
          <w:sz w:val="32"/>
          <w:szCs w:val="32"/>
        </w:rPr>
      </w:pPr>
    </w:p>
    <w:p w:rsidR="00CD1B44" w:rsidRPr="006012CE" w:rsidRDefault="00CD1B44" w:rsidP="006012CE">
      <w:pPr>
        <w:rPr>
          <w:rFonts w:ascii="Calibri" w:hAnsi="Calibri" w:cs="Calibri"/>
          <w:sz w:val="32"/>
          <w:szCs w:val="32"/>
        </w:rPr>
      </w:pPr>
      <w:r w:rsidRPr="006012CE">
        <w:rPr>
          <w:rFonts w:ascii="Calibri" w:hAnsi="Calibri" w:cs="Calibri"/>
          <w:b/>
          <w:bCs/>
          <w:sz w:val="32"/>
          <w:szCs w:val="32"/>
        </w:rPr>
        <w:t xml:space="preserve">             </w:t>
      </w:r>
    </w:p>
    <w:p w:rsidR="00CD1B44" w:rsidRPr="006012CE" w:rsidRDefault="00CD1B44" w:rsidP="006012CE">
      <w:pPr>
        <w:rPr>
          <w:rFonts w:ascii="Calibri" w:hAnsi="Calibri" w:cs="Calibri"/>
          <w:b/>
          <w:bCs/>
          <w:sz w:val="32"/>
          <w:szCs w:val="32"/>
        </w:rPr>
      </w:pPr>
      <w:r w:rsidRPr="006012CE">
        <w:rPr>
          <w:rFonts w:ascii="Calibri" w:hAnsi="Calibri" w:cs="Calibri"/>
          <w:b/>
          <w:bCs/>
          <w:sz w:val="32"/>
          <w:szCs w:val="32"/>
        </w:rPr>
        <w:t xml:space="preserve">         Seznam slov k listu      Christmas   </w:t>
      </w:r>
    </w:p>
    <w:p w:rsidR="00CD1B44" w:rsidRPr="006012CE" w:rsidRDefault="00CD1B44" w:rsidP="006012CE">
      <w:pPr>
        <w:rPr>
          <w:rFonts w:ascii="Calibri" w:hAnsi="Calibri" w:cs="Calibri"/>
          <w:b/>
          <w:bCs/>
          <w:sz w:val="32"/>
          <w:szCs w:val="32"/>
        </w:rPr>
      </w:pPr>
    </w:p>
    <w:p w:rsidR="00CD1B44" w:rsidRPr="006012CE" w:rsidRDefault="00CD1B44" w:rsidP="006012CE">
      <w:pPr>
        <w:rPr>
          <w:rFonts w:ascii="Calibri" w:hAnsi="Calibri" w:cs="Calibri"/>
          <w:sz w:val="32"/>
          <w:szCs w:val="32"/>
        </w:rPr>
      </w:pPr>
      <w:r w:rsidRPr="006012CE">
        <w:rPr>
          <w:rFonts w:ascii="Calibri" w:hAnsi="Calibri" w:cs="Calibri"/>
          <w:sz w:val="32"/>
          <w:szCs w:val="32"/>
        </w:rPr>
        <w:t xml:space="preserve">    1.   Christmas tree     vánoční strom        13.   Christmas pudding</w:t>
      </w:r>
    </w:p>
    <w:p w:rsidR="00CD1B44" w:rsidRPr="006012CE" w:rsidRDefault="00CD1B44" w:rsidP="006012CE">
      <w:pPr>
        <w:rPr>
          <w:rFonts w:ascii="Calibri" w:hAnsi="Calibri" w:cs="Calibri"/>
          <w:sz w:val="32"/>
          <w:szCs w:val="32"/>
        </w:rPr>
      </w:pPr>
      <w:r w:rsidRPr="006012CE">
        <w:rPr>
          <w:rFonts w:ascii="Calibri" w:hAnsi="Calibri" w:cs="Calibri"/>
          <w:sz w:val="32"/>
          <w:szCs w:val="32"/>
        </w:rPr>
        <w:t xml:space="preserve">    2.   present                 dárek                                 vánoční puding</w:t>
      </w:r>
    </w:p>
    <w:p w:rsidR="00CD1B44" w:rsidRPr="006012CE" w:rsidRDefault="00CD1B44" w:rsidP="006012CE">
      <w:pPr>
        <w:rPr>
          <w:rFonts w:ascii="Calibri" w:hAnsi="Calibri" w:cs="Calibri"/>
          <w:sz w:val="32"/>
          <w:szCs w:val="32"/>
        </w:rPr>
      </w:pPr>
      <w:r w:rsidRPr="006012CE">
        <w:rPr>
          <w:rFonts w:ascii="Calibri" w:hAnsi="Calibri" w:cs="Calibri"/>
          <w:sz w:val="32"/>
          <w:szCs w:val="32"/>
        </w:rPr>
        <w:t xml:space="preserve">    3.   star                        hvězda                      14.   fish soup       rybí                                    </w:t>
      </w:r>
    </w:p>
    <w:p w:rsidR="00CD1B44" w:rsidRPr="006012CE" w:rsidRDefault="00CD1B44" w:rsidP="006012CE">
      <w:pPr>
        <w:rPr>
          <w:rFonts w:ascii="Calibri" w:hAnsi="Calibri" w:cs="Calibri"/>
          <w:sz w:val="32"/>
          <w:szCs w:val="32"/>
        </w:rPr>
      </w:pPr>
      <w:r w:rsidRPr="006012CE">
        <w:rPr>
          <w:rFonts w:ascii="Calibri" w:hAnsi="Calibri" w:cs="Calibri"/>
          <w:sz w:val="32"/>
          <w:szCs w:val="32"/>
        </w:rPr>
        <w:t xml:space="preserve">    4.   bell                        zvonek                                                      polévka</w:t>
      </w:r>
    </w:p>
    <w:p w:rsidR="00CD1B44" w:rsidRPr="006012CE" w:rsidRDefault="00CD1B44" w:rsidP="006012CE">
      <w:pPr>
        <w:rPr>
          <w:rFonts w:ascii="Calibri" w:hAnsi="Calibri" w:cs="Calibri"/>
          <w:sz w:val="32"/>
          <w:szCs w:val="32"/>
        </w:rPr>
      </w:pPr>
      <w:r w:rsidRPr="006012CE">
        <w:rPr>
          <w:rFonts w:ascii="Calibri" w:hAnsi="Calibri" w:cs="Calibri"/>
          <w:sz w:val="32"/>
          <w:szCs w:val="32"/>
        </w:rPr>
        <w:t xml:space="preserve">    5.   carp                       kapr                           15.   candle           svíčka                  </w:t>
      </w:r>
    </w:p>
    <w:p w:rsidR="00CD1B44" w:rsidRPr="006012CE" w:rsidRDefault="00CD1B44" w:rsidP="006012CE">
      <w:pPr>
        <w:rPr>
          <w:rFonts w:ascii="Calibri" w:hAnsi="Calibri" w:cs="Calibri"/>
          <w:sz w:val="32"/>
          <w:szCs w:val="32"/>
        </w:rPr>
      </w:pPr>
      <w:r w:rsidRPr="006012CE">
        <w:rPr>
          <w:rFonts w:ascii="Calibri" w:hAnsi="Calibri" w:cs="Calibri"/>
          <w:sz w:val="32"/>
          <w:szCs w:val="32"/>
        </w:rPr>
        <w:t xml:space="preserve">    6.   Santa                     Santa                         16.   snowflake     prskavka</w:t>
      </w:r>
    </w:p>
    <w:p w:rsidR="00CD1B44" w:rsidRPr="006012CE" w:rsidRDefault="00CD1B44" w:rsidP="006012CE">
      <w:pPr>
        <w:rPr>
          <w:rFonts w:ascii="Calibri" w:hAnsi="Calibri" w:cs="Calibri"/>
          <w:sz w:val="32"/>
          <w:szCs w:val="32"/>
        </w:rPr>
      </w:pPr>
      <w:r w:rsidRPr="006012CE">
        <w:rPr>
          <w:rFonts w:ascii="Calibri" w:hAnsi="Calibri" w:cs="Calibri"/>
          <w:sz w:val="32"/>
          <w:szCs w:val="32"/>
        </w:rPr>
        <w:t xml:space="preserve">    7.   angel                     anděl                          17.   snowman     sněhulák</w:t>
      </w:r>
    </w:p>
    <w:p w:rsidR="00CD1B44" w:rsidRPr="006012CE" w:rsidRDefault="00CD1B44" w:rsidP="006012CE">
      <w:pPr>
        <w:rPr>
          <w:rFonts w:ascii="Calibri" w:hAnsi="Calibri" w:cs="Calibri"/>
          <w:sz w:val="32"/>
          <w:szCs w:val="32"/>
        </w:rPr>
      </w:pPr>
      <w:r w:rsidRPr="006012CE">
        <w:rPr>
          <w:rFonts w:ascii="Calibri" w:hAnsi="Calibri" w:cs="Calibri"/>
          <w:sz w:val="32"/>
          <w:szCs w:val="32"/>
        </w:rPr>
        <w:t xml:space="preserve">    8.   devil                      čert                             18.   biscuits          sušenky</w:t>
      </w:r>
    </w:p>
    <w:p w:rsidR="00CD1B44" w:rsidRPr="006012CE" w:rsidRDefault="00CD1B44" w:rsidP="006012CE">
      <w:pPr>
        <w:rPr>
          <w:rFonts w:ascii="Calibri" w:hAnsi="Calibri" w:cs="Calibri"/>
          <w:sz w:val="32"/>
          <w:szCs w:val="32"/>
        </w:rPr>
      </w:pPr>
      <w:r w:rsidRPr="006012CE">
        <w:rPr>
          <w:rFonts w:ascii="Calibri" w:hAnsi="Calibri" w:cs="Calibri"/>
          <w:sz w:val="32"/>
          <w:szCs w:val="32"/>
        </w:rPr>
        <w:t xml:space="preserve">    9.   sledge                   sáňky                          19.   stocking        punčocha</w:t>
      </w:r>
    </w:p>
    <w:p w:rsidR="00CD1B44" w:rsidRPr="006012CE" w:rsidRDefault="00CD1B44" w:rsidP="006012CE">
      <w:pPr>
        <w:rPr>
          <w:rFonts w:ascii="Calibri" w:hAnsi="Calibri" w:cs="Calibri"/>
          <w:sz w:val="32"/>
          <w:szCs w:val="32"/>
        </w:rPr>
      </w:pPr>
      <w:r w:rsidRPr="006012CE">
        <w:rPr>
          <w:rFonts w:ascii="Calibri" w:hAnsi="Calibri" w:cs="Calibri"/>
          <w:sz w:val="32"/>
          <w:szCs w:val="32"/>
        </w:rPr>
        <w:t xml:space="preserve">  10.   sparkler                prskavka                    20.   crackers         práskačky</w:t>
      </w:r>
    </w:p>
    <w:p w:rsidR="00CD1B44" w:rsidRPr="006012CE" w:rsidRDefault="00CD1B44" w:rsidP="006012CE">
      <w:pPr>
        <w:rPr>
          <w:rFonts w:ascii="Calibri" w:hAnsi="Calibri" w:cs="Calibri"/>
          <w:sz w:val="32"/>
          <w:szCs w:val="32"/>
        </w:rPr>
      </w:pPr>
      <w:r w:rsidRPr="006012CE">
        <w:rPr>
          <w:rFonts w:ascii="Calibri" w:hAnsi="Calibri" w:cs="Calibri"/>
          <w:sz w:val="32"/>
          <w:szCs w:val="32"/>
        </w:rPr>
        <w:t xml:space="preserve">  11.   comet                   kometa        </w:t>
      </w:r>
    </w:p>
    <w:p w:rsidR="00CD1B44" w:rsidRPr="006012CE" w:rsidRDefault="00CD1B44" w:rsidP="006012CE">
      <w:pPr>
        <w:rPr>
          <w:rFonts w:ascii="Calibri" w:hAnsi="Calibri" w:cs="Calibri"/>
          <w:sz w:val="32"/>
          <w:szCs w:val="32"/>
        </w:rPr>
      </w:pPr>
      <w:r w:rsidRPr="006012CE">
        <w:rPr>
          <w:rFonts w:ascii="Calibri" w:hAnsi="Calibri" w:cs="Calibri"/>
          <w:sz w:val="32"/>
          <w:szCs w:val="32"/>
        </w:rPr>
        <w:t xml:space="preserve">  12.   Jesus                     Jesus</w:t>
      </w:r>
    </w:p>
    <w:p w:rsidR="00CD1B44" w:rsidRPr="006012CE" w:rsidRDefault="00CD1B44" w:rsidP="006012CE">
      <w:pPr>
        <w:rPr>
          <w:rFonts w:ascii="Calibri" w:hAnsi="Calibri" w:cs="Calibri"/>
          <w:b/>
          <w:bCs/>
          <w:sz w:val="32"/>
          <w:szCs w:val="32"/>
        </w:rPr>
      </w:pPr>
      <w:r w:rsidRPr="006012CE">
        <w:rPr>
          <w:rFonts w:ascii="Calibri" w:hAnsi="Calibri" w:cs="Calibri"/>
          <w:b/>
          <w:bCs/>
          <w:sz w:val="32"/>
          <w:szCs w:val="32"/>
        </w:rPr>
        <w:t xml:space="preserve">         </w:t>
      </w:r>
    </w:p>
    <w:p w:rsidR="00CD1B44" w:rsidRDefault="00CD1B44" w:rsidP="006012CE">
      <w:pPr>
        <w:rPr>
          <w:rFonts w:ascii="Calibri" w:hAnsi="Calibri" w:cs="Calibri"/>
          <w:b/>
          <w:bCs/>
          <w:sz w:val="72"/>
          <w:szCs w:val="72"/>
        </w:rPr>
      </w:pPr>
    </w:p>
    <w:p w:rsidR="00CD1B44" w:rsidRDefault="00CD1B44" w:rsidP="002133C2">
      <w:pPr>
        <w:rPr>
          <w:rFonts w:ascii="Calibri" w:hAnsi="Calibri" w:cs="Calibri"/>
          <w:sz w:val="32"/>
          <w:szCs w:val="32"/>
        </w:rPr>
      </w:pPr>
    </w:p>
    <w:p w:rsidR="00CD1B44" w:rsidRDefault="00CD1B44" w:rsidP="002133C2">
      <w:pPr>
        <w:rPr>
          <w:rFonts w:ascii="Calibri" w:hAnsi="Calibri" w:cs="Calibri"/>
          <w:sz w:val="32"/>
          <w:szCs w:val="32"/>
        </w:rPr>
      </w:pPr>
    </w:p>
    <w:p w:rsidR="00CD1B44" w:rsidRDefault="00CD1B44" w:rsidP="002133C2">
      <w:pPr>
        <w:rPr>
          <w:rFonts w:ascii="Calibri" w:hAnsi="Calibri" w:cs="Calibri"/>
          <w:sz w:val="32"/>
          <w:szCs w:val="32"/>
        </w:rPr>
      </w:pPr>
    </w:p>
    <w:p w:rsidR="00CD1B44" w:rsidRDefault="00CD1B44" w:rsidP="002133C2">
      <w:pPr>
        <w:rPr>
          <w:rFonts w:ascii="Calibri" w:hAnsi="Calibri" w:cs="Calibri"/>
          <w:sz w:val="32"/>
          <w:szCs w:val="32"/>
        </w:rPr>
      </w:pPr>
    </w:p>
    <w:p w:rsidR="00CD1B44" w:rsidRDefault="00CD1B44" w:rsidP="002133C2">
      <w:pPr>
        <w:rPr>
          <w:rFonts w:ascii="Calibri" w:hAnsi="Calibri" w:cs="Calibri"/>
          <w:sz w:val="32"/>
          <w:szCs w:val="32"/>
        </w:rPr>
      </w:pPr>
    </w:p>
    <w:p w:rsidR="00CD1B44" w:rsidRDefault="00CD1B44" w:rsidP="002133C2">
      <w:pPr>
        <w:rPr>
          <w:rFonts w:ascii="Calibri" w:hAnsi="Calibri" w:cs="Calibri"/>
          <w:sz w:val="32"/>
          <w:szCs w:val="32"/>
        </w:rPr>
      </w:pPr>
    </w:p>
    <w:p w:rsidR="00CD1B44" w:rsidRDefault="00CD1B44" w:rsidP="002133C2">
      <w:pPr>
        <w:rPr>
          <w:rFonts w:ascii="Calibri" w:hAnsi="Calibri" w:cs="Calibri"/>
          <w:sz w:val="32"/>
          <w:szCs w:val="32"/>
        </w:rPr>
      </w:pPr>
    </w:p>
    <w:p w:rsidR="00CD1B44" w:rsidRDefault="00CD1B44" w:rsidP="002133C2">
      <w:pPr>
        <w:rPr>
          <w:rFonts w:ascii="Calibri" w:hAnsi="Calibri" w:cs="Calibri"/>
          <w:sz w:val="32"/>
          <w:szCs w:val="32"/>
        </w:rPr>
      </w:pPr>
    </w:p>
    <w:p w:rsidR="00CD1B44" w:rsidRPr="00DF6A6D" w:rsidRDefault="00CD1B44" w:rsidP="002133C2">
      <w:pPr>
        <w:rPr>
          <w:rFonts w:ascii="Calibri" w:hAnsi="Calibri" w:cs="Calibri"/>
          <w:sz w:val="32"/>
          <w:szCs w:val="32"/>
        </w:rPr>
      </w:pPr>
      <w:r>
        <w:rPr>
          <w:noProof/>
        </w:rPr>
        <w:pict>
          <v:shape id="_x0000_s1032" type="#_x0000_t75" style="position:absolute;margin-left:10.35pt;margin-top:675.2pt;width:445.5pt;height:97.5pt;z-index:-251660800;visibility:visible;mso-position-vertical-relative:page" wrapcoords="-36 0 -36 21434 21600 21434 21600 0 -36 0">
            <v:imagedata r:id="rId8" o:title=""/>
            <w10:wrap type="tight" anchory="page"/>
          </v:shape>
        </w:pict>
      </w:r>
    </w:p>
    <w:sectPr w:rsidR="00CD1B44" w:rsidRPr="00DF6A6D" w:rsidSect="000D1548">
      <w:footerReference w:type="default" r:id="rId15"/>
      <w:footnotePr>
        <w:pos w:val="beneathText"/>
        <w:numRestart w:val="eachPage"/>
      </w:footnotePr>
      <w:endnotePr>
        <w:numFmt w:val="decimal"/>
      </w:endnotePr>
      <w:pgSz w:w="11905" w:h="16837"/>
      <w:pgMar w:top="1560" w:right="1134" w:bottom="567" w:left="1134" w:header="708" w:footer="17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44" w:rsidRDefault="00CD1B44">
      <w:r>
        <w:separator/>
      </w:r>
    </w:p>
  </w:endnote>
  <w:endnote w:type="continuationSeparator" w:id="0">
    <w:p w:rsidR="00CD1B44" w:rsidRDefault="00CD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44" w:rsidRDefault="00CD1B44">
    <w:pPr>
      <w:pStyle w:val="Footer"/>
    </w:pPr>
  </w:p>
  <w:p w:rsidR="00CD1B44" w:rsidRDefault="00CD1B44">
    <w:pPr>
      <w:pStyle w:val="BodyText"/>
      <w:jc w:val="center"/>
      <w:rPr>
        <w:rFonts w:ascii="Calibri" w:hAnsi="Calibri" w:cs="Calibri"/>
        <w:i/>
        <w:iCs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44" w:rsidRDefault="00CD1B44">
    <w:pPr>
      <w:pStyle w:val="Footer"/>
    </w:pPr>
  </w:p>
  <w:p w:rsidR="00CD1B44" w:rsidRDefault="00CD1B44">
    <w:pPr>
      <w:pStyle w:val="BodyText"/>
      <w:jc w:val="center"/>
      <w:rPr>
        <w:rFonts w:ascii="Calibri" w:hAnsi="Calibri" w:cs="Calibri"/>
        <w:i/>
        <w:iCs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44" w:rsidRDefault="00CD1B44">
      <w:r>
        <w:separator/>
      </w:r>
    </w:p>
  </w:footnote>
  <w:footnote w:type="continuationSeparator" w:id="0">
    <w:p w:rsidR="00CD1B44" w:rsidRDefault="00CD1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AC3"/>
    <w:multiLevelType w:val="hybridMultilevel"/>
    <w:tmpl w:val="F4C26F5A"/>
    <w:lvl w:ilvl="0" w:tplc="3D229A9C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cs="Wingdings" w:hint="default"/>
      </w:rPr>
    </w:lvl>
  </w:abstractNum>
  <w:abstractNum w:abstractNumId="1">
    <w:nsid w:val="29253420"/>
    <w:multiLevelType w:val="hybridMultilevel"/>
    <w:tmpl w:val="E446E464"/>
    <w:lvl w:ilvl="0" w:tplc="3160A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AC535BF"/>
    <w:multiLevelType w:val="hybridMultilevel"/>
    <w:tmpl w:val="53041C4E"/>
    <w:lvl w:ilvl="0" w:tplc="839C8FDC">
      <w:start w:val="1"/>
      <w:numFmt w:val="decimal"/>
      <w:lvlText w:val="%1."/>
      <w:lvlJc w:val="left"/>
      <w:pPr>
        <w:tabs>
          <w:tab w:val="num" w:pos="1305"/>
        </w:tabs>
        <w:ind w:left="13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D33"/>
    <w:rsid w:val="00006139"/>
    <w:rsid w:val="00011F8E"/>
    <w:rsid w:val="0002086F"/>
    <w:rsid w:val="000228A3"/>
    <w:rsid w:val="00024FC7"/>
    <w:rsid w:val="00025936"/>
    <w:rsid w:val="0003685C"/>
    <w:rsid w:val="00064AC5"/>
    <w:rsid w:val="00066334"/>
    <w:rsid w:val="000908C4"/>
    <w:rsid w:val="00095D79"/>
    <w:rsid w:val="000B0365"/>
    <w:rsid w:val="000B2AF0"/>
    <w:rsid w:val="000C4D94"/>
    <w:rsid w:val="000C54D3"/>
    <w:rsid w:val="000C597F"/>
    <w:rsid w:val="000D004B"/>
    <w:rsid w:val="000D1548"/>
    <w:rsid w:val="00116677"/>
    <w:rsid w:val="0013013A"/>
    <w:rsid w:val="0013065A"/>
    <w:rsid w:val="00133AD1"/>
    <w:rsid w:val="00145C4F"/>
    <w:rsid w:val="001507E5"/>
    <w:rsid w:val="001947DA"/>
    <w:rsid w:val="001B2135"/>
    <w:rsid w:val="001B40C2"/>
    <w:rsid w:val="001E3266"/>
    <w:rsid w:val="00205C03"/>
    <w:rsid w:val="00207B96"/>
    <w:rsid w:val="002133C2"/>
    <w:rsid w:val="00240E38"/>
    <w:rsid w:val="00242462"/>
    <w:rsid w:val="00246864"/>
    <w:rsid w:val="00261327"/>
    <w:rsid w:val="00291025"/>
    <w:rsid w:val="002958F3"/>
    <w:rsid w:val="002A5585"/>
    <w:rsid w:val="002B6D53"/>
    <w:rsid w:val="002B7D43"/>
    <w:rsid w:val="002C0D6B"/>
    <w:rsid w:val="002E14B9"/>
    <w:rsid w:val="002F2D21"/>
    <w:rsid w:val="00314744"/>
    <w:rsid w:val="003259C5"/>
    <w:rsid w:val="00331DB5"/>
    <w:rsid w:val="00340577"/>
    <w:rsid w:val="00340616"/>
    <w:rsid w:val="00364AE1"/>
    <w:rsid w:val="00366322"/>
    <w:rsid w:val="00376E8E"/>
    <w:rsid w:val="003827E8"/>
    <w:rsid w:val="00390456"/>
    <w:rsid w:val="003A2F15"/>
    <w:rsid w:val="003A5192"/>
    <w:rsid w:val="003C0A72"/>
    <w:rsid w:val="003D5339"/>
    <w:rsid w:val="003D6192"/>
    <w:rsid w:val="00404D7C"/>
    <w:rsid w:val="004108DC"/>
    <w:rsid w:val="00434549"/>
    <w:rsid w:val="00446E80"/>
    <w:rsid w:val="004B3BE8"/>
    <w:rsid w:val="004F36C3"/>
    <w:rsid w:val="00507B01"/>
    <w:rsid w:val="00510652"/>
    <w:rsid w:val="00532127"/>
    <w:rsid w:val="00537FCE"/>
    <w:rsid w:val="00545658"/>
    <w:rsid w:val="00560869"/>
    <w:rsid w:val="0056345B"/>
    <w:rsid w:val="00576C2A"/>
    <w:rsid w:val="0058701A"/>
    <w:rsid w:val="00591C27"/>
    <w:rsid w:val="005C4173"/>
    <w:rsid w:val="005D6C85"/>
    <w:rsid w:val="005E761E"/>
    <w:rsid w:val="005F6FF3"/>
    <w:rsid w:val="006012CE"/>
    <w:rsid w:val="0061186C"/>
    <w:rsid w:val="006129B4"/>
    <w:rsid w:val="00624901"/>
    <w:rsid w:val="00632F27"/>
    <w:rsid w:val="006463C8"/>
    <w:rsid w:val="00652F3F"/>
    <w:rsid w:val="00660443"/>
    <w:rsid w:val="00666FE1"/>
    <w:rsid w:val="00670B9B"/>
    <w:rsid w:val="0067697C"/>
    <w:rsid w:val="00687733"/>
    <w:rsid w:val="00697EA9"/>
    <w:rsid w:val="006B77F3"/>
    <w:rsid w:val="006C06E7"/>
    <w:rsid w:val="006C2917"/>
    <w:rsid w:val="006C4F82"/>
    <w:rsid w:val="006C591A"/>
    <w:rsid w:val="006D3828"/>
    <w:rsid w:val="006E55AD"/>
    <w:rsid w:val="006F33B9"/>
    <w:rsid w:val="00710F01"/>
    <w:rsid w:val="0071690C"/>
    <w:rsid w:val="00722DB7"/>
    <w:rsid w:val="00742FFA"/>
    <w:rsid w:val="007462CC"/>
    <w:rsid w:val="007511E0"/>
    <w:rsid w:val="00753CDF"/>
    <w:rsid w:val="007864B3"/>
    <w:rsid w:val="007B3F0C"/>
    <w:rsid w:val="007B57C8"/>
    <w:rsid w:val="007C4386"/>
    <w:rsid w:val="007C7339"/>
    <w:rsid w:val="007D000A"/>
    <w:rsid w:val="007E716A"/>
    <w:rsid w:val="00807D28"/>
    <w:rsid w:val="00811AD6"/>
    <w:rsid w:val="00816CB7"/>
    <w:rsid w:val="008226AD"/>
    <w:rsid w:val="00837AEF"/>
    <w:rsid w:val="00844451"/>
    <w:rsid w:val="008560BD"/>
    <w:rsid w:val="008574CC"/>
    <w:rsid w:val="008606DB"/>
    <w:rsid w:val="00861BA2"/>
    <w:rsid w:val="00891026"/>
    <w:rsid w:val="00892A4C"/>
    <w:rsid w:val="00895B0A"/>
    <w:rsid w:val="008A6CF6"/>
    <w:rsid w:val="008B13A2"/>
    <w:rsid w:val="008B613C"/>
    <w:rsid w:val="008C2FDD"/>
    <w:rsid w:val="008F538D"/>
    <w:rsid w:val="00910A59"/>
    <w:rsid w:val="0091290E"/>
    <w:rsid w:val="00914A33"/>
    <w:rsid w:val="009220D7"/>
    <w:rsid w:val="009274AE"/>
    <w:rsid w:val="00927855"/>
    <w:rsid w:val="00932749"/>
    <w:rsid w:val="00962B7E"/>
    <w:rsid w:val="00983E19"/>
    <w:rsid w:val="00996E23"/>
    <w:rsid w:val="009A1C62"/>
    <w:rsid w:val="009A6CF9"/>
    <w:rsid w:val="009C0468"/>
    <w:rsid w:val="009C6EEB"/>
    <w:rsid w:val="009D7E05"/>
    <w:rsid w:val="009F5D77"/>
    <w:rsid w:val="00A17883"/>
    <w:rsid w:val="00A22A07"/>
    <w:rsid w:val="00A26922"/>
    <w:rsid w:val="00A519BE"/>
    <w:rsid w:val="00A5587C"/>
    <w:rsid w:val="00A60886"/>
    <w:rsid w:val="00A6278B"/>
    <w:rsid w:val="00A63D10"/>
    <w:rsid w:val="00A8302A"/>
    <w:rsid w:val="00A849C1"/>
    <w:rsid w:val="00AA72C2"/>
    <w:rsid w:val="00AB70F8"/>
    <w:rsid w:val="00AC50C3"/>
    <w:rsid w:val="00AD4A90"/>
    <w:rsid w:val="00AE5E5C"/>
    <w:rsid w:val="00B05621"/>
    <w:rsid w:val="00B24750"/>
    <w:rsid w:val="00B4295F"/>
    <w:rsid w:val="00B56C42"/>
    <w:rsid w:val="00B63911"/>
    <w:rsid w:val="00B77B25"/>
    <w:rsid w:val="00BA3BA3"/>
    <w:rsid w:val="00BB5E47"/>
    <w:rsid w:val="00BE4429"/>
    <w:rsid w:val="00BE7C8C"/>
    <w:rsid w:val="00C0439E"/>
    <w:rsid w:val="00C32C53"/>
    <w:rsid w:val="00C3566E"/>
    <w:rsid w:val="00C42E97"/>
    <w:rsid w:val="00C52E31"/>
    <w:rsid w:val="00C5522F"/>
    <w:rsid w:val="00C7475A"/>
    <w:rsid w:val="00C75F76"/>
    <w:rsid w:val="00C81568"/>
    <w:rsid w:val="00C816CF"/>
    <w:rsid w:val="00CA7EA1"/>
    <w:rsid w:val="00CB3A73"/>
    <w:rsid w:val="00CC0DFD"/>
    <w:rsid w:val="00CC46B7"/>
    <w:rsid w:val="00CD1B44"/>
    <w:rsid w:val="00CE70F6"/>
    <w:rsid w:val="00CE79D5"/>
    <w:rsid w:val="00CF4383"/>
    <w:rsid w:val="00CF6C8B"/>
    <w:rsid w:val="00D52FFC"/>
    <w:rsid w:val="00D53046"/>
    <w:rsid w:val="00D5477F"/>
    <w:rsid w:val="00D5545A"/>
    <w:rsid w:val="00D65674"/>
    <w:rsid w:val="00D661DA"/>
    <w:rsid w:val="00D66C4D"/>
    <w:rsid w:val="00D67756"/>
    <w:rsid w:val="00D7305B"/>
    <w:rsid w:val="00DA13D1"/>
    <w:rsid w:val="00DA16C4"/>
    <w:rsid w:val="00DB347C"/>
    <w:rsid w:val="00DD156E"/>
    <w:rsid w:val="00DD6947"/>
    <w:rsid w:val="00DE67D6"/>
    <w:rsid w:val="00DF6A6D"/>
    <w:rsid w:val="00E3003E"/>
    <w:rsid w:val="00E461AE"/>
    <w:rsid w:val="00E5021B"/>
    <w:rsid w:val="00E522B5"/>
    <w:rsid w:val="00E54A98"/>
    <w:rsid w:val="00E627FA"/>
    <w:rsid w:val="00E63902"/>
    <w:rsid w:val="00E82AB0"/>
    <w:rsid w:val="00E85239"/>
    <w:rsid w:val="00EC2A5C"/>
    <w:rsid w:val="00EF0C09"/>
    <w:rsid w:val="00F049E0"/>
    <w:rsid w:val="00F162D9"/>
    <w:rsid w:val="00F2244B"/>
    <w:rsid w:val="00F2719A"/>
    <w:rsid w:val="00F35CB1"/>
    <w:rsid w:val="00F42AE2"/>
    <w:rsid w:val="00F456C1"/>
    <w:rsid w:val="00F568B0"/>
    <w:rsid w:val="00F65F23"/>
    <w:rsid w:val="00F6751C"/>
    <w:rsid w:val="00F83D29"/>
    <w:rsid w:val="00F84D33"/>
    <w:rsid w:val="00F87EE6"/>
    <w:rsid w:val="00FA3AC7"/>
    <w:rsid w:val="00FC3B58"/>
    <w:rsid w:val="00FD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ypropoznmkupodarou">
    <w:name w:val="Znaky pro poznámku pod ?arou"/>
    <w:uiPriority w:val="99"/>
    <w:rsid w:val="0002086F"/>
  </w:style>
  <w:style w:type="character" w:customStyle="1" w:styleId="Znakyprovysvtlivky">
    <w:name w:val="Znaky pro vysv?tlivky"/>
    <w:uiPriority w:val="99"/>
    <w:rsid w:val="0002086F"/>
  </w:style>
  <w:style w:type="paragraph" w:customStyle="1" w:styleId="Nadpis">
    <w:name w:val="Nadpis"/>
    <w:basedOn w:val="Normal"/>
    <w:next w:val="BodyText"/>
    <w:uiPriority w:val="99"/>
    <w:rsid w:val="000208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208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322"/>
    <w:rPr>
      <w:kern w:val="1"/>
      <w:sz w:val="24"/>
      <w:szCs w:val="24"/>
    </w:rPr>
  </w:style>
  <w:style w:type="paragraph" w:styleId="List">
    <w:name w:val="List"/>
    <w:basedOn w:val="BodyText"/>
    <w:uiPriority w:val="99"/>
    <w:rsid w:val="0002086F"/>
  </w:style>
  <w:style w:type="paragraph" w:customStyle="1" w:styleId="Popisek">
    <w:name w:val="Popisek"/>
    <w:basedOn w:val="Normal"/>
    <w:uiPriority w:val="99"/>
    <w:rsid w:val="0002086F"/>
    <w:pPr>
      <w:suppressLineNumbers/>
      <w:spacing w:before="120" w:after="120"/>
    </w:pPr>
    <w:rPr>
      <w:i/>
      <w:iCs/>
    </w:rPr>
  </w:style>
  <w:style w:type="paragraph" w:customStyle="1" w:styleId="Rejstk">
    <w:name w:val="Rejst?ík"/>
    <w:basedOn w:val="Normal"/>
    <w:uiPriority w:val="99"/>
    <w:rsid w:val="0002086F"/>
    <w:pPr>
      <w:suppressLineNumbers/>
    </w:pPr>
  </w:style>
  <w:style w:type="paragraph" w:styleId="Footer">
    <w:name w:val="footer"/>
    <w:basedOn w:val="Normal"/>
    <w:link w:val="FooterChar"/>
    <w:uiPriority w:val="99"/>
    <w:rsid w:val="0002086F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0C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4D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322"/>
    <w:rPr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B3F0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B3F0C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B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3F0C"/>
    <w:rPr>
      <w:rFonts w:ascii="Tahoma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99"/>
    <w:rsid w:val="00A178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8</Pages>
  <Words>357</Words>
  <Characters>2112</Characters>
  <Application>Microsoft Office Outlook</Application>
  <DocSecurity>0</DocSecurity>
  <Lines>0</Lines>
  <Paragraphs>0</Paragraphs>
  <ScaleCrop>false</ScaleCrop>
  <Company>ZŠ a MŠ Raspenava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subject/>
  <dc:creator>Tereza Bížová</dc:creator>
  <cp:keywords/>
  <dc:description>Dostupné z Metodického portálu www.rvp.cz, ISSN: 1802-4785, financovaného z ESF a státního rozpočtu ČR. Provozováno Výzkumným ústavem pedagogickým v Praze.</dc:description>
  <cp:lastModifiedBy>bohacova</cp:lastModifiedBy>
  <cp:revision>7</cp:revision>
  <cp:lastPrinted>2011-10-31T12:34:00Z</cp:lastPrinted>
  <dcterms:created xsi:type="dcterms:W3CDTF">2011-12-10T12:58:00Z</dcterms:created>
  <dcterms:modified xsi:type="dcterms:W3CDTF">2012-03-20T14:16:00Z</dcterms:modified>
</cp:coreProperties>
</file>