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4EC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Thaletova věta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66F38" w:rsidRPr="00166F38" w:rsidRDefault="00166F38" w:rsidP="00166F38">
      <w:pPr>
        <w:pStyle w:val="Odstavecseseznamem"/>
        <w:numPr>
          <w:ilvl w:val="0"/>
          <w:numId w:val="12"/>
        </w:numPr>
        <w:rPr>
          <w:rFonts w:eastAsiaTheme="minorEastAsia"/>
        </w:rPr>
      </w:pPr>
      <w:r>
        <w:lastRenderedPageBreak/>
        <w:t xml:space="preserve">Sestrojte libovolnou úsečku AB a kružnici </w:t>
      </w:r>
      <w:r>
        <w:rPr>
          <w:i/>
        </w:rPr>
        <w:t>k</w:t>
      </w:r>
      <w:r>
        <w:t xml:space="preserve">, jejímž průměrem je úsečka AB. </w:t>
      </w:r>
      <w:r w:rsidR="00535AF5">
        <w:br/>
      </w:r>
      <w:r>
        <w:t xml:space="preserve">Na </w:t>
      </w:r>
      <w:proofErr w:type="gramStart"/>
      <w:r>
        <w:t>kružnici</w:t>
      </w:r>
      <w:r w:rsidR="00535AF5">
        <w:t> </w:t>
      </w:r>
      <w:r>
        <w:rPr>
          <w:i/>
        </w:rPr>
        <w:t>k</w:t>
      </w:r>
      <w:r>
        <w:t> vyznačte</w:t>
      </w:r>
      <w:proofErr w:type="gramEnd"/>
      <w:r>
        <w:t xml:space="preserve"> 4 libovolné body X</w:t>
      </w:r>
      <w:r>
        <w:rPr>
          <w:vertAlign w:val="subscript"/>
        </w:rPr>
        <w:t>1</w:t>
      </w:r>
      <w:r>
        <w:t>, X</w:t>
      </w:r>
      <w:r>
        <w:rPr>
          <w:vertAlign w:val="subscript"/>
        </w:rPr>
        <w:t>2</w:t>
      </w:r>
      <w:r>
        <w:t>, X</w:t>
      </w:r>
      <w:r>
        <w:rPr>
          <w:vertAlign w:val="subscript"/>
        </w:rPr>
        <w:t>3</w:t>
      </w:r>
      <w:r>
        <w:t xml:space="preserve"> a X</w:t>
      </w:r>
      <w:r>
        <w:rPr>
          <w:vertAlign w:val="subscript"/>
        </w:rPr>
        <w:t>4</w:t>
      </w:r>
      <w:r>
        <w:t>.</w:t>
      </w:r>
    </w:p>
    <w:p w:rsidR="00166F38" w:rsidRPr="00166F38" w:rsidRDefault="00166F38" w:rsidP="00166F38">
      <w:pPr>
        <w:pStyle w:val="Odstavecseseznamem"/>
        <w:ind w:left="1065"/>
        <w:rPr>
          <w:rFonts w:eastAsiaTheme="minorEastAsia"/>
        </w:rPr>
      </w:pPr>
    </w:p>
    <w:p w:rsidR="00166F38" w:rsidRDefault="00166F38" w:rsidP="00166F38">
      <w:pPr>
        <w:pStyle w:val="Odstavecseseznamem"/>
        <w:numPr>
          <w:ilvl w:val="0"/>
          <w:numId w:val="12"/>
        </w:numPr>
        <w:rPr>
          <w:rFonts w:eastAsiaTheme="minorEastAsia"/>
        </w:rPr>
      </w:pPr>
      <w:r w:rsidRPr="00166F38">
        <w:rPr>
          <w:rFonts w:eastAsiaTheme="minorEastAsia"/>
        </w:rPr>
        <w:t xml:space="preserve">Přibližně změřte úhloměrem velikosti úhlů: </w:t>
      </w:r>
    </w:p>
    <w:p w:rsidR="00796B9C" w:rsidRDefault="00796B9C" w:rsidP="00796B9C">
      <w:pPr>
        <w:pStyle w:val="Odstavecseseznamem"/>
        <w:ind w:left="1065"/>
        <w:jc w:val="center"/>
        <w:rPr>
          <w:rFonts w:eastAsiaTheme="minorEastAsia"/>
        </w:rPr>
      </w:pPr>
    </w:p>
    <w:tbl>
      <w:tblPr>
        <w:tblStyle w:val="Svtlstnovnzvraznn5"/>
        <w:tblW w:w="0" w:type="auto"/>
        <w:jc w:val="center"/>
        <w:tblLook w:val="04A0"/>
      </w:tblPr>
      <w:tblGrid>
        <w:gridCol w:w="1775"/>
        <w:gridCol w:w="1775"/>
      </w:tblGrid>
      <w:tr w:rsidR="00796B9C" w:rsidTr="00796B9C">
        <w:trPr>
          <w:cnfStyle w:val="100000000000"/>
          <w:trHeight w:val="418"/>
          <w:jc w:val="center"/>
        </w:trPr>
        <w:tc>
          <w:tcPr>
            <w:cnfStyle w:val="001000000000"/>
            <w:tcW w:w="1775" w:type="dxa"/>
            <w:vAlign w:val="center"/>
          </w:tcPr>
          <w:p w:rsidR="00796B9C" w:rsidRDefault="00796B9C" w:rsidP="00796B9C">
            <w:pPr>
              <w:pStyle w:val="Odstavecseseznamem"/>
              <w:spacing w:before="0" w:after="0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Úhel</w:t>
            </w:r>
          </w:p>
        </w:tc>
        <w:tc>
          <w:tcPr>
            <w:tcW w:w="1775" w:type="dxa"/>
            <w:vAlign w:val="center"/>
          </w:tcPr>
          <w:p w:rsidR="00796B9C" w:rsidRDefault="00796B9C" w:rsidP="00796B9C">
            <w:pPr>
              <w:pStyle w:val="Odstavecseseznamem"/>
              <w:spacing w:before="0" w:after="0"/>
              <w:ind w:left="0"/>
              <w:jc w:val="center"/>
              <w:cnfStyle w:val="100000000000"/>
              <w:rPr>
                <w:rFonts w:eastAsiaTheme="minorEastAsia"/>
              </w:rPr>
            </w:pPr>
            <w:r>
              <w:rPr>
                <w:rFonts w:eastAsiaTheme="minorEastAsia"/>
              </w:rPr>
              <w:t>Velikost</w:t>
            </w:r>
          </w:p>
        </w:tc>
      </w:tr>
      <w:tr w:rsidR="00796B9C" w:rsidTr="00796B9C">
        <w:trPr>
          <w:cnfStyle w:val="000000100000"/>
          <w:trHeight w:val="418"/>
          <w:jc w:val="center"/>
        </w:trPr>
        <w:tc>
          <w:tcPr>
            <w:cnfStyle w:val="001000000000"/>
            <w:tcW w:w="1775" w:type="dxa"/>
            <w:vAlign w:val="center"/>
          </w:tcPr>
          <w:p w:rsidR="00796B9C" w:rsidRDefault="00796B9C" w:rsidP="00796B9C">
            <w:pPr>
              <w:pStyle w:val="Odstavecseseznamem"/>
              <w:spacing w:before="0" w:after="0"/>
              <w:ind w:left="0"/>
              <w:jc w:val="center"/>
              <w:rPr>
                <w:rFonts w:eastAsiaTheme="minorEastAsia"/>
              </w:rPr>
            </w:pPr>
            <w:r w:rsidRPr="00796B9C">
              <w:rPr>
                <w:rFonts w:eastAsiaTheme="minorEastAsia"/>
              </w:rPr>
              <w:t>AX</w:t>
            </w:r>
            <w:r w:rsidRPr="00796B9C">
              <w:rPr>
                <w:rFonts w:eastAsiaTheme="minorEastAsia"/>
                <w:vertAlign w:val="subscript"/>
              </w:rPr>
              <w:t>1</w:t>
            </w:r>
            <w:r w:rsidRPr="00796B9C">
              <w:rPr>
                <w:rFonts w:eastAsiaTheme="minorEastAsia"/>
              </w:rPr>
              <w:t>B</w:t>
            </w:r>
          </w:p>
        </w:tc>
        <w:tc>
          <w:tcPr>
            <w:tcW w:w="1775" w:type="dxa"/>
            <w:vAlign w:val="center"/>
          </w:tcPr>
          <w:p w:rsidR="00796B9C" w:rsidRDefault="00796B9C" w:rsidP="00796B9C">
            <w:pPr>
              <w:pStyle w:val="Odstavecseseznamem"/>
              <w:spacing w:before="0" w:after="0"/>
              <w:ind w:left="0"/>
              <w:jc w:val="center"/>
              <w:cnfStyle w:val="000000100000"/>
              <w:rPr>
                <w:rFonts w:eastAsiaTheme="minorEastAsia"/>
              </w:rPr>
            </w:pPr>
          </w:p>
        </w:tc>
      </w:tr>
      <w:tr w:rsidR="00796B9C" w:rsidTr="00796B9C">
        <w:trPr>
          <w:trHeight w:val="418"/>
          <w:jc w:val="center"/>
        </w:trPr>
        <w:tc>
          <w:tcPr>
            <w:cnfStyle w:val="001000000000"/>
            <w:tcW w:w="1775" w:type="dxa"/>
            <w:vAlign w:val="center"/>
          </w:tcPr>
          <w:p w:rsidR="00796B9C" w:rsidRDefault="00796B9C" w:rsidP="00796B9C">
            <w:pPr>
              <w:pStyle w:val="Odstavecseseznamem"/>
              <w:spacing w:before="0" w:after="0"/>
              <w:ind w:left="0"/>
              <w:jc w:val="center"/>
              <w:rPr>
                <w:rFonts w:eastAsiaTheme="minorEastAsia"/>
              </w:rPr>
            </w:pPr>
            <w:r w:rsidRPr="00796B9C">
              <w:rPr>
                <w:rFonts w:eastAsiaTheme="minorEastAsia"/>
              </w:rPr>
              <w:t>AX</w:t>
            </w:r>
            <w:r>
              <w:rPr>
                <w:rFonts w:eastAsiaTheme="minorEastAsia"/>
                <w:vertAlign w:val="subscript"/>
              </w:rPr>
              <w:t>2</w:t>
            </w:r>
            <w:r w:rsidRPr="00796B9C">
              <w:rPr>
                <w:rFonts w:eastAsiaTheme="minorEastAsia"/>
              </w:rPr>
              <w:t>B</w:t>
            </w:r>
          </w:p>
        </w:tc>
        <w:tc>
          <w:tcPr>
            <w:tcW w:w="1775" w:type="dxa"/>
            <w:vAlign w:val="center"/>
          </w:tcPr>
          <w:p w:rsidR="00796B9C" w:rsidRDefault="00796B9C" w:rsidP="00796B9C">
            <w:pPr>
              <w:pStyle w:val="Odstavecseseznamem"/>
              <w:spacing w:before="0" w:after="0"/>
              <w:ind w:left="0"/>
              <w:jc w:val="center"/>
              <w:cnfStyle w:val="000000000000"/>
              <w:rPr>
                <w:rFonts w:eastAsiaTheme="minorEastAsia"/>
              </w:rPr>
            </w:pPr>
          </w:p>
        </w:tc>
      </w:tr>
      <w:tr w:rsidR="00796B9C" w:rsidTr="00796B9C">
        <w:trPr>
          <w:cnfStyle w:val="000000100000"/>
          <w:trHeight w:val="418"/>
          <w:jc w:val="center"/>
        </w:trPr>
        <w:tc>
          <w:tcPr>
            <w:cnfStyle w:val="001000000000"/>
            <w:tcW w:w="1775" w:type="dxa"/>
            <w:vAlign w:val="center"/>
          </w:tcPr>
          <w:p w:rsidR="00796B9C" w:rsidRDefault="00796B9C" w:rsidP="00796B9C">
            <w:pPr>
              <w:pStyle w:val="Odstavecseseznamem"/>
              <w:spacing w:before="0" w:after="0"/>
              <w:ind w:left="0"/>
              <w:jc w:val="center"/>
              <w:rPr>
                <w:rFonts w:eastAsiaTheme="minorEastAsia"/>
              </w:rPr>
            </w:pPr>
            <w:r w:rsidRPr="00796B9C">
              <w:rPr>
                <w:rFonts w:eastAsiaTheme="minorEastAsia"/>
              </w:rPr>
              <w:t>AX</w:t>
            </w:r>
            <w:r>
              <w:rPr>
                <w:rFonts w:eastAsiaTheme="minorEastAsia"/>
                <w:vertAlign w:val="subscript"/>
              </w:rPr>
              <w:t>3</w:t>
            </w:r>
            <w:r w:rsidRPr="00796B9C">
              <w:rPr>
                <w:rFonts w:eastAsiaTheme="minorEastAsia"/>
              </w:rPr>
              <w:t>B</w:t>
            </w:r>
          </w:p>
        </w:tc>
        <w:tc>
          <w:tcPr>
            <w:tcW w:w="1775" w:type="dxa"/>
            <w:vAlign w:val="center"/>
          </w:tcPr>
          <w:p w:rsidR="00796B9C" w:rsidRDefault="00796B9C" w:rsidP="00796B9C">
            <w:pPr>
              <w:pStyle w:val="Odstavecseseznamem"/>
              <w:spacing w:before="0" w:after="0"/>
              <w:ind w:left="0"/>
              <w:jc w:val="center"/>
              <w:cnfStyle w:val="000000100000"/>
              <w:rPr>
                <w:rFonts w:eastAsiaTheme="minorEastAsia"/>
              </w:rPr>
            </w:pPr>
          </w:p>
        </w:tc>
      </w:tr>
      <w:tr w:rsidR="00796B9C" w:rsidTr="00796B9C">
        <w:trPr>
          <w:trHeight w:val="418"/>
          <w:jc w:val="center"/>
        </w:trPr>
        <w:tc>
          <w:tcPr>
            <w:cnfStyle w:val="001000000000"/>
            <w:tcW w:w="1775" w:type="dxa"/>
            <w:vAlign w:val="center"/>
          </w:tcPr>
          <w:p w:rsidR="00796B9C" w:rsidRDefault="00796B9C" w:rsidP="00796B9C">
            <w:pPr>
              <w:pStyle w:val="Odstavecseseznamem"/>
              <w:spacing w:before="0" w:after="0"/>
              <w:ind w:left="0"/>
              <w:jc w:val="center"/>
              <w:rPr>
                <w:rFonts w:eastAsiaTheme="minorEastAsia"/>
              </w:rPr>
            </w:pPr>
            <w:r w:rsidRPr="00796B9C">
              <w:rPr>
                <w:rFonts w:eastAsiaTheme="minorEastAsia"/>
              </w:rPr>
              <w:t>AX</w:t>
            </w:r>
            <w:r>
              <w:rPr>
                <w:rFonts w:eastAsiaTheme="minorEastAsia"/>
                <w:vertAlign w:val="subscript"/>
              </w:rPr>
              <w:t>4</w:t>
            </w:r>
            <w:r w:rsidRPr="00796B9C">
              <w:rPr>
                <w:rFonts w:eastAsiaTheme="minorEastAsia"/>
              </w:rPr>
              <w:t>B</w:t>
            </w:r>
          </w:p>
        </w:tc>
        <w:tc>
          <w:tcPr>
            <w:tcW w:w="1775" w:type="dxa"/>
            <w:vAlign w:val="center"/>
          </w:tcPr>
          <w:p w:rsidR="00796B9C" w:rsidRDefault="00796B9C" w:rsidP="00796B9C">
            <w:pPr>
              <w:pStyle w:val="Odstavecseseznamem"/>
              <w:spacing w:before="0" w:after="0"/>
              <w:ind w:left="0"/>
              <w:jc w:val="center"/>
              <w:cnfStyle w:val="000000000000"/>
              <w:rPr>
                <w:rFonts w:eastAsiaTheme="minorEastAsia"/>
              </w:rPr>
            </w:pPr>
          </w:p>
        </w:tc>
      </w:tr>
    </w:tbl>
    <w:p w:rsidR="00166F38" w:rsidRDefault="00796B9C" w:rsidP="00166F38">
      <w:pPr>
        <w:pStyle w:val="Odstavecseseznamem"/>
        <w:ind w:left="1065"/>
        <w:rPr>
          <w:rFonts w:eastAsiaTheme="minorEastAsia"/>
        </w:rPr>
      </w:pPr>
      <w:r>
        <w:rPr>
          <w:rFonts w:eastAsiaTheme="minorEastAsia"/>
        </w:rPr>
        <w:t>Na základě předchozích výsledků se pokuste formulovat nějaký závěr:</w:t>
      </w:r>
    </w:p>
    <w:p w:rsidR="00796B9C" w:rsidRDefault="00796B9C" w:rsidP="00166F38">
      <w:pPr>
        <w:pStyle w:val="Odstavecseseznamem"/>
        <w:ind w:left="1065"/>
        <w:rPr>
          <w:rFonts w:eastAsiaTheme="minorEastAsia"/>
        </w:rPr>
      </w:pPr>
    </w:p>
    <w:p w:rsidR="00796B9C" w:rsidRDefault="00796B9C" w:rsidP="00796B9C">
      <w:pPr>
        <w:pStyle w:val="Odstavecseseznamem"/>
        <w:spacing w:line="480" w:lineRule="auto"/>
        <w:ind w:left="1066"/>
        <w:rPr>
          <w:rFonts w:eastAsiaTheme="minorEastAsia"/>
        </w:rPr>
      </w:pPr>
      <w:r>
        <w:rPr>
          <w:rFonts w:eastAsiaTheme="minorEastAsia"/>
        </w:rPr>
        <w:t>……………………………………………………………………………………………………………………………………………………………………………………………………….…</w:t>
      </w:r>
    </w:p>
    <w:p w:rsidR="00796B9C" w:rsidRDefault="00796B9C" w:rsidP="00166F38">
      <w:pPr>
        <w:pStyle w:val="Odstavecseseznamem"/>
        <w:ind w:left="1065"/>
        <w:rPr>
          <w:rFonts w:eastAsiaTheme="minorEastAsia"/>
        </w:rPr>
      </w:pPr>
    </w:p>
    <w:p w:rsidR="00796B9C" w:rsidRDefault="00796B9C" w:rsidP="00C23A79">
      <w:pPr>
        <w:pStyle w:val="Odstavecseseznamem"/>
        <w:numPr>
          <w:ilvl w:val="0"/>
          <w:numId w:val="12"/>
        </w:numPr>
        <w:spacing w:before="0"/>
        <w:ind w:left="1060" w:hanging="703"/>
        <w:contextualSpacing w:val="0"/>
        <w:rPr>
          <w:rFonts w:eastAsiaTheme="minorEastAsia"/>
        </w:rPr>
      </w:pPr>
      <w:r>
        <w:rPr>
          <w:rFonts w:eastAsiaTheme="minorEastAsia"/>
        </w:rPr>
        <w:t xml:space="preserve">Vaše předchozí tvrzení se pokusíme dokázat. Sestrojte opět kružnici </w:t>
      </w:r>
      <w:r>
        <w:rPr>
          <w:rFonts w:eastAsiaTheme="minorEastAsia"/>
          <w:i/>
        </w:rPr>
        <w:t>k</w:t>
      </w:r>
      <w:r>
        <w:rPr>
          <w:rFonts w:eastAsiaTheme="minorEastAsia"/>
        </w:rPr>
        <w:t>, její průměr AB a</w:t>
      </w:r>
      <w:r w:rsidR="00535AF5">
        <w:rPr>
          <w:rFonts w:eastAsiaTheme="minorEastAsia"/>
        </w:rPr>
        <w:t> </w:t>
      </w:r>
      <w:r>
        <w:rPr>
          <w:rFonts w:eastAsiaTheme="minorEastAsia"/>
        </w:rPr>
        <w:t xml:space="preserve">bod C, který leží na kružnici </w:t>
      </w:r>
      <w:r>
        <w:rPr>
          <w:rFonts w:eastAsiaTheme="minorEastAsia"/>
          <w:i/>
        </w:rPr>
        <w:t>k.</w:t>
      </w:r>
    </w:p>
    <w:p w:rsidR="00796B9C" w:rsidRDefault="00796B9C" w:rsidP="00C23A79">
      <w:pPr>
        <w:pStyle w:val="Odstavecseseznamem"/>
        <w:numPr>
          <w:ilvl w:val="1"/>
          <w:numId w:val="12"/>
        </w:numPr>
        <w:spacing w:before="0"/>
        <w:ind w:left="1434" w:hanging="357"/>
        <w:contextualSpacing w:val="0"/>
        <w:rPr>
          <w:rFonts w:eastAsiaTheme="minorEastAsia"/>
        </w:rPr>
      </w:pPr>
      <w:r>
        <w:rPr>
          <w:rFonts w:eastAsiaTheme="minorEastAsia"/>
        </w:rPr>
        <w:t xml:space="preserve">Ve středové souměrnosti podle středu </w:t>
      </w:r>
      <w:proofErr w:type="gramStart"/>
      <w:r>
        <w:rPr>
          <w:rFonts w:eastAsiaTheme="minorEastAsia"/>
        </w:rPr>
        <w:t xml:space="preserve">kružnice </w:t>
      </w:r>
      <w:r>
        <w:rPr>
          <w:rFonts w:eastAsiaTheme="minorEastAsia"/>
          <w:i/>
        </w:rPr>
        <w:t>k</w:t>
      </w:r>
      <w:r>
        <w:rPr>
          <w:rFonts w:eastAsiaTheme="minorEastAsia"/>
        </w:rPr>
        <w:t> sestrojte</w:t>
      </w:r>
      <w:proofErr w:type="gramEnd"/>
      <w:r>
        <w:rPr>
          <w:rFonts w:eastAsiaTheme="minorEastAsia"/>
        </w:rPr>
        <w:t xml:space="preserve"> bod D, který je obrazem bodu C.</w:t>
      </w:r>
    </w:p>
    <w:p w:rsidR="00796B9C" w:rsidRDefault="00796B9C" w:rsidP="00C23A79">
      <w:pPr>
        <w:pStyle w:val="Odstavecseseznamem"/>
        <w:numPr>
          <w:ilvl w:val="1"/>
          <w:numId w:val="12"/>
        </w:numPr>
        <w:spacing w:before="0"/>
        <w:contextualSpacing w:val="0"/>
        <w:rPr>
          <w:rFonts w:eastAsiaTheme="minorEastAsia"/>
        </w:rPr>
      </w:pPr>
      <w:r>
        <w:rPr>
          <w:rFonts w:eastAsiaTheme="minorEastAsia"/>
        </w:rPr>
        <w:t>Sestrojte čtyřúhelník ADBC.</w:t>
      </w:r>
    </w:p>
    <w:p w:rsidR="00796B9C" w:rsidRDefault="00796B9C" w:rsidP="00C23A79">
      <w:pPr>
        <w:pStyle w:val="Odstavecseseznamem"/>
        <w:numPr>
          <w:ilvl w:val="1"/>
          <w:numId w:val="12"/>
        </w:numPr>
        <w:spacing w:before="0"/>
        <w:contextualSpacing w:val="0"/>
        <w:rPr>
          <w:rFonts w:eastAsiaTheme="minorEastAsia"/>
        </w:rPr>
      </w:pPr>
      <w:r>
        <w:rPr>
          <w:rFonts w:eastAsiaTheme="minorEastAsia"/>
        </w:rPr>
        <w:t>Úsečky AB a CD se nazývají</w:t>
      </w:r>
      <w:r w:rsidR="00C23A79">
        <w:rPr>
          <w:rFonts w:eastAsiaTheme="minorEastAsia"/>
        </w:rPr>
        <w:t xml:space="preserve"> (vůči čtyřúhelníku)</w:t>
      </w:r>
      <w:r>
        <w:rPr>
          <w:rFonts w:eastAsiaTheme="minorEastAsia"/>
        </w:rPr>
        <w:t>:</w:t>
      </w:r>
      <w:r w:rsidR="00C23A79">
        <w:rPr>
          <w:rFonts w:eastAsiaTheme="minorEastAsia"/>
        </w:rPr>
        <w:t>…</w:t>
      </w:r>
      <w:r>
        <w:rPr>
          <w:rFonts w:eastAsiaTheme="minorEastAsia"/>
        </w:rPr>
        <w:t>…………………………………….</w:t>
      </w:r>
    </w:p>
    <w:p w:rsidR="00C23A79" w:rsidRDefault="00796B9C" w:rsidP="00C23A79">
      <w:pPr>
        <w:pStyle w:val="Odstavecseseznamem"/>
        <w:numPr>
          <w:ilvl w:val="1"/>
          <w:numId w:val="12"/>
        </w:numPr>
        <w:spacing w:before="0"/>
        <w:contextualSpacing w:val="0"/>
        <w:rPr>
          <w:rFonts w:eastAsiaTheme="minorEastAsia"/>
        </w:rPr>
      </w:pPr>
      <w:r>
        <w:rPr>
          <w:rFonts w:eastAsiaTheme="minorEastAsia"/>
        </w:rPr>
        <w:t>Co platí pro úsečky AB a</w:t>
      </w:r>
      <w:r w:rsidR="00C23A79">
        <w:rPr>
          <w:rFonts w:eastAsiaTheme="minorEastAsia"/>
        </w:rPr>
        <w:t xml:space="preserve"> CD: …………………………………………………………….</w:t>
      </w:r>
    </w:p>
    <w:p w:rsidR="00C23A79" w:rsidRDefault="00C23A79" w:rsidP="00C23A79">
      <w:pPr>
        <w:pStyle w:val="Odstavecseseznamem"/>
        <w:spacing w:before="0"/>
        <w:ind w:left="4254"/>
        <w:contextualSpacing w:val="0"/>
        <w:rPr>
          <w:rFonts w:eastAsiaTheme="minorEastAsia"/>
        </w:rPr>
      </w:pPr>
      <w:r>
        <w:rPr>
          <w:rFonts w:eastAsiaTheme="minorEastAsia"/>
        </w:rPr>
        <w:t>……………………………………………………………...</w:t>
      </w:r>
    </w:p>
    <w:p w:rsidR="00C23A79" w:rsidRDefault="00C23A79" w:rsidP="00C23A79">
      <w:pPr>
        <w:pStyle w:val="Odstavecseseznamem"/>
        <w:numPr>
          <w:ilvl w:val="1"/>
          <w:numId w:val="12"/>
        </w:numPr>
        <w:spacing w:before="0"/>
        <w:ind w:left="1434" w:hanging="357"/>
        <w:contextualSpacing w:val="0"/>
        <w:rPr>
          <w:rFonts w:eastAsiaTheme="minorEastAsia"/>
        </w:rPr>
      </w:pPr>
      <w:r>
        <w:rPr>
          <w:rFonts w:eastAsiaTheme="minorEastAsia"/>
        </w:rPr>
        <w:t>Jak se nazývá čtyřúhelník, ve kterém mají úhlopříčky právě tyto vlastnosti?</w:t>
      </w:r>
    </w:p>
    <w:p w:rsidR="00C23A79" w:rsidRDefault="00C23A79" w:rsidP="00C23A79">
      <w:pPr>
        <w:pStyle w:val="Odstavecseseznamem"/>
        <w:spacing w:before="0"/>
        <w:ind w:left="1440"/>
        <w:contextualSpacing w:val="0"/>
        <w:rPr>
          <w:rFonts w:eastAsiaTheme="minorEastAsia"/>
        </w:rPr>
      </w:pPr>
      <w:r>
        <w:rPr>
          <w:rFonts w:eastAsiaTheme="minorEastAsia"/>
        </w:rPr>
        <w:t>……………………………………………nebo………………………………………</w:t>
      </w:r>
      <w:proofErr w:type="gramStart"/>
      <w:r>
        <w:rPr>
          <w:rFonts w:eastAsiaTheme="minorEastAsia"/>
        </w:rPr>
        <w:t>…...</w:t>
      </w:r>
      <w:proofErr w:type="gramEnd"/>
    </w:p>
    <w:p w:rsidR="00C23A79" w:rsidRDefault="00C23A79" w:rsidP="00C23A79">
      <w:pPr>
        <w:pStyle w:val="Odstavecseseznamem"/>
        <w:numPr>
          <w:ilvl w:val="1"/>
          <w:numId w:val="12"/>
        </w:numPr>
        <w:spacing w:before="0"/>
        <w:ind w:left="1434" w:hanging="357"/>
        <w:contextualSpacing w:val="0"/>
        <w:rPr>
          <w:rFonts w:eastAsiaTheme="minorEastAsia"/>
        </w:rPr>
      </w:pPr>
      <w:r>
        <w:rPr>
          <w:rFonts w:eastAsiaTheme="minorEastAsia"/>
        </w:rPr>
        <w:t>Co tedy platí pro velikost úhlu ACB?</w:t>
      </w:r>
    </w:p>
    <w:p w:rsidR="00C23A79" w:rsidRDefault="00C23A79" w:rsidP="00C23A79">
      <w:pPr>
        <w:pStyle w:val="Odstavecseseznamem"/>
        <w:spacing w:before="0"/>
        <w:ind w:left="1434"/>
        <w:contextualSpacing w:val="0"/>
        <w:rPr>
          <w:rFonts w:eastAsiaTheme="minorEastAsia"/>
        </w:rPr>
      </w:pPr>
      <w:r>
        <w:rPr>
          <w:rFonts w:eastAsiaTheme="minorEastAsia"/>
        </w:rPr>
        <w:t>……………………………………………………………………………………………….</w:t>
      </w:r>
    </w:p>
    <w:p w:rsidR="00C23A79" w:rsidRDefault="00C23A79" w:rsidP="00C23A79">
      <w:pPr>
        <w:pStyle w:val="Odstavecseseznamem"/>
        <w:spacing w:before="0"/>
        <w:ind w:left="0"/>
        <w:contextualSpacing w:val="0"/>
        <w:jc w:val="center"/>
        <w:rPr>
          <w:rFonts w:eastAsiaTheme="minorEastAsia"/>
        </w:rPr>
      </w:pPr>
      <w:r>
        <w:rPr>
          <w:rFonts w:eastAsiaTheme="minorEastAsia"/>
        </w:rPr>
        <w:t>VAŠE TVRZENÍ JE TEDY PRAVDIVÉ!</w:t>
      </w:r>
    </w:p>
    <w:p w:rsidR="00C23A79" w:rsidRDefault="00C23A79" w:rsidP="00C23A79">
      <w:pPr>
        <w:pStyle w:val="Odstavecseseznamem"/>
        <w:ind w:left="1440"/>
        <w:rPr>
          <w:rFonts w:eastAsiaTheme="minorEastAsia"/>
        </w:rPr>
      </w:pPr>
    </w:p>
    <w:p w:rsidR="00C23A79" w:rsidRPr="00C23A79" w:rsidRDefault="00C23A79" w:rsidP="00C23A79">
      <w:pPr>
        <w:pStyle w:val="Odstavecseseznamem"/>
        <w:ind w:left="1440"/>
        <w:rPr>
          <w:rFonts w:eastAsiaTheme="minorEastAsia"/>
          <w:i/>
        </w:rPr>
      </w:pPr>
      <w:r>
        <w:rPr>
          <w:rFonts w:eastAsiaTheme="minorEastAsia"/>
          <w:i/>
        </w:rPr>
        <w:t>Pozn.: Grafické řešení potřebné k předchozím úkolům proveďte na další stránku.</w:t>
      </w:r>
    </w:p>
    <w:sectPr w:rsidR="00C23A79" w:rsidRPr="00C23A79" w:rsidSect="00F96677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F57" w:rsidRDefault="00B13F57" w:rsidP="00CA6778">
      <w:pPr>
        <w:spacing w:before="0" w:after="0"/>
      </w:pPr>
      <w:r>
        <w:separator/>
      </w:r>
    </w:p>
  </w:endnote>
  <w:endnote w:type="continuationSeparator" w:id="0">
    <w:p w:rsidR="00B13F57" w:rsidRDefault="00B13F5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F57" w:rsidRDefault="00B13F57" w:rsidP="00CA6778">
      <w:pPr>
        <w:spacing w:before="0" w:after="0"/>
      </w:pPr>
      <w:r>
        <w:separator/>
      </w:r>
    </w:p>
  </w:footnote>
  <w:footnote w:type="continuationSeparator" w:id="0">
    <w:p w:rsidR="00B13F57" w:rsidRDefault="00B13F5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A184596"/>
    <w:multiLevelType w:val="hybridMultilevel"/>
    <w:tmpl w:val="F06A97CE"/>
    <w:lvl w:ilvl="0" w:tplc="18A496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ED6EE3"/>
    <w:multiLevelType w:val="hybridMultilevel"/>
    <w:tmpl w:val="ACFA8320"/>
    <w:lvl w:ilvl="0" w:tplc="18A4961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BB719D"/>
    <w:multiLevelType w:val="hybridMultilevel"/>
    <w:tmpl w:val="CFAC9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DC1D24"/>
    <w:multiLevelType w:val="hybridMultilevel"/>
    <w:tmpl w:val="3E3041B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5F4D8C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4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10"/>
  </w:num>
  <w:num w:numId="10">
    <w:abstractNumId w:val="7"/>
  </w:num>
  <w:num w:numId="11">
    <w:abstractNumId w:val="6"/>
  </w:num>
  <w:num w:numId="12">
    <w:abstractNumId w:val="1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/>
  <w:rsids>
    <w:rsidRoot w:val="009576DF"/>
    <w:rsid w:val="00084AD2"/>
    <w:rsid w:val="000D4C97"/>
    <w:rsid w:val="00132315"/>
    <w:rsid w:val="0015164B"/>
    <w:rsid w:val="00166F38"/>
    <w:rsid w:val="0017080B"/>
    <w:rsid w:val="0019534D"/>
    <w:rsid w:val="001E5044"/>
    <w:rsid w:val="00235DCF"/>
    <w:rsid w:val="00247D1D"/>
    <w:rsid w:val="00252D2D"/>
    <w:rsid w:val="00281EB3"/>
    <w:rsid w:val="00375125"/>
    <w:rsid w:val="003C040B"/>
    <w:rsid w:val="003D1D48"/>
    <w:rsid w:val="004359F9"/>
    <w:rsid w:val="00440085"/>
    <w:rsid w:val="00441154"/>
    <w:rsid w:val="004513CC"/>
    <w:rsid w:val="00474500"/>
    <w:rsid w:val="004B0AD8"/>
    <w:rsid w:val="00535AF5"/>
    <w:rsid w:val="00565C78"/>
    <w:rsid w:val="0059005D"/>
    <w:rsid w:val="00590449"/>
    <w:rsid w:val="005D03D1"/>
    <w:rsid w:val="005D4579"/>
    <w:rsid w:val="006347FB"/>
    <w:rsid w:val="006515B1"/>
    <w:rsid w:val="006516F6"/>
    <w:rsid w:val="00666590"/>
    <w:rsid w:val="00684206"/>
    <w:rsid w:val="006F6065"/>
    <w:rsid w:val="007269D6"/>
    <w:rsid w:val="00786A08"/>
    <w:rsid w:val="00796B9C"/>
    <w:rsid w:val="007C6313"/>
    <w:rsid w:val="00916D69"/>
    <w:rsid w:val="00947E9C"/>
    <w:rsid w:val="009576DF"/>
    <w:rsid w:val="009C0200"/>
    <w:rsid w:val="009C77DA"/>
    <w:rsid w:val="00A274CC"/>
    <w:rsid w:val="00A92608"/>
    <w:rsid w:val="00B060E7"/>
    <w:rsid w:val="00B107B8"/>
    <w:rsid w:val="00B13F57"/>
    <w:rsid w:val="00B87A97"/>
    <w:rsid w:val="00BC0EAC"/>
    <w:rsid w:val="00BD446E"/>
    <w:rsid w:val="00C23A79"/>
    <w:rsid w:val="00CA6778"/>
    <w:rsid w:val="00CA68AF"/>
    <w:rsid w:val="00CC0FF6"/>
    <w:rsid w:val="00D461B6"/>
    <w:rsid w:val="00D54E6A"/>
    <w:rsid w:val="00DA5321"/>
    <w:rsid w:val="00DC2DDE"/>
    <w:rsid w:val="00DF1B55"/>
    <w:rsid w:val="00E2443C"/>
    <w:rsid w:val="00E72D6E"/>
    <w:rsid w:val="00EA0564"/>
    <w:rsid w:val="00ED4E88"/>
    <w:rsid w:val="00ED738F"/>
    <w:rsid w:val="00F23263"/>
    <w:rsid w:val="00F64ECA"/>
    <w:rsid w:val="00F96677"/>
    <w:rsid w:val="00FA031D"/>
    <w:rsid w:val="00FB7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13</TotalTime>
  <Pages>2</Pages>
  <Words>155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havrdovalucie</cp:lastModifiedBy>
  <cp:revision>4</cp:revision>
  <dcterms:created xsi:type="dcterms:W3CDTF">2013-09-10T21:56:00Z</dcterms:created>
  <dcterms:modified xsi:type="dcterms:W3CDTF">2013-10-22T06:48:00Z</dcterms:modified>
</cp:coreProperties>
</file>