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2C2" w:rsidRDefault="00A102C2" w:rsidP="00A102C2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2C2" w:rsidRDefault="00A102C2" w:rsidP="00A102C2"/>
    <w:p w:rsidR="00A102C2" w:rsidRDefault="00A102C2" w:rsidP="00A102C2"/>
    <w:p w:rsidR="00A102C2" w:rsidRDefault="00A102C2" w:rsidP="00A102C2"/>
    <w:p w:rsidR="00A102C2" w:rsidRDefault="00A102C2" w:rsidP="00A102C2">
      <w:pPr>
        <w:rPr>
          <w:rFonts w:ascii="Arial" w:hAnsi="Arial"/>
        </w:rPr>
      </w:pPr>
    </w:p>
    <w:p w:rsidR="00A102C2" w:rsidRDefault="00A102C2" w:rsidP="00A102C2">
      <w:pPr>
        <w:rPr>
          <w:rFonts w:ascii="Arial" w:hAnsi="Arial"/>
        </w:rPr>
      </w:pPr>
    </w:p>
    <w:p w:rsidR="00A102C2" w:rsidRDefault="00A102C2" w:rsidP="00A102C2">
      <w:pPr>
        <w:rPr>
          <w:rFonts w:ascii="Arial" w:hAnsi="Arial"/>
        </w:rPr>
      </w:pP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U14 – part 2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30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VY_22_INOVACE_1_2_30_KRU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A102C2" w:rsidRDefault="00A102C2" w:rsidP="00A102C2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14. Studenti hledají slova příbuzná, slova stejného a opačného významu. Tento pracovní list je studentům kopírován pro samostatnou práci, která je následně kontrolována v rámci třídy za pomoci vyučujícího.</w:t>
      </w:r>
    </w:p>
    <w:p w:rsidR="00A102C2" w:rsidRDefault="00A102C2" w:rsidP="00A102C2">
      <w:pPr>
        <w:rPr>
          <w:rFonts w:ascii="Arial" w:hAnsi="Arial"/>
        </w:rPr>
      </w:pPr>
    </w:p>
    <w:p w:rsidR="00A102C2" w:rsidRDefault="00A102C2" w:rsidP="00A102C2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B017C" w:rsidRDefault="00CB017C" w:rsidP="00CB017C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30. U14 - part 2 (new vocabulary)</w:t>
      </w: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B017C" w:rsidRPr="00CB017C" w:rsidTr="00CB017C"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leather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glass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suede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velvet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satin</w:t>
            </w:r>
          </w:p>
        </w:tc>
      </w:tr>
      <w:tr w:rsidR="00CB017C" w:rsidRPr="00CB017C" w:rsidTr="00CB017C"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pair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couple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two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triple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both</w:t>
            </w:r>
          </w:p>
        </w:tc>
      </w:tr>
      <w:tr w:rsidR="00CB017C" w:rsidRPr="00CB017C" w:rsidTr="00CB017C"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seat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sofa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armchair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fireplace</w:t>
            </w:r>
          </w:p>
        </w:tc>
      </w:tr>
      <w:tr w:rsidR="00CB017C" w:rsidRPr="00CB017C" w:rsidTr="00CB017C"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in the future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today</w:t>
            </w:r>
          </w:p>
        </w:tc>
        <w:tc>
          <w:tcPr>
            <w:tcW w:w="1842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nowadays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these days</w:t>
            </w:r>
          </w:p>
        </w:tc>
        <w:tc>
          <w:tcPr>
            <w:tcW w:w="1843" w:type="dxa"/>
            <w:vAlign w:val="center"/>
          </w:tcPr>
          <w:p w:rsidR="00CB017C" w:rsidRPr="00CB017C" w:rsidRDefault="00CB017C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at present</w:t>
            </w:r>
          </w:p>
        </w:tc>
      </w:tr>
      <w:tr w:rsidR="00CB017C" w:rsidRPr="00CB017C" w:rsidTr="00CB017C">
        <w:tc>
          <w:tcPr>
            <w:tcW w:w="1842" w:type="dxa"/>
            <w:vAlign w:val="center"/>
          </w:tcPr>
          <w:p w:rsidR="00CB017C" w:rsidRPr="00CB017C" w:rsidRDefault="00172C05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medium</w:t>
            </w:r>
          </w:p>
        </w:tc>
        <w:tc>
          <w:tcPr>
            <w:tcW w:w="1842" w:type="dxa"/>
            <w:vAlign w:val="center"/>
          </w:tcPr>
          <w:p w:rsidR="00CB017C" w:rsidRPr="00CB017C" w:rsidRDefault="00172C05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small</w:t>
            </w:r>
          </w:p>
        </w:tc>
        <w:tc>
          <w:tcPr>
            <w:tcW w:w="1842" w:type="dxa"/>
            <w:vAlign w:val="center"/>
          </w:tcPr>
          <w:p w:rsidR="00CB017C" w:rsidRPr="00CB017C" w:rsidRDefault="00172C05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large</w:t>
            </w:r>
          </w:p>
        </w:tc>
        <w:tc>
          <w:tcPr>
            <w:tcW w:w="1843" w:type="dxa"/>
            <w:vAlign w:val="center"/>
          </w:tcPr>
          <w:p w:rsidR="00CB017C" w:rsidRPr="00CB017C" w:rsidRDefault="00172C05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extra large</w:t>
            </w:r>
          </w:p>
        </w:tc>
        <w:tc>
          <w:tcPr>
            <w:tcW w:w="1843" w:type="dxa"/>
            <w:vAlign w:val="center"/>
          </w:tcPr>
          <w:p w:rsidR="00CB017C" w:rsidRPr="00CB017C" w:rsidRDefault="00172C05" w:rsidP="00CB017C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tiny</w:t>
            </w:r>
          </w:p>
        </w:tc>
      </w:tr>
    </w:tbl>
    <w:p w:rsidR="00CB017C" w:rsidRDefault="00CB017C" w:rsidP="00CB017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The material is used to sew evening dresses. It is of different colours and it is a bit glossy.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part of houses where people make fire to get warm. It makes living rooms very comfortable.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on the buses and on the planes to transport people comfortably. Seat belt has to be used with it.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boy and a girl or a man and a woman usually make it when they go out together.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Short jacket which are very fashionable these days are usually made of this material.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are enormous or very high have to buy clothes in this size.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72C0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Some desperate or curious people visit a fortune teller to know more about what is going to happen in their...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B017C" w:rsidTr="00CB017C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017C" w:rsidRDefault="0010382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usually placed in the living room for more people to sit on.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017C" w:rsidRDefault="00CB017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Pr="0010382A" w:rsidRDefault="0010382A" w:rsidP="00CB017C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10382A">
        <w:rPr>
          <w:rFonts w:cs="Times New Roman"/>
          <w:b/>
          <w:sz w:val="28"/>
          <w:szCs w:val="28"/>
          <w:lang w:val="en-GB"/>
        </w:rPr>
        <w:t>frankly</w:t>
      </w:r>
      <w:proofErr w:type="gramEnd"/>
      <w:r w:rsidRPr="0010382A">
        <w:rPr>
          <w:rFonts w:cs="Times New Roman"/>
          <w:b/>
          <w:sz w:val="28"/>
          <w:szCs w:val="28"/>
          <w:lang w:val="en-GB"/>
        </w:rPr>
        <w:t xml:space="preserve">   hide   free   feel   deliver  gratis   conceal   smell   bring   honestly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Pr="00A64B29" w:rsidRDefault="00F81667" w:rsidP="00CB017C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A64B29">
        <w:rPr>
          <w:rFonts w:cs="Times New Roman"/>
          <w:b/>
          <w:sz w:val="26"/>
          <w:szCs w:val="26"/>
          <w:lang w:val="en-GB"/>
        </w:rPr>
        <w:t>carefully</w:t>
      </w:r>
      <w:proofErr w:type="gramEnd"/>
      <w:r w:rsidRPr="00A64B29">
        <w:rPr>
          <w:rFonts w:cs="Times New Roman"/>
          <w:b/>
          <w:sz w:val="26"/>
          <w:szCs w:val="26"/>
          <w:lang w:val="en-GB"/>
        </w:rPr>
        <w:t xml:space="preserve">   blurred   tourist   resident   dislike   fond   sparkling   still   carelessly   clear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 w:rsidP="00F81667">
            <w:pPr>
              <w:tabs>
                <w:tab w:val="left" w:pos="3225"/>
              </w:tabs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B017C" w:rsidTr="00CB017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17C" w:rsidRDefault="00CB017C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Default="00CB017C" w:rsidP="00CB017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B017C" w:rsidRDefault="00CB017C" w:rsidP="00CB017C">
      <w:pPr>
        <w:rPr>
          <w:szCs w:val="24"/>
        </w:rPr>
      </w:pPr>
    </w:p>
    <w:p w:rsidR="00CB017C" w:rsidRDefault="00CB017C" w:rsidP="00CB017C">
      <w:pPr>
        <w:rPr>
          <w:szCs w:val="24"/>
        </w:rPr>
      </w:pPr>
    </w:p>
    <w:p w:rsidR="00AF58A6" w:rsidRPr="00CB017C" w:rsidRDefault="00AF58A6" w:rsidP="00CB017C">
      <w:pPr>
        <w:rPr>
          <w:szCs w:val="24"/>
        </w:rPr>
      </w:pPr>
    </w:p>
    <w:sectPr w:rsidR="00AF58A6" w:rsidRPr="00CB017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382A"/>
    <w:rsid w:val="00105912"/>
    <w:rsid w:val="001118B5"/>
    <w:rsid w:val="00163BAA"/>
    <w:rsid w:val="0016407E"/>
    <w:rsid w:val="00165063"/>
    <w:rsid w:val="00172C05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C38C5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2C2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64B29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E46EB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017C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1667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1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2013-10-29T10:12:00Z</dcterms:created>
  <dcterms:modified xsi:type="dcterms:W3CDTF">2013-11-11T16:10:00Z</dcterms:modified>
</cp:coreProperties>
</file>