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933" w:rsidRPr="008A5EEF" w:rsidRDefault="00A22933" w:rsidP="00A22933">
      <w:pPr>
        <w:rPr>
          <w:rFonts w:asciiTheme="majorHAnsi" w:hAnsiTheme="majorHAnsi"/>
        </w:rPr>
      </w:pPr>
      <w:r w:rsidRPr="008A5EEF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933" w:rsidRPr="008A5EEF" w:rsidRDefault="00A22933" w:rsidP="00800099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8A5EEF">
        <w:rPr>
          <w:rFonts w:asciiTheme="majorHAnsi" w:eastAsia="Calibri" w:hAnsiTheme="majorHAnsi" w:cs="Calibri"/>
          <w:b/>
          <w:bCs/>
        </w:rPr>
        <w:t>Název školy:</w:t>
      </w:r>
      <w:r w:rsidRPr="008A5EEF">
        <w:rPr>
          <w:rFonts w:asciiTheme="majorHAnsi" w:eastAsia="Calibri" w:hAnsiTheme="majorHAnsi" w:cs="Calibri"/>
          <w:b/>
          <w:bCs/>
        </w:rPr>
        <w:tab/>
      </w:r>
      <w:r w:rsidRPr="008A5EEF">
        <w:rPr>
          <w:rFonts w:asciiTheme="majorHAnsi" w:eastAsia="Calibri" w:hAnsiTheme="majorHAnsi" w:cs="Calibri"/>
          <w:b/>
          <w:bCs/>
        </w:rPr>
        <w:tab/>
      </w:r>
      <w:r w:rsidRPr="008A5EEF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A22933" w:rsidRPr="008A5EEF" w:rsidRDefault="00A22933" w:rsidP="00A22933">
      <w:pPr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příspěvková organizace</w:t>
      </w:r>
    </w:p>
    <w:p w:rsidR="00A22933" w:rsidRPr="008A5EEF" w:rsidRDefault="00A22933" w:rsidP="00A22933">
      <w:pPr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>Autor: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Mgr. Monika Hanzelková</w:t>
      </w:r>
    </w:p>
    <w:p w:rsidR="00A22933" w:rsidRPr="008A5EEF" w:rsidRDefault="00A22933" w:rsidP="00A22933">
      <w:pPr>
        <w:rPr>
          <w:rFonts w:asciiTheme="majorHAnsi" w:hAnsiTheme="majorHAnsi"/>
        </w:rPr>
      </w:pPr>
      <w:proofErr w:type="spellStart"/>
      <w:r w:rsidRPr="008A5EEF">
        <w:rPr>
          <w:rFonts w:asciiTheme="majorHAnsi" w:hAnsiTheme="majorHAnsi"/>
          <w:b/>
          <w:bCs/>
        </w:rPr>
        <w:t>Reg</w:t>
      </w:r>
      <w:proofErr w:type="spellEnd"/>
      <w:r w:rsidRPr="008A5EEF">
        <w:rPr>
          <w:rFonts w:asciiTheme="majorHAnsi" w:hAnsiTheme="majorHAnsi"/>
          <w:b/>
          <w:bCs/>
        </w:rPr>
        <w:t xml:space="preserve">. </w:t>
      </w:r>
      <w:proofErr w:type="gramStart"/>
      <w:r w:rsidRPr="008A5EEF">
        <w:rPr>
          <w:rFonts w:asciiTheme="majorHAnsi" w:hAnsiTheme="majorHAnsi"/>
          <w:b/>
          <w:bCs/>
        </w:rPr>
        <w:t>číslo</w:t>
      </w:r>
      <w:proofErr w:type="gramEnd"/>
      <w:r w:rsidRPr="008A5EEF">
        <w:rPr>
          <w:rFonts w:asciiTheme="majorHAnsi" w:hAnsiTheme="majorHAnsi"/>
          <w:b/>
          <w:bCs/>
        </w:rPr>
        <w:t xml:space="preserve"> projektu: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CZ.1.07/1.4.00/21.3715</w:t>
      </w:r>
    </w:p>
    <w:p w:rsidR="00A22933" w:rsidRPr="008A5EEF" w:rsidRDefault="00A22933" w:rsidP="00A22933">
      <w:pPr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>Název projektu: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Moderní škola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</w:p>
    <w:p w:rsidR="00A22933" w:rsidRPr="008A5EEF" w:rsidRDefault="00A22933" w:rsidP="00A22933">
      <w:pPr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>Název ma</w:t>
      </w:r>
      <w:r w:rsidR="003948F7">
        <w:rPr>
          <w:rFonts w:asciiTheme="majorHAnsi" w:hAnsiTheme="majorHAnsi"/>
          <w:b/>
          <w:bCs/>
        </w:rPr>
        <w:t>teriálu:</w:t>
      </w:r>
      <w:r w:rsidR="003948F7">
        <w:rPr>
          <w:rFonts w:asciiTheme="majorHAnsi" w:hAnsiTheme="majorHAnsi"/>
          <w:b/>
          <w:bCs/>
        </w:rPr>
        <w:tab/>
      </w:r>
      <w:r w:rsidR="003948F7">
        <w:rPr>
          <w:rFonts w:asciiTheme="majorHAnsi" w:hAnsiTheme="majorHAnsi"/>
          <w:b/>
          <w:bCs/>
        </w:rPr>
        <w:tab/>
        <w:t>VY_32_INOVACE_S7_CJ_18</w:t>
      </w:r>
      <w:r w:rsidRPr="008A5EEF">
        <w:rPr>
          <w:rFonts w:asciiTheme="majorHAnsi" w:hAnsiTheme="majorHAnsi"/>
          <w:b/>
          <w:bCs/>
        </w:rPr>
        <w:t>_MH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</w:p>
    <w:p w:rsidR="001651BB" w:rsidRPr="008A5EEF" w:rsidRDefault="001651BB" w:rsidP="001651BB">
      <w:pPr>
        <w:jc w:val="both"/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 xml:space="preserve">Vzdělávací oblast:  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Český jazyk a jazyková výchova</w:t>
      </w:r>
    </w:p>
    <w:p w:rsidR="001651BB" w:rsidRPr="008A5EEF" w:rsidRDefault="001651BB" w:rsidP="001651BB">
      <w:pPr>
        <w:jc w:val="both"/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 xml:space="preserve">Tematický okruh:  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="003948F7">
        <w:rPr>
          <w:rFonts w:asciiTheme="majorHAnsi" w:hAnsiTheme="majorHAnsi"/>
          <w:b/>
          <w:bCs/>
        </w:rPr>
        <w:t>L</w:t>
      </w:r>
      <w:r w:rsidR="003948F7" w:rsidRPr="00434F97">
        <w:rPr>
          <w:rFonts w:asciiTheme="majorHAnsi" w:hAnsiTheme="majorHAnsi"/>
          <w:b/>
          <w:bCs/>
        </w:rPr>
        <w:t>iterární výchova</w:t>
      </w:r>
      <w:r w:rsidR="003948F7">
        <w:rPr>
          <w:rFonts w:asciiTheme="majorHAnsi" w:hAnsiTheme="majorHAnsi"/>
          <w:b/>
          <w:bCs/>
        </w:rPr>
        <w:t xml:space="preserve"> – práce s knihou</w:t>
      </w:r>
    </w:p>
    <w:p w:rsidR="001651BB" w:rsidRPr="008A5EEF" w:rsidRDefault="001651BB" w:rsidP="001651BB">
      <w:pPr>
        <w:jc w:val="both"/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>Téma: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Správná pětka 9.</w:t>
      </w:r>
    </w:p>
    <w:p w:rsidR="001651BB" w:rsidRPr="008A5EEF" w:rsidRDefault="001651BB" w:rsidP="001651BB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8A5EEF">
        <w:rPr>
          <w:rFonts w:asciiTheme="majorHAnsi" w:hAnsiTheme="majorHAnsi"/>
          <w:b/>
          <w:bCs/>
        </w:rPr>
        <w:t>Anotace:</w:t>
      </w:r>
      <w:r w:rsidRPr="008A5EEF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A22933" w:rsidRPr="008A5EEF" w:rsidRDefault="00A22933" w:rsidP="00A22933">
      <w:pPr>
        <w:outlineLvl w:val="0"/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>Ročník: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  <w:t>5. ročník</w:t>
      </w:r>
    </w:p>
    <w:p w:rsidR="00A22933" w:rsidRPr="008A5EEF" w:rsidRDefault="00A22933" w:rsidP="001651BB">
      <w:pPr>
        <w:rPr>
          <w:rFonts w:asciiTheme="majorHAnsi" w:hAnsiTheme="majorHAnsi"/>
        </w:rPr>
      </w:pPr>
      <w:r w:rsidRPr="008A5EEF">
        <w:rPr>
          <w:rFonts w:asciiTheme="majorHAnsi" w:hAnsiTheme="majorHAnsi"/>
          <w:b/>
          <w:bCs/>
        </w:rPr>
        <w:t>Datum vytvoření:</w:t>
      </w:r>
      <w:r w:rsidRPr="008A5EEF">
        <w:rPr>
          <w:rFonts w:asciiTheme="majorHAnsi" w:hAnsiTheme="majorHAnsi"/>
          <w:b/>
          <w:bCs/>
        </w:rPr>
        <w:tab/>
      </w:r>
      <w:r w:rsidRPr="008A5EEF">
        <w:rPr>
          <w:rFonts w:asciiTheme="majorHAnsi" w:hAnsiTheme="majorHAnsi"/>
          <w:b/>
          <w:bCs/>
        </w:rPr>
        <w:tab/>
      </w:r>
      <w:r w:rsidR="00FC1432" w:rsidRPr="008A5EEF">
        <w:rPr>
          <w:rFonts w:asciiTheme="majorHAnsi" w:hAnsiTheme="majorHAnsi"/>
          <w:b/>
          <w:bCs/>
        </w:rPr>
        <w:t>27. 1. 2014</w:t>
      </w:r>
    </w:p>
    <w:p w:rsidR="00A22933" w:rsidRPr="008A5EEF" w:rsidRDefault="00A22933">
      <w:pPr>
        <w:rPr>
          <w:rFonts w:asciiTheme="majorHAnsi" w:hAnsiTheme="majorHAnsi"/>
          <w:sz w:val="40"/>
          <w:szCs w:val="40"/>
        </w:rPr>
      </w:pPr>
      <w:r w:rsidRPr="008A5EEF">
        <w:rPr>
          <w:rFonts w:asciiTheme="majorHAnsi" w:hAnsiTheme="majorHAnsi"/>
          <w:sz w:val="40"/>
          <w:szCs w:val="40"/>
        </w:rPr>
        <w:br w:type="page"/>
      </w:r>
    </w:p>
    <w:p w:rsidR="00FC1432" w:rsidRPr="008A5EEF" w:rsidRDefault="00FC1432" w:rsidP="00FC1432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8A5EEF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FC1432" w:rsidRPr="008A5EEF" w:rsidRDefault="00FC1432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8A5EEF">
        <w:rPr>
          <w:rFonts w:asciiTheme="majorHAnsi" w:hAnsiTheme="majorHAnsi"/>
        </w:rPr>
        <w:t xml:space="preserve">BLYTON, Enid. </w:t>
      </w:r>
      <w:r w:rsidRPr="008A5EEF">
        <w:rPr>
          <w:rFonts w:asciiTheme="majorHAnsi" w:hAnsiTheme="majorHAnsi"/>
          <w:i/>
          <w:iCs/>
        </w:rPr>
        <w:t>Správná pětka</w:t>
      </w:r>
      <w:r w:rsidRPr="008A5EEF">
        <w:rPr>
          <w:rFonts w:asciiTheme="majorHAnsi" w:hAnsiTheme="majorHAnsi"/>
        </w:rPr>
        <w:t>. 3. vyd., (V Albatrosu 1.). Praha: Albatros, 2012, 166 s. ISBN 978-80-00-02623-7.</w:t>
      </w:r>
    </w:p>
    <w:p w:rsidR="00FC1432" w:rsidRPr="008A5EEF" w:rsidRDefault="00FC1432" w:rsidP="00800099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8A5EEF">
        <w:rPr>
          <w:rFonts w:asciiTheme="majorHAnsi" w:hAnsiTheme="majorHAnsi"/>
        </w:rPr>
        <w:t xml:space="preserve">Kapitola: Štefka a Křupan </w:t>
      </w:r>
      <w:proofErr w:type="spellStart"/>
      <w:r w:rsidRPr="008A5EEF">
        <w:rPr>
          <w:rFonts w:asciiTheme="majorHAnsi" w:hAnsiTheme="majorHAnsi"/>
        </w:rPr>
        <w:t>Dickzuží</w:t>
      </w:r>
      <w:proofErr w:type="spellEnd"/>
      <w:r w:rsidRPr="008A5EEF">
        <w:rPr>
          <w:rFonts w:asciiTheme="majorHAnsi" w:hAnsiTheme="majorHAnsi"/>
        </w:rPr>
        <w:t xml:space="preserve"> (str. 137-143)</w:t>
      </w:r>
    </w:p>
    <w:p w:rsidR="00FC1432" w:rsidRPr="008A5EEF" w:rsidRDefault="00FC1432">
      <w:pPr>
        <w:rPr>
          <w:rFonts w:asciiTheme="majorHAnsi" w:hAnsiTheme="majorHAnsi"/>
          <w:sz w:val="40"/>
          <w:szCs w:val="40"/>
        </w:rPr>
      </w:pPr>
      <w:r w:rsidRPr="008A5EEF">
        <w:rPr>
          <w:rFonts w:asciiTheme="majorHAnsi" w:hAnsiTheme="majorHAnsi"/>
          <w:sz w:val="40"/>
          <w:szCs w:val="40"/>
        </w:rPr>
        <w:br w:type="page"/>
      </w:r>
    </w:p>
    <w:p w:rsidR="00DE1F2C" w:rsidRPr="008A5EEF" w:rsidRDefault="00FC1432" w:rsidP="00FC1432">
      <w:pPr>
        <w:pStyle w:val="Odstavecseseznamem"/>
        <w:spacing w:line="360" w:lineRule="auto"/>
        <w:ind w:left="644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8A5EEF">
        <w:rPr>
          <w:rFonts w:asciiTheme="majorHAnsi" w:eastAsia="Calibri" w:hAnsiTheme="majorHAnsi" w:cs="Calibri"/>
          <w:b/>
          <w:sz w:val="40"/>
          <w:szCs w:val="40"/>
        </w:rPr>
        <w:lastRenderedPageBreak/>
        <w:t>ŠTEFKA A KŘUPAN DICK ZUŘÍ</w:t>
      </w:r>
    </w:p>
    <w:p w:rsidR="007F0898" w:rsidRPr="008A5EEF" w:rsidRDefault="009725D4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Jakým způsobem se dorozumívaly děti na voru?</w:t>
      </w:r>
    </w:p>
    <w:p w:rsidR="009725D4" w:rsidRPr="008A5EEF" w:rsidRDefault="009725D4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725D4" w:rsidRPr="008A5EEF" w:rsidRDefault="009725D4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Pokus se doplnit vhodná synonyma:</w:t>
      </w:r>
    </w:p>
    <w:p w:rsidR="009725D4" w:rsidRPr="008A5EEF" w:rsidRDefault="009725D4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bez ustání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="002F4FBD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>_____________________________________</w:t>
      </w:r>
    </w:p>
    <w:p w:rsidR="009725D4" w:rsidRPr="008A5EEF" w:rsidRDefault="009725D4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lehký úkol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  <w:t>_____________________________________</w:t>
      </w:r>
    </w:p>
    <w:p w:rsidR="009725D4" w:rsidRPr="008A5EEF" w:rsidRDefault="00CA48E2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prudce</w:t>
      </w:r>
      <w:r w:rsidR="009725D4" w:rsidRPr="008A5EEF">
        <w:rPr>
          <w:rFonts w:asciiTheme="majorHAnsi" w:hAnsiTheme="majorHAnsi"/>
          <w:b/>
          <w:sz w:val="30"/>
          <w:szCs w:val="30"/>
        </w:rPr>
        <w:t xml:space="preserve"> se otočila</w:t>
      </w:r>
      <w:r w:rsidR="009725D4" w:rsidRPr="008A5EEF">
        <w:rPr>
          <w:rFonts w:asciiTheme="majorHAnsi" w:hAnsiTheme="majorHAnsi"/>
          <w:b/>
          <w:sz w:val="30"/>
          <w:szCs w:val="30"/>
        </w:rPr>
        <w:tab/>
      </w:r>
      <w:r w:rsidR="009725D4" w:rsidRPr="008A5EEF">
        <w:rPr>
          <w:rFonts w:asciiTheme="majorHAnsi" w:hAnsiTheme="majorHAnsi"/>
          <w:sz w:val="30"/>
          <w:szCs w:val="30"/>
        </w:rPr>
        <w:tab/>
        <w:t>_____________________________________</w:t>
      </w:r>
    </w:p>
    <w:p w:rsidR="009725D4" w:rsidRPr="008A5EEF" w:rsidRDefault="009725D4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spatřila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="002F4FBD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>_____________________________________</w:t>
      </w:r>
    </w:p>
    <w:p w:rsidR="009725D4" w:rsidRPr="008A5EEF" w:rsidRDefault="009725D4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ohavná grimasa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  <w:t>_____________________________________</w:t>
      </w:r>
    </w:p>
    <w:p w:rsidR="009725D4" w:rsidRPr="008A5EEF" w:rsidRDefault="009725D4" w:rsidP="00800099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chvatně se rozhlížela</w:t>
      </w:r>
      <w:r w:rsidRPr="008A5EEF">
        <w:rPr>
          <w:rFonts w:asciiTheme="majorHAnsi" w:hAnsiTheme="majorHAnsi"/>
          <w:sz w:val="30"/>
          <w:szCs w:val="30"/>
        </w:rPr>
        <w:tab/>
        <w:t>_____________________________________</w:t>
      </w:r>
    </w:p>
    <w:p w:rsidR="009725D4" w:rsidRPr="008A5EEF" w:rsidRDefault="009725D4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Vyber správnou možnost a zakroužkuj ji:</w:t>
      </w:r>
    </w:p>
    <w:p w:rsidR="009725D4" w:rsidRPr="008A5EEF" w:rsidRDefault="009725D4" w:rsidP="0080009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loďka vrazila do voru</w:t>
      </w:r>
    </w:p>
    <w:p w:rsidR="009725D4" w:rsidRPr="008A5EEF" w:rsidRDefault="009725D4" w:rsidP="0080009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loďka se na poslední chvíli vyhnula voru</w:t>
      </w:r>
    </w:p>
    <w:p w:rsidR="009725D4" w:rsidRPr="008A5EEF" w:rsidRDefault="009725D4" w:rsidP="00800099">
      <w:pPr>
        <w:pStyle w:val="Odstavecseseznamem"/>
        <w:numPr>
          <w:ilvl w:val="0"/>
          <w:numId w:val="2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vor vrazil do loďky</w:t>
      </w:r>
    </w:p>
    <w:p w:rsidR="007F0898" w:rsidRPr="008A5EEF" w:rsidRDefault="009725D4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Proč chce Štefka nahlásit Pětku na policii? Z čeho děti obviňuje?</w:t>
      </w:r>
    </w:p>
    <w:p w:rsidR="009725D4" w:rsidRPr="008A5EEF" w:rsidRDefault="009725D4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9725D4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gramStart"/>
      <w:r w:rsidRPr="008A5EEF">
        <w:rPr>
          <w:rFonts w:asciiTheme="majorHAnsi" w:hAnsiTheme="majorHAnsi"/>
          <w:sz w:val="30"/>
          <w:szCs w:val="30"/>
        </w:rPr>
        <w:t>Štefka</w:t>
      </w:r>
      <w:proofErr w:type="gramEnd"/>
      <w:r w:rsidRPr="008A5EEF">
        <w:rPr>
          <w:rFonts w:asciiTheme="majorHAnsi" w:hAnsiTheme="majorHAnsi"/>
          <w:sz w:val="30"/>
          <w:szCs w:val="30"/>
        </w:rPr>
        <w:t xml:space="preserve"> s Křupanem </w:t>
      </w:r>
      <w:proofErr w:type="spellStart"/>
      <w:r w:rsidRPr="008A5EEF">
        <w:rPr>
          <w:rFonts w:asciiTheme="majorHAnsi" w:hAnsiTheme="majorHAnsi"/>
          <w:sz w:val="30"/>
          <w:szCs w:val="30"/>
        </w:rPr>
        <w:t>Dicke</w:t>
      </w:r>
      <w:r w:rsidR="00CF592E" w:rsidRPr="008A5EEF">
        <w:rPr>
          <w:rFonts w:asciiTheme="majorHAnsi" w:hAnsiTheme="majorHAnsi"/>
          <w:sz w:val="30"/>
          <w:szCs w:val="30"/>
        </w:rPr>
        <w:t>m</w:t>
      </w:r>
      <w:proofErr w:type="spellEnd"/>
      <w:r w:rsidR="00CF592E" w:rsidRPr="008A5EEF">
        <w:rPr>
          <w:rFonts w:asciiTheme="majorHAnsi" w:hAnsiTheme="majorHAnsi"/>
          <w:sz w:val="30"/>
          <w:szCs w:val="30"/>
        </w:rPr>
        <w:t xml:space="preserve"> obeplula </w:t>
      </w:r>
      <w:proofErr w:type="gramStart"/>
      <w:r w:rsidR="00CF592E" w:rsidRPr="008A5EEF">
        <w:rPr>
          <w:rFonts w:asciiTheme="majorHAnsi" w:hAnsiTheme="majorHAnsi"/>
          <w:sz w:val="30"/>
          <w:szCs w:val="30"/>
        </w:rPr>
        <w:t>vor</w:t>
      </w:r>
      <w:proofErr w:type="gramEnd"/>
      <w:r w:rsidR="00CF592E" w:rsidRPr="008A5EEF">
        <w:rPr>
          <w:rFonts w:asciiTheme="majorHAnsi" w:hAnsiTheme="majorHAnsi"/>
          <w:sz w:val="30"/>
          <w:szCs w:val="30"/>
        </w:rPr>
        <w:t xml:space="preserve"> a se člunem rychl</w:t>
      </w:r>
      <w:r w:rsidRPr="008A5EEF">
        <w:rPr>
          <w:rFonts w:asciiTheme="majorHAnsi" w:hAnsiTheme="majorHAnsi"/>
          <w:sz w:val="30"/>
          <w:szCs w:val="30"/>
        </w:rPr>
        <w:t>e zamířila ke břehu. Děti</w:t>
      </w:r>
      <w:r w:rsidR="00CF592E" w:rsidRPr="008A5EEF">
        <w:rPr>
          <w:rFonts w:asciiTheme="majorHAnsi" w:hAnsiTheme="majorHAnsi"/>
          <w:sz w:val="30"/>
          <w:szCs w:val="30"/>
        </w:rPr>
        <w:t xml:space="preserve"> mohly zůstat v klidu </w:t>
      </w:r>
      <w:r w:rsidR="007F0898" w:rsidRPr="008A5EEF">
        <w:rPr>
          <w:rFonts w:asciiTheme="majorHAnsi" w:hAnsiTheme="majorHAnsi"/>
          <w:sz w:val="30"/>
          <w:szCs w:val="30"/>
        </w:rPr>
        <w:t>na vodě. Proč?</w:t>
      </w:r>
    </w:p>
    <w:p w:rsidR="007F0898" w:rsidRPr="008A5EEF" w:rsidRDefault="00CF592E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lastRenderedPageBreak/>
        <w:t>_______________________________________________________</w:t>
      </w:r>
    </w:p>
    <w:p w:rsidR="00CF592E" w:rsidRPr="008A5EEF" w:rsidRDefault="00CF592E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CF592E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Koho Jirka nazvala „</w:t>
      </w:r>
      <w:r w:rsidRPr="008A5EEF">
        <w:rPr>
          <w:rFonts w:asciiTheme="majorHAnsi" w:hAnsiTheme="majorHAnsi"/>
          <w:b/>
          <w:sz w:val="30"/>
          <w:szCs w:val="30"/>
        </w:rPr>
        <w:t>příšernou dvojkou</w:t>
      </w:r>
      <w:r w:rsidRPr="008A5EEF">
        <w:rPr>
          <w:rFonts w:asciiTheme="majorHAnsi" w:hAnsiTheme="majorHAnsi"/>
          <w:sz w:val="30"/>
          <w:szCs w:val="30"/>
        </w:rPr>
        <w:t>“?</w:t>
      </w:r>
    </w:p>
    <w:p w:rsidR="00CF592E" w:rsidRPr="008A5EEF" w:rsidRDefault="00CF592E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CF592E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Popiš, jakým způsobem Julián vytáhne kořist.</w:t>
      </w:r>
    </w:p>
    <w:p w:rsidR="007F0898" w:rsidRPr="008A5EEF" w:rsidRDefault="00CF592E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CF592E" w:rsidRPr="008A5EEF" w:rsidRDefault="00CF592E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CF592E" w:rsidRPr="008A5EEF" w:rsidRDefault="00CF592E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Julián chce kořist vynést „</w:t>
      </w:r>
      <w:r w:rsidRPr="008A5EEF">
        <w:rPr>
          <w:rFonts w:asciiTheme="majorHAnsi" w:hAnsiTheme="majorHAnsi"/>
          <w:b/>
          <w:sz w:val="30"/>
          <w:szCs w:val="30"/>
        </w:rPr>
        <w:t>na světlo boží</w:t>
      </w:r>
      <w:r w:rsidRPr="008A5EEF">
        <w:rPr>
          <w:rFonts w:asciiTheme="majorHAnsi" w:hAnsiTheme="majorHAnsi"/>
          <w:sz w:val="30"/>
          <w:szCs w:val="30"/>
        </w:rPr>
        <w:t>“. Co to znamená?</w:t>
      </w:r>
    </w:p>
    <w:p w:rsidR="00CF592E" w:rsidRPr="008A5EEF" w:rsidRDefault="00CF592E" w:rsidP="0080009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vynést kořist až do oblak</w:t>
      </w:r>
    </w:p>
    <w:p w:rsidR="00CF592E" w:rsidRPr="008A5EEF" w:rsidRDefault="00CF592E" w:rsidP="0080009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vynést kořist do kostela</w:t>
      </w:r>
    </w:p>
    <w:p w:rsidR="00CF592E" w:rsidRPr="008A5EEF" w:rsidRDefault="00CF592E" w:rsidP="00800099">
      <w:pPr>
        <w:pStyle w:val="Odstavecseseznamem"/>
        <w:numPr>
          <w:ilvl w:val="0"/>
          <w:numId w:val="3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vynést kořist na denní světlo, na vor</w:t>
      </w:r>
    </w:p>
    <w:p w:rsidR="00CF592E" w:rsidRPr="008A5EEF" w:rsidRDefault="00CF592E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Anna Juliána pochválila větou – doplň ji</w:t>
      </w:r>
    </w:p>
    <w:p w:rsidR="00CF592E" w:rsidRPr="008A5EEF" w:rsidRDefault="00CF592E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„Jsi</w:t>
      </w:r>
      <w:r w:rsidRPr="008A5EEF">
        <w:rPr>
          <w:rFonts w:asciiTheme="majorHAnsi" w:hAnsiTheme="majorHAnsi"/>
          <w:b/>
          <w:sz w:val="30"/>
          <w:szCs w:val="30"/>
        </w:rPr>
        <w:tab/>
        <w:t>___________________________________________!“</w:t>
      </w:r>
    </w:p>
    <w:p w:rsidR="007F0898" w:rsidRPr="008A5EEF" w:rsidRDefault="007F0898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 čem je schovaná kořist?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7F0898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Jaký předmět držela Štefka v rukou a který oslnivě odrážel sluneční paprsky?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7F0898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lastRenderedPageBreak/>
        <w:t>Ve kterou denní dobu budou děti vyrážet na jezero vytahovat pytel z vody?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7F0898" w:rsidP="0080009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Máš taky hlavu na správném místě jako Julián? Znamená to, že ji má Julián na krku nebo význam tohoto výrazu je jiný?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F0898" w:rsidRPr="008A5EEF" w:rsidRDefault="007F0898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br w:type="page"/>
      </w:r>
    </w:p>
    <w:p w:rsidR="007F0898" w:rsidRPr="008A5EEF" w:rsidRDefault="003948F7" w:rsidP="00800099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7F0898" w:rsidRPr="008A5EEF" w:rsidRDefault="007F0898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Děti se s úsměvem dorozumívaly očima.</w:t>
      </w:r>
    </w:p>
    <w:p w:rsidR="007F0898" w:rsidRPr="008A5EEF" w:rsidRDefault="007F0898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bez ustání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  <w:t>pořád, neustále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lehký úkol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  <w:t>jednoduchý</w:t>
      </w:r>
    </w:p>
    <w:p w:rsidR="007F0898" w:rsidRPr="008A5EEF" w:rsidRDefault="00CA48E2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prudce</w:t>
      </w:r>
      <w:r w:rsidR="007F0898" w:rsidRPr="008A5EEF">
        <w:rPr>
          <w:rFonts w:asciiTheme="majorHAnsi" w:hAnsiTheme="majorHAnsi"/>
          <w:b/>
          <w:sz w:val="30"/>
          <w:szCs w:val="30"/>
        </w:rPr>
        <w:t xml:space="preserve"> se </w:t>
      </w:r>
      <w:proofErr w:type="gramStart"/>
      <w:r w:rsidR="007F0898" w:rsidRPr="008A5EEF">
        <w:rPr>
          <w:rFonts w:asciiTheme="majorHAnsi" w:hAnsiTheme="majorHAnsi"/>
          <w:b/>
          <w:sz w:val="30"/>
          <w:szCs w:val="30"/>
        </w:rPr>
        <w:t>otočila</w:t>
      </w:r>
      <w:proofErr w:type="gramEnd"/>
      <w:r w:rsidR="007F0898" w:rsidRPr="008A5EEF">
        <w:rPr>
          <w:rFonts w:asciiTheme="majorHAnsi" w:hAnsiTheme="majorHAnsi"/>
          <w:b/>
          <w:sz w:val="30"/>
          <w:szCs w:val="30"/>
        </w:rPr>
        <w:tab/>
      </w:r>
      <w:r w:rsidR="007F0898"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 xml:space="preserve">rychle se </w:t>
      </w:r>
      <w:proofErr w:type="gramStart"/>
      <w:r w:rsidRPr="008A5EEF">
        <w:rPr>
          <w:rFonts w:asciiTheme="majorHAnsi" w:hAnsiTheme="majorHAnsi"/>
          <w:sz w:val="30"/>
          <w:szCs w:val="30"/>
        </w:rPr>
        <w:t>otočila</w:t>
      </w:r>
      <w:proofErr w:type="gramEnd"/>
      <w:r w:rsidRPr="008A5EEF">
        <w:rPr>
          <w:rFonts w:asciiTheme="majorHAnsi" w:hAnsiTheme="majorHAnsi"/>
          <w:sz w:val="30"/>
          <w:szCs w:val="30"/>
        </w:rPr>
        <w:t>, hbitě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spatřila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="006707D3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="00CA48E2" w:rsidRPr="008A5EEF">
        <w:rPr>
          <w:rFonts w:asciiTheme="majorHAnsi" w:hAnsiTheme="majorHAnsi"/>
          <w:sz w:val="30"/>
          <w:szCs w:val="30"/>
        </w:rPr>
        <w:t>uviděla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ohavná grimasa</w:t>
      </w:r>
      <w:r w:rsidRPr="008A5EEF">
        <w:rPr>
          <w:rFonts w:asciiTheme="majorHAnsi" w:hAnsiTheme="majorHAnsi"/>
          <w:sz w:val="30"/>
          <w:szCs w:val="30"/>
        </w:rPr>
        <w:tab/>
      </w:r>
      <w:r w:rsidRPr="008A5EEF">
        <w:rPr>
          <w:rFonts w:asciiTheme="majorHAnsi" w:hAnsiTheme="majorHAnsi"/>
          <w:sz w:val="30"/>
          <w:szCs w:val="30"/>
        </w:rPr>
        <w:tab/>
      </w:r>
      <w:r w:rsidR="00CA48E2" w:rsidRPr="008A5EEF">
        <w:rPr>
          <w:rFonts w:asciiTheme="majorHAnsi" w:hAnsiTheme="majorHAnsi"/>
          <w:sz w:val="30"/>
          <w:szCs w:val="30"/>
        </w:rPr>
        <w:t>škaredý, n</w:t>
      </w:r>
      <w:r w:rsidR="005150BE" w:rsidRPr="008A5EEF">
        <w:rPr>
          <w:rFonts w:asciiTheme="majorHAnsi" w:hAnsiTheme="majorHAnsi"/>
          <w:sz w:val="30"/>
          <w:szCs w:val="30"/>
        </w:rPr>
        <w:t>e</w:t>
      </w:r>
      <w:r w:rsidR="00CA48E2" w:rsidRPr="008A5EEF">
        <w:rPr>
          <w:rFonts w:asciiTheme="majorHAnsi" w:hAnsiTheme="majorHAnsi"/>
          <w:sz w:val="30"/>
          <w:szCs w:val="30"/>
        </w:rPr>
        <w:t>pěkný úšklebek, škleb</w:t>
      </w:r>
    </w:p>
    <w:p w:rsidR="007F0898" w:rsidRPr="008A5EEF" w:rsidRDefault="007F0898" w:rsidP="0080009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b/>
          <w:sz w:val="30"/>
          <w:szCs w:val="30"/>
        </w:rPr>
        <w:t>chvatně se rozhlížela</w:t>
      </w:r>
      <w:r w:rsidR="00CA48E2" w:rsidRPr="008A5EEF">
        <w:rPr>
          <w:rFonts w:asciiTheme="majorHAnsi" w:hAnsiTheme="majorHAnsi"/>
          <w:sz w:val="30"/>
          <w:szCs w:val="30"/>
        </w:rPr>
        <w:tab/>
        <w:t>rychle, hbitě se rozhlížela</w:t>
      </w:r>
    </w:p>
    <w:p w:rsidR="00CA48E2" w:rsidRPr="008A5EEF" w:rsidRDefault="00704F0D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a)</w:t>
      </w:r>
      <w:bookmarkStart w:id="0" w:name="_GoBack"/>
      <w:bookmarkEnd w:id="0"/>
    </w:p>
    <w:p w:rsidR="00CA48E2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 xml:space="preserve">Podle Štefky děti jezdí na voru, který jim nepatří, přespávají v domě, kde nemají co pohledávat, kradou </w:t>
      </w:r>
      <w:proofErr w:type="spellStart"/>
      <w:r w:rsidRPr="008A5EEF">
        <w:rPr>
          <w:rFonts w:asciiTheme="majorHAnsi" w:hAnsiTheme="majorHAnsi"/>
          <w:sz w:val="30"/>
          <w:szCs w:val="30"/>
        </w:rPr>
        <w:t>Štefce</w:t>
      </w:r>
      <w:proofErr w:type="spellEnd"/>
      <w:r w:rsidRPr="008A5EEF">
        <w:rPr>
          <w:rFonts w:asciiTheme="majorHAnsi" w:hAnsiTheme="majorHAnsi"/>
          <w:sz w:val="30"/>
          <w:szCs w:val="30"/>
        </w:rPr>
        <w:t xml:space="preserve"> a Křupanovi zásoby.</w:t>
      </w:r>
    </w:p>
    <w:p w:rsidR="005150BE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Myslí si, že děti zítra odjedou a oni pak v klidu vytáhnou kořist.</w:t>
      </w:r>
    </w:p>
    <w:p w:rsidR="005150BE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 xml:space="preserve">příšerná dvojka = Štefka s Křupanem </w:t>
      </w:r>
      <w:proofErr w:type="spellStart"/>
      <w:r w:rsidRPr="008A5EEF">
        <w:rPr>
          <w:rFonts w:asciiTheme="majorHAnsi" w:hAnsiTheme="majorHAnsi"/>
          <w:sz w:val="30"/>
          <w:szCs w:val="30"/>
        </w:rPr>
        <w:t>Dickem</w:t>
      </w:r>
      <w:proofErr w:type="spellEnd"/>
    </w:p>
    <w:p w:rsidR="005150BE" w:rsidRPr="008A5EEF" w:rsidRDefault="00704F0D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Svlé</w:t>
      </w:r>
      <w:r w:rsidR="005150BE" w:rsidRPr="008A5EEF">
        <w:rPr>
          <w:rFonts w:asciiTheme="majorHAnsi" w:hAnsiTheme="majorHAnsi"/>
          <w:sz w:val="30"/>
          <w:szCs w:val="30"/>
        </w:rPr>
        <w:t>kne se, potopí se až na dno a zkusí nahmatat nějaký pytel nebo krabici. Když něco najde, vyplave zase na hladinu, aby nabral dech, vezme si kus provazu a vrátí se zpátky na dno.</w:t>
      </w:r>
    </w:p>
    <w:p w:rsidR="005150BE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c)</w:t>
      </w:r>
    </w:p>
    <w:p w:rsidR="005150BE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„Jsi hrdina, Julku!“</w:t>
      </w:r>
    </w:p>
    <w:p w:rsidR="005150BE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Kořist je v obrovitém vaku z nepromokavého materiálu.</w:t>
      </w:r>
    </w:p>
    <w:p w:rsidR="005150BE" w:rsidRPr="008A5EEF" w:rsidRDefault="00F71826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lastRenderedPageBreak/>
        <w:t xml:space="preserve">Byl to </w:t>
      </w:r>
      <w:r w:rsidR="005150BE" w:rsidRPr="008A5EEF">
        <w:rPr>
          <w:rFonts w:asciiTheme="majorHAnsi" w:hAnsiTheme="majorHAnsi"/>
          <w:sz w:val="30"/>
          <w:szCs w:val="30"/>
        </w:rPr>
        <w:t>dalekohled</w:t>
      </w:r>
      <w:r w:rsidRPr="008A5EEF">
        <w:rPr>
          <w:rFonts w:asciiTheme="majorHAnsi" w:hAnsiTheme="majorHAnsi"/>
          <w:sz w:val="30"/>
          <w:szCs w:val="30"/>
        </w:rPr>
        <w:t>.</w:t>
      </w:r>
    </w:p>
    <w:p w:rsidR="005150BE" w:rsidRPr="008A5EEF" w:rsidRDefault="00F71826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 noci-</w:t>
      </w:r>
      <w:r w:rsidR="005150BE" w:rsidRPr="008A5EEF">
        <w:rPr>
          <w:rFonts w:asciiTheme="majorHAnsi" w:hAnsiTheme="majorHAnsi"/>
          <w:sz w:val="30"/>
          <w:szCs w:val="30"/>
        </w:rPr>
        <w:t>vyrážet budou po setmění</w:t>
      </w:r>
      <w:r w:rsidRPr="008A5EEF">
        <w:rPr>
          <w:rFonts w:asciiTheme="majorHAnsi" w:hAnsiTheme="majorHAnsi"/>
          <w:sz w:val="30"/>
          <w:szCs w:val="30"/>
        </w:rPr>
        <w:t>.</w:t>
      </w:r>
    </w:p>
    <w:p w:rsidR="00FC1432" w:rsidRPr="008A5EEF" w:rsidRDefault="005150BE" w:rsidP="00800099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Znamená to jednat a chovat se správně, myslet i dopředu, předvídat, co se může stát, aby se to nepřihodilo, nestalo.</w:t>
      </w:r>
    </w:p>
    <w:p w:rsidR="00FC1432" w:rsidRPr="008A5EEF" w:rsidRDefault="00FC1432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br w:type="page"/>
      </w:r>
    </w:p>
    <w:p w:rsidR="00FC1432" w:rsidRPr="008A5EEF" w:rsidRDefault="00FC1432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lastRenderedPageBreak/>
        <w:t>Citace</w:t>
      </w:r>
    </w:p>
    <w:p w:rsidR="00FC1432" w:rsidRPr="008A5EEF" w:rsidRDefault="00FC1432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Vlastní zdroj</w:t>
      </w:r>
    </w:p>
    <w:p w:rsidR="00CF592E" w:rsidRDefault="00FC1432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8A5EEF">
        <w:rPr>
          <w:rFonts w:asciiTheme="majorHAnsi" w:hAnsiTheme="majorHAnsi"/>
          <w:sz w:val="30"/>
          <w:szCs w:val="30"/>
        </w:rPr>
        <w:t>Klipart</w:t>
      </w:r>
    </w:p>
    <w:p w:rsidR="003948F7" w:rsidRPr="008A5EEF" w:rsidRDefault="003948F7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8A5EEF">
        <w:rPr>
          <w:rFonts w:asciiTheme="majorHAnsi" w:hAnsiTheme="majorHAnsi"/>
        </w:rPr>
        <w:t xml:space="preserve">BLYTON, </w:t>
      </w:r>
      <w:proofErr w:type="spellStart"/>
      <w:r w:rsidRPr="008A5EEF">
        <w:rPr>
          <w:rFonts w:asciiTheme="majorHAnsi" w:hAnsiTheme="majorHAnsi"/>
        </w:rPr>
        <w:t>Enid</w:t>
      </w:r>
      <w:proofErr w:type="spellEnd"/>
      <w:r w:rsidRPr="008A5EEF">
        <w:rPr>
          <w:rFonts w:asciiTheme="majorHAnsi" w:hAnsiTheme="majorHAnsi"/>
        </w:rPr>
        <w:t xml:space="preserve">. </w:t>
      </w:r>
      <w:r w:rsidRPr="008A5EEF">
        <w:rPr>
          <w:rFonts w:asciiTheme="majorHAnsi" w:hAnsiTheme="majorHAnsi"/>
          <w:i/>
          <w:iCs/>
        </w:rPr>
        <w:t>Správná pětka</w:t>
      </w:r>
      <w:r w:rsidRPr="008A5EEF">
        <w:rPr>
          <w:rFonts w:asciiTheme="majorHAnsi" w:hAnsiTheme="majorHAnsi"/>
        </w:rPr>
        <w:t xml:space="preserve">. 3. </w:t>
      </w:r>
      <w:proofErr w:type="spellStart"/>
      <w:r w:rsidRPr="008A5EEF">
        <w:rPr>
          <w:rFonts w:asciiTheme="majorHAnsi" w:hAnsiTheme="majorHAnsi"/>
        </w:rPr>
        <w:t>vyd</w:t>
      </w:r>
      <w:proofErr w:type="spellEnd"/>
      <w:r w:rsidRPr="008A5EEF">
        <w:rPr>
          <w:rFonts w:asciiTheme="majorHAnsi" w:hAnsiTheme="majorHAnsi"/>
        </w:rPr>
        <w:t>., (V Albatrosu 1.). Praha: Albatros, 2012, 166 s. ISBN 978-80-00-02623-7.</w:t>
      </w:r>
    </w:p>
    <w:p w:rsidR="003948F7" w:rsidRPr="008A5EEF" w:rsidRDefault="003948F7" w:rsidP="0080009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3948F7" w:rsidRPr="008A5EEF" w:rsidSect="00E74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55AA"/>
    <w:multiLevelType w:val="hybridMultilevel"/>
    <w:tmpl w:val="59E2B956"/>
    <w:lvl w:ilvl="0" w:tplc="E83E55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2B5203"/>
    <w:multiLevelType w:val="hybridMultilevel"/>
    <w:tmpl w:val="53E8628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54C06"/>
    <w:multiLevelType w:val="hybridMultilevel"/>
    <w:tmpl w:val="C018FACA"/>
    <w:lvl w:ilvl="0" w:tplc="040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B0CE4"/>
    <w:multiLevelType w:val="hybridMultilevel"/>
    <w:tmpl w:val="15BE607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67951"/>
    <w:multiLevelType w:val="hybridMultilevel"/>
    <w:tmpl w:val="89E82C7C"/>
    <w:lvl w:ilvl="0" w:tplc="6248BF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A279D3"/>
    <w:multiLevelType w:val="hybridMultilevel"/>
    <w:tmpl w:val="1F26719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725D4"/>
    <w:rsid w:val="00010CE1"/>
    <w:rsid w:val="0001655D"/>
    <w:rsid w:val="00050AAE"/>
    <w:rsid w:val="00055EA6"/>
    <w:rsid w:val="0008073E"/>
    <w:rsid w:val="00097820"/>
    <w:rsid w:val="000B69BF"/>
    <w:rsid w:val="000E0962"/>
    <w:rsid w:val="000E65D0"/>
    <w:rsid w:val="0010028B"/>
    <w:rsid w:val="00110DF3"/>
    <w:rsid w:val="00112096"/>
    <w:rsid w:val="001224B8"/>
    <w:rsid w:val="001337FD"/>
    <w:rsid w:val="001372E4"/>
    <w:rsid w:val="00146606"/>
    <w:rsid w:val="00147326"/>
    <w:rsid w:val="00155687"/>
    <w:rsid w:val="001566BD"/>
    <w:rsid w:val="001651BB"/>
    <w:rsid w:val="0016671B"/>
    <w:rsid w:val="00173D77"/>
    <w:rsid w:val="00176E4C"/>
    <w:rsid w:val="00177BB6"/>
    <w:rsid w:val="00182688"/>
    <w:rsid w:val="00187909"/>
    <w:rsid w:val="0019309A"/>
    <w:rsid w:val="00193705"/>
    <w:rsid w:val="001A0646"/>
    <w:rsid w:val="001A0846"/>
    <w:rsid w:val="001B442F"/>
    <w:rsid w:val="001C2B43"/>
    <w:rsid w:val="001D40C9"/>
    <w:rsid w:val="001F5C52"/>
    <w:rsid w:val="0021436F"/>
    <w:rsid w:val="00214A2D"/>
    <w:rsid w:val="00222A03"/>
    <w:rsid w:val="00224132"/>
    <w:rsid w:val="00225221"/>
    <w:rsid w:val="00225828"/>
    <w:rsid w:val="002474FE"/>
    <w:rsid w:val="00273C24"/>
    <w:rsid w:val="0028122C"/>
    <w:rsid w:val="00283BE7"/>
    <w:rsid w:val="00296B97"/>
    <w:rsid w:val="002A607A"/>
    <w:rsid w:val="002B512E"/>
    <w:rsid w:val="002C41B9"/>
    <w:rsid w:val="002F4FBD"/>
    <w:rsid w:val="0031073E"/>
    <w:rsid w:val="003366BF"/>
    <w:rsid w:val="00345113"/>
    <w:rsid w:val="003451C1"/>
    <w:rsid w:val="0036022F"/>
    <w:rsid w:val="00366127"/>
    <w:rsid w:val="00371126"/>
    <w:rsid w:val="00390777"/>
    <w:rsid w:val="003948F7"/>
    <w:rsid w:val="003B10C7"/>
    <w:rsid w:val="003C4505"/>
    <w:rsid w:val="003C45C1"/>
    <w:rsid w:val="003E6CFF"/>
    <w:rsid w:val="003E6ED6"/>
    <w:rsid w:val="003F11FF"/>
    <w:rsid w:val="00403924"/>
    <w:rsid w:val="004173EE"/>
    <w:rsid w:val="00424B72"/>
    <w:rsid w:val="00425FB9"/>
    <w:rsid w:val="00426F96"/>
    <w:rsid w:val="00434E7B"/>
    <w:rsid w:val="00446462"/>
    <w:rsid w:val="00446EBF"/>
    <w:rsid w:val="00447004"/>
    <w:rsid w:val="0046041F"/>
    <w:rsid w:val="00464D9E"/>
    <w:rsid w:val="00470A9A"/>
    <w:rsid w:val="00474474"/>
    <w:rsid w:val="00482EFF"/>
    <w:rsid w:val="004957CA"/>
    <w:rsid w:val="00495F14"/>
    <w:rsid w:val="004A0F23"/>
    <w:rsid w:val="004C3A57"/>
    <w:rsid w:val="004C523E"/>
    <w:rsid w:val="004C61D4"/>
    <w:rsid w:val="004F7371"/>
    <w:rsid w:val="004F745C"/>
    <w:rsid w:val="005029B5"/>
    <w:rsid w:val="0050446D"/>
    <w:rsid w:val="00504D0A"/>
    <w:rsid w:val="005150BE"/>
    <w:rsid w:val="00553766"/>
    <w:rsid w:val="005556B7"/>
    <w:rsid w:val="005601BF"/>
    <w:rsid w:val="005774DE"/>
    <w:rsid w:val="00584024"/>
    <w:rsid w:val="00594C69"/>
    <w:rsid w:val="005A241B"/>
    <w:rsid w:val="005A292D"/>
    <w:rsid w:val="005B12F8"/>
    <w:rsid w:val="005C4828"/>
    <w:rsid w:val="00613DD3"/>
    <w:rsid w:val="006220E6"/>
    <w:rsid w:val="00624204"/>
    <w:rsid w:val="006318C4"/>
    <w:rsid w:val="00636603"/>
    <w:rsid w:val="006412C4"/>
    <w:rsid w:val="00664D1B"/>
    <w:rsid w:val="006707D3"/>
    <w:rsid w:val="00672DEE"/>
    <w:rsid w:val="00676247"/>
    <w:rsid w:val="0067626E"/>
    <w:rsid w:val="00677EC2"/>
    <w:rsid w:val="00682095"/>
    <w:rsid w:val="00684171"/>
    <w:rsid w:val="00692C32"/>
    <w:rsid w:val="00695990"/>
    <w:rsid w:val="006A3239"/>
    <w:rsid w:val="006A6357"/>
    <w:rsid w:val="006B4CA8"/>
    <w:rsid w:val="006D4B1A"/>
    <w:rsid w:val="006D7E62"/>
    <w:rsid w:val="006F22B7"/>
    <w:rsid w:val="006F7E3D"/>
    <w:rsid w:val="00704F0D"/>
    <w:rsid w:val="00705FF3"/>
    <w:rsid w:val="00711B12"/>
    <w:rsid w:val="007162F3"/>
    <w:rsid w:val="0072277E"/>
    <w:rsid w:val="0073347F"/>
    <w:rsid w:val="007501F5"/>
    <w:rsid w:val="00766644"/>
    <w:rsid w:val="007723EA"/>
    <w:rsid w:val="00782F41"/>
    <w:rsid w:val="007A1F15"/>
    <w:rsid w:val="007A42C1"/>
    <w:rsid w:val="007A6BA2"/>
    <w:rsid w:val="007B0EFD"/>
    <w:rsid w:val="007D02B1"/>
    <w:rsid w:val="007E6EF0"/>
    <w:rsid w:val="007F0898"/>
    <w:rsid w:val="007F46F1"/>
    <w:rsid w:val="00800099"/>
    <w:rsid w:val="00806151"/>
    <w:rsid w:val="008103C5"/>
    <w:rsid w:val="00810ECE"/>
    <w:rsid w:val="00823985"/>
    <w:rsid w:val="0084053B"/>
    <w:rsid w:val="008415B9"/>
    <w:rsid w:val="008664D5"/>
    <w:rsid w:val="00867B11"/>
    <w:rsid w:val="00885A2A"/>
    <w:rsid w:val="008A5EEF"/>
    <w:rsid w:val="008D4184"/>
    <w:rsid w:val="008D7CAA"/>
    <w:rsid w:val="008E4100"/>
    <w:rsid w:val="008E675A"/>
    <w:rsid w:val="008F025F"/>
    <w:rsid w:val="008F0FD5"/>
    <w:rsid w:val="00932201"/>
    <w:rsid w:val="00936FBF"/>
    <w:rsid w:val="009516B6"/>
    <w:rsid w:val="0096171D"/>
    <w:rsid w:val="009725D4"/>
    <w:rsid w:val="00994B1C"/>
    <w:rsid w:val="009B3009"/>
    <w:rsid w:val="009D3036"/>
    <w:rsid w:val="009F2C4F"/>
    <w:rsid w:val="00A039F0"/>
    <w:rsid w:val="00A10C03"/>
    <w:rsid w:val="00A12CC7"/>
    <w:rsid w:val="00A22933"/>
    <w:rsid w:val="00A23939"/>
    <w:rsid w:val="00A36D97"/>
    <w:rsid w:val="00A41CCA"/>
    <w:rsid w:val="00A526EC"/>
    <w:rsid w:val="00A55789"/>
    <w:rsid w:val="00A55F5E"/>
    <w:rsid w:val="00A5607F"/>
    <w:rsid w:val="00A57DB4"/>
    <w:rsid w:val="00A60F55"/>
    <w:rsid w:val="00A6583C"/>
    <w:rsid w:val="00A8068F"/>
    <w:rsid w:val="00A80FB1"/>
    <w:rsid w:val="00A8163E"/>
    <w:rsid w:val="00A95696"/>
    <w:rsid w:val="00A9772C"/>
    <w:rsid w:val="00AB2973"/>
    <w:rsid w:val="00AB329C"/>
    <w:rsid w:val="00AF3E79"/>
    <w:rsid w:val="00B1583A"/>
    <w:rsid w:val="00B2317D"/>
    <w:rsid w:val="00B331EF"/>
    <w:rsid w:val="00B345CE"/>
    <w:rsid w:val="00B423C0"/>
    <w:rsid w:val="00B46D82"/>
    <w:rsid w:val="00B6606E"/>
    <w:rsid w:val="00B8060C"/>
    <w:rsid w:val="00BA23B5"/>
    <w:rsid w:val="00BA3013"/>
    <w:rsid w:val="00BB1831"/>
    <w:rsid w:val="00BC39AA"/>
    <w:rsid w:val="00BD178E"/>
    <w:rsid w:val="00BD1E53"/>
    <w:rsid w:val="00BD7B1C"/>
    <w:rsid w:val="00BE084F"/>
    <w:rsid w:val="00BE3B90"/>
    <w:rsid w:val="00BF1481"/>
    <w:rsid w:val="00BF5524"/>
    <w:rsid w:val="00C015A9"/>
    <w:rsid w:val="00C05451"/>
    <w:rsid w:val="00C41602"/>
    <w:rsid w:val="00C4688D"/>
    <w:rsid w:val="00C8796F"/>
    <w:rsid w:val="00C97166"/>
    <w:rsid w:val="00CA3D60"/>
    <w:rsid w:val="00CA48E2"/>
    <w:rsid w:val="00CA68A9"/>
    <w:rsid w:val="00CB5678"/>
    <w:rsid w:val="00CC0620"/>
    <w:rsid w:val="00CC451A"/>
    <w:rsid w:val="00CC4E54"/>
    <w:rsid w:val="00CC6E1C"/>
    <w:rsid w:val="00CC72CD"/>
    <w:rsid w:val="00CD72F4"/>
    <w:rsid w:val="00CF592E"/>
    <w:rsid w:val="00CF61A6"/>
    <w:rsid w:val="00CF6AC1"/>
    <w:rsid w:val="00D011EB"/>
    <w:rsid w:val="00D17F61"/>
    <w:rsid w:val="00D359FF"/>
    <w:rsid w:val="00D61196"/>
    <w:rsid w:val="00D659A3"/>
    <w:rsid w:val="00D67BDF"/>
    <w:rsid w:val="00D72ECF"/>
    <w:rsid w:val="00D85049"/>
    <w:rsid w:val="00D8634B"/>
    <w:rsid w:val="00D90A00"/>
    <w:rsid w:val="00DA0761"/>
    <w:rsid w:val="00DB6C42"/>
    <w:rsid w:val="00DD1D06"/>
    <w:rsid w:val="00DD3DEA"/>
    <w:rsid w:val="00DE1F2C"/>
    <w:rsid w:val="00DE3295"/>
    <w:rsid w:val="00DE6CDE"/>
    <w:rsid w:val="00DF63F3"/>
    <w:rsid w:val="00E208CD"/>
    <w:rsid w:val="00E32BA3"/>
    <w:rsid w:val="00E37F3E"/>
    <w:rsid w:val="00E42939"/>
    <w:rsid w:val="00E46E76"/>
    <w:rsid w:val="00E731A2"/>
    <w:rsid w:val="00E73CEE"/>
    <w:rsid w:val="00E749A8"/>
    <w:rsid w:val="00E75E10"/>
    <w:rsid w:val="00EA15EE"/>
    <w:rsid w:val="00EA2062"/>
    <w:rsid w:val="00EA38FE"/>
    <w:rsid w:val="00EA45FC"/>
    <w:rsid w:val="00EA4766"/>
    <w:rsid w:val="00EF29FC"/>
    <w:rsid w:val="00F01A60"/>
    <w:rsid w:val="00F02F0B"/>
    <w:rsid w:val="00F052D6"/>
    <w:rsid w:val="00F16D81"/>
    <w:rsid w:val="00F27438"/>
    <w:rsid w:val="00F44DC7"/>
    <w:rsid w:val="00F6507C"/>
    <w:rsid w:val="00F71826"/>
    <w:rsid w:val="00F8258A"/>
    <w:rsid w:val="00F8382A"/>
    <w:rsid w:val="00FA4EBB"/>
    <w:rsid w:val="00FB4020"/>
    <w:rsid w:val="00FC1432"/>
    <w:rsid w:val="00FC7A4B"/>
    <w:rsid w:val="00FD1E00"/>
    <w:rsid w:val="00FD2AB0"/>
    <w:rsid w:val="00FD3E29"/>
    <w:rsid w:val="00FE0D35"/>
    <w:rsid w:val="00FE2A44"/>
    <w:rsid w:val="00FE3877"/>
    <w:rsid w:val="00FE5041"/>
    <w:rsid w:val="00FE7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9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725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2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9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725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2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9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7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jenikovap</cp:lastModifiedBy>
  <cp:revision>12</cp:revision>
  <dcterms:created xsi:type="dcterms:W3CDTF">2014-03-09T20:23:00Z</dcterms:created>
  <dcterms:modified xsi:type="dcterms:W3CDTF">2014-06-26T11:50:00Z</dcterms:modified>
</cp:coreProperties>
</file>