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5AD" w:rsidRPr="00C376EC" w:rsidRDefault="008105AD" w:rsidP="008105AD">
      <w:pPr>
        <w:rPr>
          <w:rFonts w:asciiTheme="majorHAnsi" w:hAnsiTheme="majorHAnsi"/>
        </w:rPr>
      </w:pPr>
      <w:bookmarkStart w:id="0" w:name="_GoBack"/>
      <w:r w:rsidRPr="00C376EC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5AD" w:rsidRPr="00C376EC" w:rsidRDefault="008105AD" w:rsidP="00414E15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C376EC">
        <w:rPr>
          <w:rFonts w:asciiTheme="majorHAnsi" w:eastAsia="Calibri" w:hAnsiTheme="majorHAnsi" w:cs="Calibri"/>
          <w:b/>
          <w:bCs/>
        </w:rPr>
        <w:t>Název školy:</w:t>
      </w:r>
      <w:r w:rsidRPr="00C376EC">
        <w:rPr>
          <w:rFonts w:asciiTheme="majorHAnsi" w:eastAsia="Calibri" w:hAnsiTheme="majorHAnsi" w:cs="Calibri"/>
          <w:b/>
          <w:bCs/>
        </w:rPr>
        <w:tab/>
      </w:r>
      <w:r w:rsidRPr="00C376EC">
        <w:rPr>
          <w:rFonts w:asciiTheme="majorHAnsi" w:eastAsia="Calibri" w:hAnsiTheme="majorHAnsi" w:cs="Calibri"/>
          <w:b/>
          <w:bCs/>
        </w:rPr>
        <w:tab/>
      </w:r>
      <w:r w:rsidRPr="00C376EC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8105AD" w:rsidRPr="00C376EC" w:rsidRDefault="008105AD" w:rsidP="008105AD">
      <w:pPr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příspěvková organizace</w:t>
      </w:r>
    </w:p>
    <w:p w:rsidR="008105AD" w:rsidRPr="00C376EC" w:rsidRDefault="008105AD" w:rsidP="008105AD">
      <w:pPr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>Autor: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Mgr. Monika Hanzelková</w:t>
      </w:r>
    </w:p>
    <w:p w:rsidR="008105AD" w:rsidRPr="00C376EC" w:rsidRDefault="008105AD" w:rsidP="008105AD">
      <w:pPr>
        <w:rPr>
          <w:rFonts w:asciiTheme="majorHAnsi" w:hAnsiTheme="majorHAnsi"/>
        </w:rPr>
      </w:pPr>
      <w:proofErr w:type="spellStart"/>
      <w:r w:rsidRPr="00C376EC">
        <w:rPr>
          <w:rFonts w:asciiTheme="majorHAnsi" w:hAnsiTheme="majorHAnsi"/>
          <w:b/>
          <w:bCs/>
        </w:rPr>
        <w:t>Reg</w:t>
      </w:r>
      <w:proofErr w:type="spellEnd"/>
      <w:r w:rsidRPr="00C376EC">
        <w:rPr>
          <w:rFonts w:asciiTheme="majorHAnsi" w:hAnsiTheme="majorHAnsi"/>
          <w:b/>
          <w:bCs/>
        </w:rPr>
        <w:t xml:space="preserve">. </w:t>
      </w:r>
      <w:proofErr w:type="gramStart"/>
      <w:r w:rsidRPr="00C376EC">
        <w:rPr>
          <w:rFonts w:asciiTheme="majorHAnsi" w:hAnsiTheme="majorHAnsi"/>
          <w:b/>
          <w:bCs/>
        </w:rPr>
        <w:t>číslo</w:t>
      </w:r>
      <w:proofErr w:type="gramEnd"/>
      <w:r w:rsidRPr="00C376EC">
        <w:rPr>
          <w:rFonts w:asciiTheme="majorHAnsi" w:hAnsiTheme="majorHAnsi"/>
          <w:b/>
          <w:bCs/>
        </w:rPr>
        <w:t xml:space="preserve"> projektu: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CZ.1.07/1.4.00/21.3715</w:t>
      </w:r>
    </w:p>
    <w:p w:rsidR="008105AD" w:rsidRPr="00C376EC" w:rsidRDefault="008105AD" w:rsidP="008105AD">
      <w:pPr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>Název projektu: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Moderní škola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</w:p>
    <w:p w:rsidR="008105AD" w:rsidRPr="00C376EC" w:rsidRDefault="008105AD" w:rsidP="008105AD">
      <w:pPr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>Název ma</w:t>
      </w:r>
      <w:r w:rsidR="00A84E63">
        <w:rPr>
          <w:rFonts w:asciiTheme="majorHAnsi" w:hAnsiTheme="majorHAnsi"/>
          <w:b/>
          <w:bCs/>
        </w:rPr>
        <w:t>teriálu:</w:t>
      </w:r>
      <w:r w:rsidR="00A84E63">
        <w:rPr>
          <w:rFonts w:asciiTheme="majorHAnsi" w:hAnsiTheme="majorHAnsi"/>
          <w:b/>
          <w:bCs/>
        </w:rPr>
        <w:tab/>
      </w:r>
      <w:r w:rsidR="00A84E63">
        <w:rPr>
          <w:rFonts w:asciiTheme="majorHAnsi" w:hAnsiTheme="majorHAnsi"/>
          <w:b/>
          <w:bCs/>
        </w:rPr>
        <w:tab/>
        <w:t>VY_32_INOVACE_S7_CJ_20</w:t>
      </w:r>
      <w:r w:rsidRPr="00C376EC">
        <w:rPr>
          <w:rFonts w:asciiTheme="majorHAnsi" w:hAnsiTheme="majorHAnsi"/>
          <w:b/>
          <w:bCs/>
        </w:rPr>
        <w:t>_MH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</w:p>
    <w:p w:rsidR="002F07DD" w:rsidRPr="00C376EC" w:rsidRDefault="002F07DD" w:rsidP="002F07DD">
      <w:pPr>
        <w:jc w:val="both"/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 xml:space="preserve">Vzdělávací oblast:  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Český jazyk a jazyková výchova</w:t>
      </w:r>
    </w:p>
    <w:p w:rsidR="002F07DD" w:rsidRPr="00C376EC" w:rsidRDefault="002F07DD" w:rsidP="002F07DD">
      <w:pPr>
        <w:jc w:val="both"/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 xml:space="preserve">Tematický okruh:  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="00A84E63">
        <w:rPr>
          <w:rFonts w:asciiTheme="majorHAnsi" w:hAnsiTheme="majorHAnsi"/>
          <w:b/>
          <w:bCs/>
        </w:rPr>
        <w:t>L</w:t>
      </w:r>
      <w:r w:rsidR="00A84E63" w:rsidRPr="00434F97">
        <w:rPr>
          <w:rFonts w:asciiTheme="majorHAnsi" w:hAnsiTheme="majorHAnsi"/>
          <w:b/>
          <w:bCs/>
        </w:rPr>
        <w:t>iterární výchova</w:t>
      </w:r>
      <w:r w:rsidR="00A84E63">
        <w:rPr>
          <w:rFonts w:asciiTheme="majorHAnsi" w:hAnsiTheme="majorHAnsi"/>
          <w:b/>
          <w:bCs/>
        </w:rPr>
        <w:t xml:space="preserve"> – práce s knihou</w:t>
      </w:r>
    </w:p>
    <w:p w:rsidR="002F07DD" w:rsidRPr="00C376EC" w:rsidRDefault="002F07DD" w:rsidP="002F07DD">
      <w:pPr>
        <w:jc w:val="both"/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>Téma: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Správná pětka 9.</w:t>
      </w:r>
    </w:p>
    <w:p w:rsidR="002F07DD" w:rsidRPr="00C376EC" w:rsidRDefault="002F07DD" w:rsidP="002F07DD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C376EC">
        <w:rPr>
          <w:rFonts w:asciiTheme="majorHAnsi" w:hAnsiTheme="majorHAnsi"/>
          <w:b/>
          <w:bCs/>
        </w:rPr>
        <w:t>Anotace:</w:t>
      </w:r>
      <w:r w:rsidRPr="00C376EC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8105AD" w:rsidRPr="00C376EC" w:rsidRDefault="008105AD" w:rsidP="008105AD">
      <w:pPr>
        <w:outlineLvl w:val="0"/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>Ročník: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  <w:t>5. ročník</w:t>
      </w:r>
    </w:p>
    <w:p w:rsidR="008105AD" w:rsidRPr="00C376EC" w:rsidRDefault="008105AD" w:rsidP="008105AD">
      <w:pPr>
        <w:rPr>
          <w:rFonts w:asciiTheme="majorHAnsi" w:hAnsiTheme="majorHAnsi"/>
        </w:rPr>
      </w:pPr>
      <w:r w:rsidRPr="00C376EC">
        <w:rPr>
          <w:rFonts w:asciiTheme="majorHAnsi" w:hAnsiTheme="majorHAnsi"/>
          <w:b/>
          <w:bCs/>
        </w:rPr>
        <w:t>Datum vytvoření:</w:t>
      </w:r>
      <w:r w:rsidRPr="00C376EC">
        <w:rPr>
          <w:rFonts w:asciiTheme="majorHAnsi" w:hAnsiTheme="majorHAnsi"/>
          <w:b/>
          <w:bCs/>
        </w:rPr>
        <w:tab/>
      </w:r>
      <w:r w:rsidRPr="00C376EC">
        <w:rPr>
          <w:rFonts w:asciiTheme="majorHAnsi" w:hAnsiTheme="majorHAnsi"/>
          <w:b/>
          <w:bCs/>
        </w:rPr>
        <w:tab/>
      </w:r>
      <w:r w:rsidR="004032AD" w:rsidRPr="00C376EC">
        <w:rPr>
          <w:rFonts w:asciiTheme="majorHAnsi" w:hAnsiTheme="majorHAnsi"/>
          <w:b/>
          <w:bCs/>
        </w:rPr>
        <w:t>10. 2. 2014</w:t>
      </w:r>
    </w:p>
    <w:p w:rsidR="008105AD" w:rsidRPr="00C376EC" w:rsidRDefault="008105AD" w:rsidP="00937AE1">
      <w:pPr>
        <w:spacing w:line="360" w:lineRule="auto"/>
        <w:jc w:val="center"/>
        <w:rPr>
          <w:rFonts w:asciiTheme="majorHAnsi" w:hAnsiTheme="majorHAnsi"/>
          <w:sz w:val="40"/>
          <w:szCs w:val="40"/>
        </w:rPr>
      </w:pPr>
    </w:p>
    <w:p w:rsidR="008105AD" w:rsidRPr="00C376EC" w:rsidRDefault="008105AD">
      <w:pPr>
        <w:rPr>
          <w:rFonts w:asciiTheme="majorHAnsi" w:hAnsiTheme="majorHAnsi"/>
          <w:sz w:val="40"/>
          <w:szCs w:val="40"/>
        </w:rPr>
      </w:pPr>
      <w:r w:rsidRPr="00C376EC">
        <w:rPr>
          <w:rFonts w:asciiTheme="majorHAnsi" w:hAnsiTheme="majorHAnsi"/>
          <w:sz w:val="40"/>
          <w:szCs w:val="40"/>
        </w:rPr>
        <w:br w:type="page"/>
      </w:r>
    </w:p>
    <w:p w:rsidR="004032AD" w:rsidRPr="00C376EC" w:rsidRDefault="004032AD" w:rsidP="004032AD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C376EC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4032AD" w:rsidRPr="00C376EC" w:rsidRDefault="004032AD" w:rsidP="00414E15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C376EC">
        <w:rPr>
          <w:rFonts w:asciiTheme="majorHAnsi" w:hAnsiTheme="majorHAnsi"/>
        </w:rPr>
        <w:t xml:space="preserve">BLYTON, Enid. </w:t>
      </w:r>
      <w:r w:rsidRPr="00C376EC">
        <w:rPr>
          <w:rFonts w:asciiTheme="majorHAnsi" w:hAnsiTheme="majorHAnsi"/>
          <w:i/>
          <w:iCs/>
        </w:rPr>
        <w:t>Správná pětka</w:t>
      </w:r>
      <w:r w:rsidRPr="00C376EC">
        <w:rPr>
          <w:rFonts w:asciiTheme="majorHAnsi" w:hAnsiTheme="majorHAnsi"/>
        </w:rPr>
        <w:t>. 3. vyd., (V Albatrosu 1.). Praha: Albatros, 2012, 166 s. ISBN 978-80-00-02623-7.</w:t>
      </w:r>
    </w:p>
    <w:p w:rsidR="004032AD" w:rsidRPr="00C376EC" w:rsidRDefault="004032AD" w:rsidP="00414E15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C376EC">
        <w:rPr>
          <w:rFonts w:asciiTheme="majorHAnsi" w:hAnsiTheme="majorHAnsi"/>
        </w:rPr>
        <w:t>Kapitola: Jezero vydává svá tajemství (str. 151-157)</w:t>
      </w:r>
    </w:p>
    <w:p w:rsidR="004032AD" w:rsidRPr="00C376EC" w:rsidRDefault="004032AD">
      <w:pPr>
        <w:rPr>
          <w:rFonts w:asciiTheme="majorHAnsi" w:hAnsiTheme="majorHAnsi"/>
          <w:sz w:val="40"/>
          <w:szCs w:val="40"/>
        </w:rPr>
      </w:pPr>
      <w:r w:rsidRPr="00C376EC">
        <w:rPr>
          <w:rFonts w:asciiTheme="majorHAnsi" w:hAnsiTheme="majorHAnsi"/>
          <w:sz w:val="40"/>
          <w:szCs w:val="40"/>
        </w:rPr>
        <w:br w:type="page"/>
      </w:r>
    </w:p>
    <w:p w:rsidR="00DE1F2C" w:rsidRPr="00C376EC" w:rsidRDefault="004032AD" w:rsidP="004032AD">
      <w:pPr>
        <w:pStyle w:val="Odstavecseseznamem"/>
        <w:spacing w:line="360" w:lineRule="auto"/>
        <w:ind w:left="644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C376EC">
        <w:rPr>
          <w:rFonts w:asciiTheme="majorHAnsi" w:eastAsia="Calibri" w:hAnsiTheme="majorHAnsi" w:cs="Calibri"/>
          <w:b/>
          <w:sz w:val="40"/>
          <w:szCs w:val="40"/>
        </w:rPr>
        <w:t>JEZERO VYDÁVÁ SVÁ TAJEMSTVÍ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Kdo z chlapců se potápěl a později vytahoval vor z vody?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Jakým způsobem museli kluci vytahovat vor z vody?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Čím zachránili chlapci děvčata před pádem do vody?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Napiš nápad Juliána, aby děti nepřevrhly vor.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b/>
          <w:sz w:val="30"/>
          <w:szCs w:val="30"/>
        </w:rPr>
        <w:t xml:space="preserve">Co dělal </w:t>
      </w:r>
      <w:proofErr w:type="spellStart"/>
      <w:r w:rsidRPr="00C376EC">
        <w:rPr>
          <w:rFonts w:asciiTheme="majorHAnsi" w:hAnsiTheme="majorHAnsi"/>
          <w:b/>
          <w:sz w:val="30"/>
          <w:szCs w:val="30"/>
        </w:rPr>
        <w:t>Tim</w:t>
      </w:r>
      <w:proofErr w:type="spellEnd"/>
      <w:r w:rsidRPr="00C376EC">
        <w:rPr>
          <w:rFonts w:asciiTheme="majorHAnsi" w:hAnsiTheme="majorHAnsi"/>
          <w:b/>
          <w:sz w:val="30"/>
          <w:szCs w:val="30"/>
        </w:rPr>
        <w:t xml:space="preserve"> na voru?</w:t>
      </w:r>
      <w:r w:rsidRPr="00C376EC">
        <w:rPr>
          <w:rFonts w:asciiTheme="majorHAnsi" w:hAnsiTheme="majorHAnsi"/>
          <w:sz w:val="30"/>
          <w:szCs w:val="30"/>
        </w:rPr>
        <w:t xml:space="preserve"> Označ správnou odpověď:</w:t>
      </w:r>
    </w:p>
    <w:p w:rsidR="00937AE1" w:rsidRPr="00C376EC" w:rsidRDefault="002F07DD" w:rsidP="00414E15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4204970</wp:posOffset>
            </wp:positionH>
            <wp:positionV relativeFrom="margin">
              <wp:posOffset>6331585</wp:posOffset>
            </wp:positionV>
            <wp:extent cx="1555115" cy="1555115"/>
            <wp:effectExtent l="0" t="0" r="6985" b="6985"/>
            <wp:wrapSquare wrapText="bothSides"/>
            <wp:docPr id="2" name="Obrázek 2" descr="C:\Users\asus\Desktop\15969093-illustration-of-ra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15969093-illustration-of-raf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7AE1" w:rsidRPr="00C376EC">
        <w:rPr>
          <w:rFonts w:asciiTheme="majorHAnsi" w:hAnsiTheme="majorHAnsi"/>
          <w:sz w:val="30"/>
          <w:szCs w:val="30"/>
        </w:rPr>
        <w:t>Pozoroval neforemnou věc a neustále štěkal.</w:t>
      </w:r>
    </w:p>
    <w:p w:rsidR="00937AE1" w:rsidRPr="00C376EC" w:rsidRDefault="00937AE1" w:rsidP="00414E15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Pozoroval neforemnou věc a neustále pobíhal po voru.</w:t>
      </w:r>
    </w:p>
    <w:p w:rsidR="002F07DD" w:rsidRPr="00C376EC" w:rsidRDefault="00937AE1" w:rsidP="00414E15">
      <w:pPr>
        <w:pStyle w:val="Odstavecseseznamem"/>
        <w:numPr>
          <w:ilvl w:val="0"/>
          <w:numId w:val="2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Pozoroval neforemnou věc a bez přestání mával ocasem.</w:t>
      </w:r>
    </w:p>
    <w:p w:rsidR="002F07DD" w:rsidRPr="00C376EC" w:rsidRDefault="002F07DD">
      <w:pPr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br w:type="page"/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Vysvětli, co znamená slovo „</w:t>
      </w:r>
      <w:r w:rsidRPr="00C376EC">
        <w:rPr>
          <w:rFonts w:asciiTheme="majorHAnsi" w:hAnsiTheme="majorHAnsi"/>
          <w:b/>
          <w:sz w:val="30"/>
          <w:szCs w:val="30"/>
        </w:rPr>
        <w:t>nešmejdí</w:t>
      </w:r>
      <w:r w:rsidRPr="00C376EC">
        <w:rPr>
          <w:rFonts w:asciiTheme="majorHAnsi" w:hAnsiTheme="majorHAnsi"/>
          <w:sz w:val="30"/>
          <w:szCs w:val="30"/>
        </w:rPr>
        <w:t>“.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Jakou funkci dostal </w:t>
      </w:r>
      <w:proofErr w:type="spellStart"/>
      <w:r w:rsidRPr="00C376EC">
        <w:rPr>
          <w:rFonts w:asciiTheme="majorHAnsi" w:hAnsiTheme="majorHAnsi"/>
          <w:sz w:val="30"/>
          <w:szCs w:val="30"/>
        </w:rPr>
        <w:t>Tim</w:t>
      </w:r>
      <w:proofErr w:type="spellEnd"/>
      <w:r w:rsidRPr="00C376EC">
        <w:rPr>
          <w:rFonts w:asciiTheme="majorHAnsi" w:hAnsiTheme="majorHAnsi"/>
          <w:sz w:val="30"/>
          <w:szCs w:val="30"/>
        </w:rPr>
        <w:t xml:space="preserve"> ve stavení?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Kdo z dětí byl nejvíce netrpělivý při rozvazování a rozbalování vaku?</w:t>
      </w:r>
    </w:p>
    <w:p w:rsidR="00937AE1" w:rsidRPr="00C376EC" w:rsidRDefault="00937AE1" w:rsidP="00414E1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Anna</w:t>
      </w:r>
    </w:p>
    <w:p w:rsidR="00937AE1" w:rsidRPr="00C376EC" w:rsidRDefault="00937AE1" w:rsidP="00414E1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Jirka</w:t>
      </w:r>
    </w:p>
    <w:p w:rsidR="00937AE1" w:rsidRPr="00C376EC" w:rsidRDefault="00937AE1" w:rsidP="00414E1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C376EC">
        <w:rPr>
          <w:rFonts w:asciiTheme="majorHAnsi" w:hAnsiTheme="majorHAnsi"/>
          <w:sz w:val="30"/>
          <w:szCs w:val="30"/>
        </w:rPr>
        <w:t>Dick</w:t>
      </w:r>
      <w:proofErr w:type="spellEnd"/>
    </w:p>
    <w:p w:rsidR="00937AE1" w:rsidRPr="00C376EC" w:rsidRDefault="00937AE1" w:rsidP="00414E15">
      <w:pPr>
        <w:pStyle w:val="Odstavecseseznamem"/>
        <w:numPr>
          <w:ilvl w:val="0"/>
          <w:numId w:val="3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Julián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Doplň synonyma ke slovům: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vak</w:t>
      </w:r>
      <w:r w:rsidRPr="00C376EC">
        <w:rPr>
          <w:rFonts w:asciiTheme="majorHAnsi" w:hAnsiTheme="majorHAnsi"/>
          <w:sz w:val="30"/>
          <w:szCs w:val="30"/>
        </w:rPr>
        <w:tab/>
      </w:r>
      <w:r w:rsidRPr="00C376EC">
        <w:rPr>
          <w:rFonts w:asciiTheme="majorHAnsi" w:hAnsiTheme="majorHAnsi"/>
          <w:sz w:val="30"/>
          <w:szCs w:val="30"/>
        </w:rPr>
        <w:tab/>
        <w:t>_____________</w:t>
      </w:r>
      <w:r w:rsidRPr="00C376EC">
        <w:rPr>
          <w:rFonts w:asciiTheme="majorHAnsi" w:hAnsiTheme="majorHAnsi"/>
          <w:sz w:val="30"/>
          <w:szCs w:val="30"/>
        </w:rPr>
        <w:tab/>
      </w:r>
      <w:r w:rsidRPr="00C376EC">
        <w:rPr>
          <w:rFonts w:asciiTheme="majorHAnsi" w:hAnsiTheme="majorHAnsi"/>
          <w:sz w:val="30"/>
          <w:szCs w:val="30"/>
          <w:u w:val="single"/>
        </w:rPr>
        <w:t>ohromná</w:t>
      </w:r>
      <w:r w:rsidRPr="00C376EC">
        <w:rPr>
          <w:rFonts w:asciiTheme="majorHAnsi" w:hAnsiTheme="majorHAnsi"/>
          <w:sz w:val="30"/>
          <w:szCs w:val="30"/>
        </w:rPr>
        <w:t xml:space="preserve"> spousta</w:t>
      </w:r>
      <w:r w:rsidRPr="00C376EC">
        <w:rPr>
          <w:rFonts w:asciiTheme="majorHAnsi" w:hAnsiTheme="majorHAnsi"/>
          <w:sz w:val="30"/>
          <w:szCs w:val="30"/>
        </w:rPr>
        <w:tab/>
        <w:t>_____________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klenoty</w:t>
      </w:r>
      <w:r w:rsidRPr="00C376EC">
        <w:rPr>
          <w:rFonts w:asciiTheme="majorHAnsi" w:hAnsiTheme="majorHAnsi"/>
          <w:sz w:val="30"/>
          <w:szCs w:val="30"/>
        </w:rPr>
        <w:tab/>
        <w:t>_____________</w:t>
      </w:r>
      <w:r w:rsidRPr="00C376EC">
        <w:rPr>
          <w:rFonts w:asciiTheme="majorHAnsi" w:hAnsiTheme="majorHAnsi"/>
          <w:sz w:val="30"/>
          <w:szCs w:val="30"/>
        </w:rPr>
        <w:tab/>
      </w:r>
      <w:r w:rsidRPr="00C376EC">
        <w:rPr>
          <w:rFonts w:asciiTheme="majorHAnsi" w:hAnsiTheme="majorHAnsi"/>
          <w:sz w:val="30"/>
          <w:szCs w:val="30"/>
          <w:u w:val="single"/>
        </w:rPr>
        <w:t>vodotěsný</w:t>
      </w:r>
      <w:r w:rsidRPr="00C376EC">
        <w:rPr>
          <w:rFonts w:asciiTheme="majorHAnsi" w:hAnsiTheme="majorHAnsi"/>
          <w:sz w:val="30"/>
          <w:szCs w:val="30"/>
        </w:rPr>
        <w:t xml:space="preserve"> obal</w:t>
      </w:r>
      <w:r w:rsidRPr="00C376EC">
        <w:rPr>
          <w:rFonts w:asciiTheme="majorHAnsi" w:hAnsiTheme="majorHAnsi"/>
          <w:sz w:val="30"/>
          <w:szCs w:val="30"/>
        </w:rPr>
        <w:tab/>
      </w:r>
      <w:r w:rsidRPr="00C376EC">
        <w:rPr>
          <w:rFonts w:asciiTheme="majorHAnsi" w:hAnsiTheme="majorHAnsi"/>
          <w:sz w:val="30"/>
          <w:szCs w:val="30"/>
        </w:rPr>
        <w:tab/>
        <w:t>_____________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  <w:u w:val="single"/>
        </w:rPr>
        <w:t>tuhá</w:t>
      </w:r>
      <w:r w:rsidRPr="00C376EC">
        <w:rPr>
          <w:rFonts w:asciiTheme="majorHAnsi" w:hAnsiTheme="majorHAnsi"/>
          <w:sz w:val="30"/>
          <w:szCs w:val="30"/>
        </w:rPr>
        <w:t xml:space="preserve"> látka</w:t>
      </w:r>
      <w:r w:rsidRPr="00C376EC">
        <w:rPr>
          <w:rFonts w:asciiTheme="majorHAnsi" w:hAnsiTheme="majorHAnsi"/>
          <w:sz w:val="30"/>
          <w:szCs w:val="30"/>
        </w:rPr>
        <w:tab/>
        <w:t>_____________</w:t>
      </w:r>
      <w:r w:rsidRPr="00C376EC">
        <w:rPr>
          <w:rFonts w:asciiTheme="majorHAnsi" w:hAnsiTheme="majorHAnsi"/>
          <w:sz w:val="30"/>
          <w:szCs w:val="30"/>
        </w:rPr>
        <w:tab/>
      </w:r>
      <w:r w:rsidRPr="00C376EC">
        <w:rPr>
          <w:rFonts w:asciiTheme="majorHAnsi" w:hAnsiTheme="majorHAnsi"/>
          <w:sz w:val="30"/>
          <w:szCs w:val="30"/>
          <w:u w:val="single"/>
        </w:rPr>
        <w:t>drobné</w:t>
      </w:r>
      <w:r w:rsidRPr="00C376EC">
        <w:rPr>
          <w:rFonts w:asciiTheme="majorHAnsi" w:hAnsiTheme="majorHAnsi"/>
          <w:sz w:val="30"/>
          <w:szCs w:val="30"/>
        </w:rPr>
        <w:t xml:space="preserve"> krabičky</w:t>
      </w:r>
      <w:r w:rsidRPr="00C376EC">
        <w:rPr>
          <w:rFonts w:asciiTheme="majorHAnsi" w:hAnsiTheme="majorHAnsi"/>
          <w:sz w:val="30"/>
          <w:szCs w:val="30"/>
        </w:rPr>
        <w:tab/>
      </w:r>
      <w:r w:rsidRPr="00C376EC">
        <w:rPr>
          <w:rFonts w:asciiTheme="majorHAnsi" w:hAnsiTheme="majorHAnsi"/>
          <w:sz w:val="30"/>
          <w:szCs w:val="30"/>
        </w:rPr>
        <w:tab/>
        <w:t>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Komu patřil </w:t>
      </w:r>
      <w:r w:rsidRPr="00C376EC">
        <w:rPr>
          <w:rFonts w:asciiTheme="majorHAnsi" w:hAnsiTheme="majorHAnsi"/>
          <w:b/>
          <w:sz w:val="30"/>
          <w:szCs w:val="30"/>
        </w:rPr>
        <w:t>náhrdelník?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Napiš alespoň 3 další šperky ukryté v pouzdrech.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Kolik hodin bylo, když si děti prohlížely šperky?</w:t>
      </w:r>
    </w:p>
    <w:p w:rsidR="00937AE1" w:rsidRPr="00C376EC" w:rsidRDefault="00937AE1" w:rsidP="00414E15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po půlnoci – </w:t>
      </w:r>
      <w:r w:rsidRPr="00C376EC">
        <w:rPr>
          <w:rFonts w:asciiTheme="majorHAnsi" w:hAnsiTheme="majorHAnsi"/>
          <w:b/>
          <w:sz w:val="30"/>
          <w:szCs w:val="30"/>
        </w:rPr>
        <w:t>po půl jedné</w:t>
      </w:r>
    </w:p>
    <w:p w:rsidR="00937AE1" w:rsidRPr="00C376EC" w:rsidRDefault="00937AE1" w:rsidP="00414E15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po půlnoci – </w:t>
      </w:r>
      <w:r w:rsidRPr="00C376EC">
        <w:rPr>
          <w:rFonts w:asciiTheme="majorHAnsi" w:hAnsiTheme="majorHAnsi"/>
          <w:b/>
          <w:sz w:val="30"/>
          <w:szCs w:val="30"/>
        </w:rPr>
        <w:t>po půl druhé</w:t>
      </w:r>
    </w:p>
    <w:p w:rsidR="00937AE1" w:rsidRPr="00C376EC" w:rsidRDefault="00937AE1" w:rsidP="00414E15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po půlnoci – </w:t>
      </w:r>
      <w:r w:rsidRPr="00C376EC">
        <w:rPr>
          <w:rFonts w:asciiTheme="majorHAnsi" w:hAnsiTheme="majorHAnsi"/>
          <w:b/>
          <w:sz w:val="30"/>
          <w:szCs w:val="30"/>
        </w:rPr>
        <w:t>po půl třetí</w:t>
      </w:r>
    </w:p>
    <w:p w:rsidR="00937AE1" w:rsidRPr="00C376EC" w:rsidRDefault="00937AE1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Napiš 3 věty o tom, jak si děti rozdělily a zabalily šperky.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7AE1" w:rsidRPr="00C376EC" w:rsidRDefault="00937AE1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A46569" w:rsidRPr="00C376EC" w:rsidRDefault="00A46569" w:rsidP="00414E15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Doplň do vět chybějící slova:</w:t>
      </w:r>
    </w:p>
    <w:p w:rsidR="00A46569" w:rsidRPr="00C376EC" w:rsidRDefault="00A46569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Uložili se na svá lůžka z ……………………. , příjemně …………………</w:t>
      </w:r>
      <w:proofErr w:type="gramStart"/>
      <w:r w:rsidRPr="00C376EC">
        <w:rPr>
          <w:rFonts w:asciiTheme="majorHAnsi" w:hAnsiTheme="majorHAnsi"/>
          <w:sz w:val="30"/>
          <w:szCs w:val="30"/>
        </w:rPr>
        <w:t>…. a ve</w:t>
      </w:r>
      <w:proofErr w:type="gramEnd"/>
      <w:r w:rsidRPr="00C376EC">
        <w:rPr>
          <w:rFonts w:asciiTheme="majorHAnsi" w:hAnsiTheme="majorHAnsi"/>
          <w:sz w:val="30"/>
          <w:szCs w:val="30"/>
        </w:rPr>
        <w:t xml:space="preserve"> ……………………. náladě. A všechno se ……………………. </w:t>
      </w:r>
      <w:proofErr w:type="gramStart"/>
      <w:r w:rsidRPr="00C376EC">
        <w:rPr>
          <w:rFonts w:asciiTheme="majorHAnsi" w:hAnsiTheme="majorHAnsi"/>
          <w:sz w:val="30"/>
          <w:szCs w:val="30"/>
        </w:rPr>
        <w:t>jen</w:t>
      </w:r>
      <w:proofErr w:type="gramEnd"/>
      <w:r w:rsidRPr="00C376EC">
        <w:rPr>
          <w:rFonts w:asciiTheme="majorHAnsi" w:hAnsiTheme="majorHAnsi"/>
          <w:sz w:val="30"/>
          <w:szCs w:val="30"/>
        </w:rPr>
        <w:t xml:space="preserve"> proto, že </w:t>
      </w:r>
      <w:proofErr w:type="spellStart"/>
      <w:r w:rsidRPr="00C376EC">
        <w:rPr>
          <w:rFonts w:asciiTheme="majorHAnsi" w:hAnsiTheme="majorHAnsi"/>
          <w:sz w:val="30"/>
          <w:szCs w:val="30"/>
        </w:rPr>
        <w:t>Dick</w:t>
      </w:r>
      <w:proofErr w:type="spellEnd"/>
      <w:r w:rsidRPr="00C376EC">
        <w:rPr>
          <w:rFonts w:asciiTheme="majorHAnsi" w:hAnsiTheme="majorHAnsi"/>
          <w:sz w:val="30"/>
          <w:szCs w:val="30"/>
        </w:rPr>
        <w:t xml:space="preserve"> s Annou hloupě ……………………. a </w:t>
      </w:r>
      <w:proofErr w:type="spellStart"/>
      <w:r w:rsidRPr="00C376EC">
        <w:rPr>
          <w:rFonts w:asciiTheme="majorHAnsi" w:hAnsiTheme="majorHAnsi"/>
          <w:sz w:val="30"/>
          <w:szCs w:val="30"/>
        </w:rPr>
        <w:t>Dick</w:t>
      </w:r>
      <w:proofErr w:type="spellEnd"/>
      <w:r w:rsidRPr="00C376EC">
        <w:rPr>
          <w:rFonts w:asciiTheme="majorHAnsi" w:hAnsiTheme="majorHAnsi"/>
          <w:sz w:val="30"/>
          <w:szCs w:val="30"/>
        </w:rPr>
        <w:t xml:space="preserve"> ……………………. …………………….!</w:t>
      </w:r>
    </w:p>
    <w:p w:rsidR="00A46569" w:rsidRPr="00C376EC" w:rsidRDefault="00A46569" w:rsidP="00414E15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br w:type="page"/>
      </w:r>
    </w:p>
    <w:p w:rsidR="00A46569" w:rsidRPr="00C376EC" w:rsidRDefault="00A84E63" w:rsidP="00A84E63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Byl to </w:t>
      </w:r>
      <w:proofErr w:type="spellStart"/>
      <w:r w:rsidRPr="00C376EC">
        <w:rPr>
          <w:rFonts w:asciiTheme="majorHAnsi" w:hAnsiTheme="majorHAnsi"/>
          <w:sz w:val="30"/>
          <w:szCs w:val="30"/>
        </w:rPr>
        <w:t>Dick</w:t>
      </w:r>
      <w:proofErr w:type="spellEnd"/>
      <w:r w:rsidRPr="00C376EC">
        <w:rPr>
          <w:rFonts w:asciiTheme="majorHAnsi" w:hAnsiTheme="majorHAnsi"/>
          <w:sz w:val="30"/>
          <w:szCs w:val="30"/>
        </w:rPr>
        <w:t xml:space="preserve"> a Julián.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Museli táhnout pěkně plynule a stejnoměrně, bez škubání.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Přeskočili přes své šaty na protější stranu plavidla.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„Budeme pádlovat ke břehu a vak prostě potáhneme za sebou“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c)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neschovávají se, nepozorují, neskrývají se, nedívají se, nesledují, nepátrají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Měl za úkol zůstat na místě a hlídat vchod.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b)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vak = ranec </w:t>
      </w:r>
      <w:r w:rsidRPr="00C376EC">
        <w:rPr>
          <w:rFonts w:asciiTheme="majorHAnsi" w:hAnsiTheme="majorHAnsi"/>
          <w:sz w:val="30"/>
          <w:szCs w:val="30"/>
        </w:rPr>
        <w:tab/>
      </w:r>
    </w:p>
    <w:p w:rsidR="00A46569" w:rsidRPr="00C376EC" w:rsidRDefault="00A46569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  <w:u w:val="single"/>
        </w:rPr>
        <w:t>ohromná</w:t>
      </w:r>
      <w:r w:rsidRPr="00C376EC">
        <w:rPr>
          <w:rFonts w:asciiTheme="majorHAnsi" w:hAnsiTheme="majorHAnsi"/>
          <w:sz w:val="30"/>
          <w:szCs w:val="30"/>
        </w:rPr>
        <w:t xml:space="preserve"> spousta = velká, veliká, hodně</w:t>
      </w:r>
    </w:p>
    <w:p w:rsidR="00A46569" w:rsidRPr="00C376EC" w:rsidRDefault="00A46569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klenoty = šperky</w:t>
      </w:r>
      <w:r w:rsidRPr="00C376EC">
        <w:rPr>
          <w:rFonts w:asciiTheme="majorHAnsi" w:hAnsiTheme="majorHAnsi"/>
          <w:sz w:val="30"/>
          <w:szCs w:val="30"/>
        </w:rPr>
        <w:tab/>
      </w:r>
    </w:p>
    <w:p w:rsidR="00A46569" w:rsidRPr="00C376EC" w:rsidRDefault="00A46569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  <w:u w:val="single"/>
        </w:rPr>
        <w:t>vodotěsný</w:t>
      </w:r>
      <w:r w:rsidRPr="00C376EC">
        <w:rPr>
          <w:rFonts w:asciiTheme="majorHAnsi" w:hAnsiTheme="majorHAnsi"/>
          <w:sz w:val="30"/>
          <w:szCs w:val="30"/>
        </w:rPr>
        <w:t xml:space="preserve"> obal = nepromokavý, voděodolný</w:t>
      </w:r>
    </w:p>
    <w:p w:rsidR="00A46569" w:rsidRPr="00C376EC" w:rsidRDefault="00A46569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  <w:u w:val="single"/>
        </w:rPr>
        <w:t>tuhá</w:t>
      </w:r>
      <w:r w:rsidRPr="00C376EC">
        <w:rPr>
          <w:rFonts w:asciiTheme="majorHAnsi" w:hAnsiTheme="majorHAnsi"/>
          <w:sz w:val="30"/>
          <w:szCs w:val="30"/>
        </w:rPr>
        <w:t xml:space="preserve"> látka = pevná látka</w:t>
      </w:r>
    </w:p>
    <w:p w:rsidR="00A46569" w:rsidRPr="00C376EC" w:rsidRDefault="00A46569" w:rsidP="00414E15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  <w:u w:val="single"/>
        </w:rPr>
        <w:t>drobné</w:t>
      </w:r>
      <w:r w:rsidRPr="00C376EC">
        <w:rPr>
          <w:rFonts w:asciiTheme="majorHAnsi" w:hAnsiTheme="majorHAnsi"/>
          <w:sz w:val="30"/>
          <w:szCs w:val="30"/>
        </w:rPr>
        <w:t xml:space="preserve"> krabičky = malé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Náhrdelník patřil královně z </w:t>
      </w:r>
      <w:proofErr w:type="spellStart"/>
      <w:r w:rsidRPr="00C376EC">
        <w:rPr>
          <w:rFonts w:asciiTheme="majorHAnsi" w:hAnsiTheme="majorHAnsi"/>
          <w:sz w:val="30"/>
          <w:szCs w:val="30"/>
        </w:rPr>
        <w:t>Fallonie</w:t>
      </w:r>
      <w:proofErr w:type="spellEnd"/>
      <w:r w:rsidRPr="00C376EC">
        <w:rPr>
          <w:rFonts w:asciiTheme="majorHAnsi" w:hAnsiTheme="majorHAnsi"/>
          <w:sz w:val="30"/>
          <w:szCs w:val="30"/>
        </w:rPr>
        <w:t>.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např. safírové náramky, náušnice s obrovskými diamanty, náhrdelník z opálu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c)</w:t>
      </w:r>
    </w:p>
    <w:p w:rsidR="00A46569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Šperky pečlivě zabalili do ručníků a kapesníků. Šperky rozdělili do všech čtyř batohů. Ruksaky použili jako polštáře.</w:t>
      </w:r>
    </w:p>
    <w:p w:rsidR="004032AD" w:rsidRPr="00C376EC" w:rsidRDefault="00A46569" w:rsidP="00414E15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 xml:space="preserve">Uložili se na svá lůžka a ve výtečné náladě. A všechno se to seběhlo jen proto, že </w:t>
      </w:r>
      <w:proofErr w:type="spellStart"/>
      <w:r w:rsidRPr="00C376EC">
        <w:rPr>
          <w:rFonts w:asciiTheme="majorHAnsi" w:hAnsiTheme="majorHAnsi"/>
          <w:sz w:val="30"/>
          <w:szCs w:val="30"/>
        </w:rPr>
        <w:t>Dick</w:t>
      </w:r>
      <w:proofErr w:type="spellEnd"/>
      <w:r w:rsidRPr="00C376EC">
        <w:rPr>
          <w:rFonts w:asciiTheme="majorHAnsi" w:hAnsiTheme="majorHAnsi"/>
          <w:sz w:val="30"/>
          <w:szCs w:val="30"/>
        </w:rPr>
        <w:t xml:space="preserve"> s Annou hloupě zabloudili </w:t>
      </w:r>
      <w:proofErr w:type="spellStart"/>
      <w:r w:rsidRPr="00C376EC">
        <w:rPr>
          <w:rFonts w:asciiTheme="majorHAnsi" w:hAnsiTheme="majorHAnsi"/>
          <w:sz w:val="30"/>
          <w:szCs w:val="30"/>
        </w:rPr>
        <w:t>a</w:t>
      </w:r>
      <w:r w:rsidR="004032AD" w:rsidRPr="00C376EC">
        <w:rPr>
          <w:rFonts w:asciiTheme="majorHAnsi" w:hAnsiTheme="majorHAnsi"/>
          <w:sz w:val="30"/>
          <w:szCs w:val="30"/>
        </w:rPr>
        <w:t>Dick</w:t>
      </w:r>
      <w:proofErr w:type="spellEnd"/>
      <w:r w:rsidR="004032AD" w:rsidRPr="00C376EC">
        <w:rPr>
          <w:rFonts w:asciiTheme="majorHAnsi" w:hAnsiTheme="majorHAnsi"/>
          <w:sz w:val="30"/>
          <w:szCs w:val="30"/>
        </w:rPr>
        <w:t xml:space="preserve"> spal v nesprávném chlívku.</w:t>
      </w:r>
    </w:p>
    <w:p w:rsidR="002F07DD" w:rsidRPr="00C376EC" w:rsidRDefault="002F07DD">
      <w:pPr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br w:type="page"/>
      </w:r>
    </w:p>
    <w:p w:rsidR="004032AD" w:rsidRPr="00C376EC" w:rsidRDefault="004032AD" w:rsidP="00414E15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Citace</w:t>
      </w:r>
    </w:p>
    <w:p w:rsidR="004032AD" w:rsidRPr="00C376EC" w:rsidRDefault="004032AD" w:rsidP="00414E15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Vlastní zdroj</w:t>
      </w:r>
    </w:p>
    <w:p w:rsidR="00937AE1" w:rsidRDefault="004032AD" w:rsidP="00414E15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C376EC">
        <w:rPr>
          <w:rFonts w:asciiTheme="majorHAnsi" w:hAnsiTheme="majorHAnsi"/>
          <w:sz w:val="30"/>
          <w:szCs w:val="30"/>
        </w:rPr>
        <w:t>Klipart</w:t>
      </w:r>
      <w:bookmarkEnd w:id="0"/>
    </w:p>
    <w:p w:rsidR="00A84E63" w:rsidRPr="00C376EC" w:rsidRDefault="00A84E63" w:rsidP="00A84E63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C376EC">
        <w:rPr>
          <w:rFonts w:asciiTheme="majorHAnsi" w:hAnsiTheme="majorHAnsi"/>
        </w:rPr>
        <w:t xml:space="preserve">BLYTON, </w:t>
      </w:r>
      <w:proofErr w:type="spellStart"/>
      <w:r w:rsidRPr="00C376EC">
        <w:rPr>
          <w:rFonts w:asciiTheme="majorHAnsi" w:hAnsiTheme="majorHAnsi"/>
        </w:rPr>
        <w:t>Enid</w:t>
      </w:r>
      <w:proofErr w:type="spellEnd"/>
      <w:r w:rsidRPr="00C376EC">
        <w:rPr>
          <w:rFonts w:asciiTheme="majorHAnsi" w:hAnsiTheme="majorHAnsi"/>
        </w:rPr>
        <w:t xml:space="preserve">. </w:t>
      </w:r>
      <w:r w:rsidRPr="00C376EC">
        <w:rPr>
          <w:rFonts w:asciiTheme="majorHAnsi" w:hAnsiTheme="majorHAnsi"/>
          <w:i/>
          <w:iCs/>
        </w:rPr>
        <w:t>Správná pětka</w:t>
      </w:r>
      <w:r w:rsidRPr="00C376EC">
        <w:rPr>
          <w:rFonts w:asciiTheme="majorHAnsi" w:hAnsiTheme="majorHAnsi"/>
        </w:rPr>
        <w:t xml:space="preserve">. 3. </w:t>
      </w:r>
      <w:proofErr w:type="spellStart"/>
      <w:r w:rsidRPr="00C376EC">
        <w:rPr>
          <w:rFonts w:asciiTheme="majorHAnsi" w:hAnsiTheme="majorHAnsi"/>
        </w:rPr>
        <w:t>vyd</w:t>
      </w:r>
      <w:proofErr w:type="spellEnd"/>
      <w:r w:rsidRPr="00C376EC">
        <w:rPr>
          <w:rFonts w:asciiTheme="majorHAnsi" w:hAnsiTheme="majorHAnsi"/>
        </w:rPr>
        <w:t>., (V Albatrosu 1.). Praha: Albatros, 2012, 166 s. ISBN 978-80-00-02623-7.</w:t>
      </w:r>
    </w:p>
    <w:p w:rsidR="00A84E63" w:rsidRPr="00C376EC" w:rsidRDefault="00A84E63" w:rsidP="00414E15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A84E63" w:rsidRPr="00C376EC" w:rsidSect="0041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9701F"/>
    <w:multiLevelType w:val="hybridMultilevel"/>
    <w:tmpl w:val="1A688B82"/>
    <w:lvl w:ilvl="0" w:tplc="0405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4132A"/>
    <w:multiLevelType w:val="hybridMultilevel"/>
    <w:tmpl w:val="95041E18"/>
    <w:lvl w:ilvl="0" w:tplc="9A1CA51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2E75A56"/>
    <w:multiLevelType w:val="hybridMultilevel"/>
    <w:tmpl w:val="EA1E1DE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9B6379"/>
    <w:multiLevelType w:val="hybridMultilevel"/>
    <w:tmpl w:val="EEB2B67C"/>
    <w:lvl w:ilvl="0" w:tplc="B6AEC0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302F22"/>
    <w:multiLevelType w:val="hybridMultilevel"/>
    <w:tmpl w:val="26AE6070"/>
    <w:lvl w:ilvl="0" w:tplc="CA383E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7B0CE4"/>
    <w:multiLevelType w:val="hybridMultilevel"/>
    <w:tmpl w:val="15BE607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81FFD"/>
    <w:multiLevelType w:val="hybridMultilevel"/>
    <w:tmpl w:val="BEC292D6"/>
    <w:lvl w:ilvl="0" w:tplc="67163A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37AE1"/>
    <w:rsid w:val="00007929"/>
    <w:rsid w:val="00010CE1"/>
    <w:rsid w:val="0001655D"/>
    <w:rsid w:val="00050AAE"/>
    <w:rsid w:val="000517D9"/>
    <w:rsid w:val="00055EA6"/>
    <w:rsid w:val="00065B51"/>
    <w:rsid w:val="0008073E"/>
    <w:rsid w:val="00097820"/>
    <w:rsid w:val="000B69BF"/>
    <w:rsid w:val="000E0962"/>
    <w:rsid w:val="000E65D0"/>
    <w:rsid w:val="001000DE"/>
    <w:rsid w:val="0010028B"/>
    <w:rsid w:val="00110DF3"/>
    <w:rsid w:val="00112096"/>
    <w:rsid w:val="001224B8"/>
    <w:rsid w:val="001337FD"/>
    <w:rsid w:val="001372E4"/>
    <w:rsid w:val="00146606"/>
    <w:rsid w:val="00147326"/>
    <w:rsid w:val="00155687"/>
    <w:rsid w:val="001566BD"/>
    <w:rsid w:val="0016671B"/>
    <w:rsid w:val="00173D77"/>
    <w:rsid w:val="00176E4C"/>
    <w:rsid w:val="00177BB6"/>
    <w:rsid w:val="001813E2"/>
    <w:rsid w:val="00182688"/>
    <w:rsid w:val="00187909"/>
    <w:rsid w:val="0019309A"/>
    <w:rsid w:val="00193705"/>
    <w:rsid w:val="001A0646"/>
    <w:rsid w:val="001A0846"/>
    <w:rsid w:val="001B442F"/>
    <w:rsid w:val="001C2B43"/>
    <w:rsid w:val="001D40C9"/>
    <w:rsid w:val="001E7BC2"/>
    <w:rsid w:val="001F5C52"/>
    <w:rsid w:val="0021436F"/>
    <w:rsid w:val="00214A2D"/>
    <w:rsid w:val="00222A03"/>
    <w:rsid w:val="00224132"/>
    <w:rsid w:val="00225221"/>
    <w:rsid w:val="00225828"/>
    <w:rsid w:val="002474FE"/>
    <w:rsid w:val="00273C24"/>
    <w:rsid w:val="0028122C"/>
    <w:rsid w:val="00283BE7"/>
    <w:rsid w:val="00296B97"/>
    <w:rsid w:val="002A607A"/>
    <w:rsid w:val="002B512E"/>
    <w:rsid w:val="002C41B9"/>
    <w:rsid w:val="002F07DD"/>
    <w:rsid w:val="0031073E"/>
    <w:rsid w:val="00333222"/>
    <w:rsid w:val="003366BF"/>
    <w:rsid w:val="00345113"/>
    <w:rsid w:val="003451C1"/>
    <w:rsid w:val="0036022F"/>
    <w:rsid w:val="00366127"/>
    <w:rsid w:val="00371126"/>
    <w:rsid w:val="00390777"/>
    <w:rsid w:val="00397697"/>
    <w:rsid w:val="003B10C7"/>
    <w:rsid w:val="003C4505"/>
    <w:rsid w:val="003C45C1"/>
    <w:rsid w:val="003E6CFF"/>
    <w:rsid w:val="003E6ED6"/>
    <w:rsid w:val="003F11FF"/>
    <w:rsid w:val="004032AD"/>
    <w:rsid w:val="00403924"/>
    <w:rsid w:val="00414E15"/>
    <w:rsid w:val="004173EE"/>
    <w:rsid w:val="00424B72"/>
    <w:rsid w:val="00425FB9"/>
    <w:rsid w:val="00426F96"/>
    <w:rsid w:val="00434E7B"/>
    <w:rsid w:val="00446462"/>
    <w:rsid w:val="00446EBF"/>
    <w:rsid w:val="00447004"/>
    <w:rsid w:val="0046041F"/>
    <w:rsid w:val="00464D9E"/>
    <w:rsid w:val="00470A9A"/>
    <w:rsid w:val="00474474"/>
    <w:rsid w:val="00482EFF"/>
    <w:rsid w:val="004872F9"/>
    <w:rsid w:val="004957CA"/>
    <w:rsid w:val="00495F14"/>
    <w:rsid w:val="004A0F23"/>
    <w:rsid w:val="004C3A57"/>
    <w:rsid w:val="004C523E"/>
    <w:rsid w:val="004C61D4"/>
    <w:rsid w:val="004F7371"/>
    <w:rsid w:val="004F745C"/>
    <w:rsid w:val="005029B5"/>
    <w:rsid w:val="0050446D"/>
    <w:rsid w:val="00504D0A"/>
    <w:rsid w:val="00553766"/>
    <w:rsid w:val="005556B7"/>
    <w:rsid w:val="005601BF"/>
    <w:rsid w:val="005774DE"/>
    <w:rsid w:val="00584024"/>
    <w:rsid w:val="00594C69"/>
    <w:rsid w:val="005A241B"/>
    <w:rsid w:val="005A292D"/>
    <w:rsid w:val="005B12F8"/>
    <w:rsid w:val="005C4828"/>
    <w:rsid w:val="00613DD3"/>
    <w:rsid w:val="006220E6"/>
    <w:rsid w:val="00624204"/>
    <w:rsid w:val="006318C4"/>
    <w:rsid w:val="00636603"/>
    <w:rsid w:val="006412C4"/>
    <w:rsid w:val="00660295"/>
    <w:rsid w:val="00664D1B"/>
    <w:rsid w:val="00672DEE"/>
    <w:rsid w:val="00676247"/>
    <w:rsid w:val="0067626E"/>
    <w:rsid w:val="00677EC2"/>
    <w:rsid w:val="00682095"/>
    <w:rsid w:val="00684171"/>
    <w:rsid w:val="00692C32"/>
    <w:rsid w:val="00695990"/>
    <w:rsid w:val="006A3239"/>
    <w:rsid w:val="006A6357"/>
    <w:rsid w:val="006B4CA8"/>
    <w:rsid w:val="006D4B1A"/>
    <w:rsid w:val="006D7E62"/>
    <w:rsid w:val="006F22B7"/>
    <w:rsid w:val="006F7E3D"/>
    <w:rsid w:val="00705FF3"/>
    <w:rsid w:val="00711B12"/>
    <w:rsid w:val="007162F3"/>
    <w:rsid w:val="0072277E"/>
    <w:rsid w:val="0073347F"/>
    <w:rsid w:val="007501F5"/>
    <w:rsid w:val="007625D6"/>
    <w:rsid w:val="00766644"/>
    <w:rsid w:val="007723EA"/>
    <w:rsid w:val="00782F41"/>
    <w:rsid w:val="007A1F15"/>
    <w:rsid w:val="007A42C1"/>
    <w:rsid w:val="007A6BA2"/>
    <w:rsid w:val="007B0EFD"/>
    <w:rsid w:val="007C7BF4"/>
    <w:rsid w:val="007D02B1"/>
    <w:rsid w:val="007E6EF0"/>
    <w:rsid w:val="007F46F1"/>
    <w:rsid w:val="00806151"/>
    <w:rsid w:val="008103C5"/>
    <w:rsid w:val="008105AD"/>
    <w:rsid w:val="00810ECE"/>
    <w:rsid w:val="00823985"/>
    <w:rsid w:val="0084053B"/>
    <w:rsid w:val="008415B9"/>
    <w:rsid w:val="008664D5"/>
    <w:rsid w:val="00867B11"/>
    <w:rsid w:val="00885A2A"/>
    <w:rsid w:val="008D4184"/>
    <w:rsid w:val="008D7CAA"/>
    <w:rsid w:val="008E4100"/>
    <w:rsid w:val="008E675A"/>
    <w:rsid w:val="008F025F"/>
    <w:rsid w:val="008F0FD5"/>
    <w:rsid w:val="00932201"/>
    <w:rsid w:val="00936FBF"/>
    <w:rsid w:val="00937AE1"/>
    <w:rsid w:val="009516B6"/>
    <w:rsid w:val="0096171D"/>
    <w:rsid w:val="00994B1C"/>
    <w:rsid w:val="009B3009"/>
    <w:rsid w:val="009D3036"/>
    <w:rsid w:val="009F2C4F"/>
    <w:rsid w:val="00A039F0"/>
    <w:rsid w:val="00A10C03"/>
    <w:rsid w:val="00A12CC7"/>
    <w:rsid w:val="00A23939"/>
    <w:rsid w:val="00A36D97"/>
    <w:rsid w:val="00A41CCA"/>
    <w:rsid w:val="00A46569"/>
    <w:rsid w:val="00A526EC"/>
    <w:rsid w:val="00A55789"/>
    <w:rsid w:val="00A55F5E"/>
    <w:rsid w:val="00A5607F"/>
    <w:rsid w:val="00A57DB4"/>
    <w:rsid w:val="00A60F55"/>
    <w:rsid w:val="00A6583C"/>
    <w:rsid w:val="00A8068F"/>
    <w:rsid w:val="00A80FB1"/>
    <w:rsid w:val="00A8163E"/>
    <w:rsid w:val="00A84E63"/>
    <w:rsid w:val="00A95696"/>
    <w:rsid w:val="00A9772C"/>
    <w:rsid w:val="00AB2973"/>
    <w:rsid w:val="00AB329C"/>
    <w:rsid w:val="00AF3E79"/>
    <w:rsid w:val="00B1583A"/>
    <w:rsid w:val="00B2317D"/>
    <w:rsid w:val="00B331EF"/>
    <w:rsid w:val="00B345CE"/>
    <w:rsid w:val="00B423C0"/>
    <w:rsid w:val="00B43DCD"/>
    <w:rsid w:val="00B46D82"/>
    <w:rsid w:val="00B6606E"/>
    <w:rsid w:val="00B7602D"/>
    <w:rsid w:val="00B8060C"/>
    <w:rsid w:val="00BA23B5"/>
    <w:rsid w:val="00BA3013"/>
    <w:rsid w:val="00BB1831"/>
    <w:rsid w:val="00BC108E"/>
    <w:rsid w:val="00BC39AA"/>
    <w:rsid w:val="00BD178E"/>
    <w:rsid w:val="00BD1E53"/>
    <w:rsid w:val="00BD7B1C"/>
    <w:rsid w:val="00BE084F"/>
    <w:rsid w:val="00BE3B90"/>
    <w:rsid w:val="00BF1481"/>
    <w:rsid w:val="00BF5524"/>
    <w:rsid w:val="00C015A9"/>
    <w:rsid w:val="00C05451"/>
    <w:rsid w:val="00C376EC"/>
    <w:rsid w:val="00C41602"/>
    <w:rsid w:val="00C448A7"/>
    <w:rsid w:val="00C4688D"/>
    <w:rsid w:val="00C8796F"/>
    <w:rsid w:val="00C97166"/>
    <w:rsid w:val="00CA3D60"/>
    <w:rsid w:val="00CA68A9"/>
    <w:rsid w:val="00CB5678"/>
    <w:rsid w:val="00CC0620"/>
    <w:rsid w:val="00CC451A"/>
    <w:rsid w:val="00CC4E54"/>
    <w:rsid w:val="00CC6E1C"/>
    <w:rsid w:val="00CC72CD"/>
    <w:rsid w:val="00CD72F4"/>
    <w:rsid w:val="00CE1AF5"/>
    <w:rsid w:val="00CF61A6"/>
    <w:rsid w:val="00CF6AC1"/>
    <w:rsid w:val="00D011EB"/>
    <w:rsid w:val="00D17F61"/>
    <w:rsid w:val="00D359FF"/>
    <w:rsid w:val="00D61196"/>
    <w:rsid w:val="00D659A3"/>
    <w:rsid w:val="00D67BDF"/>
    <w:rsid w:val="00D72ECF"/>
    <w:rsid w:val="00D85049"/>
    <w:rsid w:val="00D8634B"/>
    <w:rsid w:val="00D90A00"/>
    <w:rsid w:val="00DA0761"/>
    <w:rsid w:val="00DB6C42"/>
    <w:rsid w:val="00DD1D06"/>
    <w:rsid w:val="00DD3DEA"/>
    <w:rsid w:val="00DE1F2C"/>
    <w:rsid w:val="00DE3295"/>
    <w:rsid w:val="00DE6CDE"/>
    <w:rsid w:val="00DF63F3"/>
    <w:rsid w:val="00E05742"/>
    <w:rsid w:val="00E208CD"/>
    <w:rsid w:val="00E32BA3"/>
    <w:rsid w:val="00E37F3E"/>
    <w:rsid w:val="00E42939"/>
    <w:rsid w:val="00E46E76"/>
    <w:rsid w:val="00E6653E"/>
    <w:rsid w:val="00E731A2"/>
    <w:rsid w:val="00E73CEE"/>
    <w:rsid w:val="00E75E10"/>
    <w:rsid w:val="00EA15EE"/>
    <w:rsid w:val="00EA2062"/>
    <w:rsid w:val="00EA38FE"/>
    <w:rsid w:val="00EA45FC"/>
    <w:rsid w:val="00EA4766"/>
    <w:rsid w:val="00EF29FC"/>
    <w:rsid w:val="00F01A60"/>
    <w:rsid w:val="00F02F0B"/>
    <w:rsid w:val="00F052D6"/>
    <w:rsid w:val="00F16D81"/>
    <w:rsid w:val="00F27438"/>
    <w:rsid w:val="00F304BE"/>
    <w:rsid w:val="00F44DC7"/>
    <w:rsid w:val="00F6507C"/>
    <w:rsid w:val="00F66C0E"/>
    <w:rsid w:val="00F8258A"/>
    <w:rsid w:val="00F8382A"/>
    <w:rsid w:val="00FA4EBB"/>
    <w:rsid w:val="00FB4020"/>
    <w:rsid w:val="00FC7A4B"/>
    <w:rsid w:val="00FD1E00"/>
    <w:rsid w:val="00FD2AB0"/>
    <w:rsid w:val="00FD3E29"/>
    <w:rsid w:val="00FE0D35"/>
    <w:rsid w:val="00FE2A44"/>
    <w:rsid w:val="00FE3877"/>
    <w:rsid w:val="00FE5041"/>
    <w:rsid w:val="00FE7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4E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37A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0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37A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0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7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549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6</cp:revision>
  <dcterms:created xsi:type="dcterms:W3CDTF">2014-05-04T19:40:00Z</dcterms:created>
  <dcterms:modified xsi:type="dcterms:W3CDTF">2014-06-26T05:53:00Z</dcterms:modified>
</cp:coreProperties>
</file>