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D437D">
              <w:rPr>
                <w:rFonts w:ascii="Arial" w:hAnsi="Arial" w:cs="Arial"/>
                <w:sz w:val="28"/>
                <w:szCs w:val="28"/>
              </w:rPr>
              <w:t xml:space="preserve">Vojtěch </w:t>
            </w:r>
            <w:proofErr w:type="spellStart"/>
            <w:r w:rsidR="00CD437D">
              <w:rPr>
                <w:rFonts w:ascii="Arial" w:hAnsi="Arial" w:cs="Arial"/>
                <w:sz w:val="28"/>
                <w:szCs w:val="28"/>
              </w:rPr>
              <w:t>Kawan</w:t>
            </w:r>
            <w:proofErr w:type="spellEnd"/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5C7E87" w:rsidRDefault="00CD437D" w:rsidP="00CD437D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VY_32_INOVACE_10_HUDEBNI_CINNOSTI_1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Pr="00CD437D">
              <w:rPr>
                <w:rFonts w:ascii="Arial" w:hAnsi="Arial" w:cs="Arial"/>
                <w:sz w:val="28"/>
                <w:szCs w:val="28"/>
              </w:rPr>
              <w:br/>
              <w:t xml:space="preserve">Dějiny hudby: </w:t>
            </w:r>
            <w:proofErr w:type="spellStart"/>
            <w:r w:rsidRPr="00CD437D">
              <w:rPr>
                <w:rFonts w:ascii="Arial" w:hAnsi="Arial" w:cs="Arial"/>
                <w:sz w:val="28"/>
                <w:szCs w:val="28"/>
              </w:rPr>
              <w:t>nonartificiální</w:t>
            </w:r>
            <w:proofErr w:type="spellEnd"/>
            <w:r w:rsidRPr="00CD437D">
              <w:rPr>
                <w:rFonts w:ascii="Arial" w:hAnsi="Arial" w:cs="Arial"/>
                <w:sz w:val="28"/>
                <w:szCs w:val="28"/>
              </w:rPr>
              <w:t xml:space="preserve"> hudba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Hudební aktivizační činnosti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Sociální činnost, Výchovná a humanitární činnost - sociální činnost</w:t>
            </w:r>
            <w:r>
              <w:rPr>
                <w:rFonts w:ascii="Arial" w:hAnsi="Arial" w:cs="Arial"/>
                <w:sz w:val="28"/>
                <w:szCs w:val="28"/>
              </w:rPr>
              <w:t>,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Leden </w:t>
            </w:r>
            <w:r w:rsidR="001E2C58">
              <w:rPr>
                <w:rFonts w:ascii="Arial" w:hAnsi="Arial" w:cs="Arial"/>
                <w:sz w:val="28"/>
                <w:szCs w:val="28"/>
              </w:rPr>
              <w:t>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A5B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Nonartificiální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hudba, dějiny, poslech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Výklad nového učiva, </w:t>
            </w:r>
            <w:r w:rsidR="00CD437D">
              <w:rPr>
                <w:rFonts w:ascii="Arial" w:hAnsi="Arial" w:cs="Arial"/>
                <w:sz w:val="20"/>
                <w:szCs w:val="20"/>
              </w:rPr>
              <w:t>doplňování do textu</w:t>
            </w:r>
            <w:r w:rsidR="00CA5B11">
              <w:rPr>
                <w:rFonts w:ascii="Arial" w:hAnsi="Arial" w:cs="Arial"/>
                <w:sz w:val="20"/>
                <w:szCs w:val="20"/>
              </w:rPr>
              <w:t>, procvičení, domácí příprava</w:t>
            </w:r>
          </w:p>
        </w:tc>
      </w:tr>
    </w:tbl>
    <w:p w:rsidR="00940185" w:rsidRDefault="00940185"/>
    <w:p w:rsidR="00CD437D" w:rsidRDefault="00CD437D">
      <w:r>
        <w:br w:type="page"/>
      </w:r>
    </w:p>
    <w:p w:rsidR="00CD437D" w:rsidRPr="00CD437D" w:rsidRDefault="00CD437D" w:rsidP="00CD437D">
      <w:pPr>
        <w:spacing w:after="0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  <w:r w:rsidRPr="00CD437D">
        <w:rPr>
          <w:rFonts w:ascii="Arial" w:eastAsia="Times New Roman" w:hAnsi="Arial" w:cs="Arial"/>
          <w:sz w:val="32"/>
          <w:szCs w:val="32"/>
          <w:lang w:eastAsia="cs-CZ"/>
        </w:rPr>
        <w:lastRenderedPageBreak/>
        <w:t>NONARTIFICIÁLNÍ HUDBA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32"/>
          <w:szCs w:val="32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>Artificiální hudba – její charakteristika: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CD437D">
        <w:rPr>
          <w:rFonts w:ascii="Arial" w:eastAsia="Times New Roman" w:hAnsi="Arial" w:cs="Arial"/>
          <w:sz w:val="24"/>
          <w:szCs w:val="24"/>
          <w:lang w:eastAsia="cs-CZ"/>
        </w:rPr>
        <w:t>Nonartificiální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hudba – její charakteristika: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>Doplňte k jednotlivým charakteristikám název období.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CD437D" w:rsidRPr="00CD437D" w:rsidRDefault="00CD437D" w:rsidP="00CD437D">
      <w:pPr>
        <w:tabs>
          <w:tab w:val="left" w:pos="709"/>
        </w:tabs>
        <w:ind w:left="720"/>
        <w:contextualSpacing/>
        <w:rPr>
          <w:rFonts w:ascii="Arial" w:hAnsi="Arial" w:cs="Arial"/>
          <w:sz w:val="24"/>
          <w:szCs w:val="24"/>
        </w:rPr>
      </w:pPr>
      <w:r w:rsidRPr="00CD437D">
        <w:rPr>
          <w:rFonts w:ascii="Arial" w:hAnsi="Arial" w:cs="Arial"/>
          <w:sz w:val="24"/>
          <w:szCs w:val="24"/>
        </w:rPr>
        <w:t xml:space="preserve">………………………………………………… </w:t>
      </w:r>
    </w:p>
    <w:p w:rsidR="00CD437D" w:rsidRPr="00CD437D" w:rsidRDefault="00CD437D" w:rsidP="00CD437D">
      <w:pPr>
        <w:tabs>
          <w:tab w:val="left" w:pos="709"/>
        </w:tabs>
        <w:ind w:left="720"/>
        <w:contextualSpacing/>
        <w:rPr>
          <w:rFonts w:ascii="Arial" w:hAnsi="Arial" w:cs="Arial"/>
          <w:sz w:val="24"/>
          <w:szCs w:val="24"/>
        </w:rPr>
      </w:pPr>
    </w:p>
    <w:p w:rsidR="00CD437D" w:rsidRPr="00CD437D" w:rsidRDefault="00CD437D" w:rsidP="00CD437D">
      <w:pPr>
        <w:tabs>
          <w:tab w:val="left" w:pos="709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r w:rsidRPr="00CD437D">
        <w:rPr>
          <w:rFonts w:ascii="Arial" w:hAnsi="Arial" w:cs="Arial"/>
          <w:sz w:val="24"/>
          <w:szCs w:val="24"/>
        </w:rPr>
        <w:t>Vznikl na přelomu století v </w:t>
      </w:r>
      <w:r w:rsidRPr="00CD437D">
        <w:rPr>
          <w:rFonts w:ascii="Arial" w:hAnsi="Arial" w:cs="Arial"/>
          <w:b/>
          <w:sz w:val="24"/>
          <w:szCs w:val="24"/>
        </w:rPr>
        <w:t xml:space="preserve">New </w:t>
      </w:r>
      <w:proofErr w:type="gramStart"/>
      <w:r w:rsidRPr="00CD437D">
        <w:rPr>
          <w:rFonts w:ascii="Arial" w:hAnsi="Arial" w:cs="Arial"/>
          <w:b/>
          <w:sz w:val="24"/>
          <w:szCs w:val="24"/>
        </w:rPr>
        <w:t>Orleans</w:t>
      </w:r>
      <w:proofErr w:type="gramEnd"/>
      <w:r w:rsidRPr="00CD437D">
        <w:rPr>
          <w:rFonts w:ascii="Arial" w:hAnsi="Arial" w:cs="Arial"/>
          <w:sz w:val="24"/>
          <w:szCs w:val="24"/>
        </w:rPr>
        <w:t xml:space="preserve"> při řece Mississippi. V nočních podnicích, slavné pochody při pohřbech, průvody, karnevalová sezóna. Jazz je výsledkem míšení hudby ‚kreolů – španělští a francouzští emigranti‘ a černošských nádeníků, nejprve v dechových pochodových kapelách (neznali noty – </w:t>
      </w:r>
      <w:r w:rsidRPr="00CD437D">
        <w:rPr>
          <w:rFonts w:ascii="Arial" w:hAnsi="Arial" w:cs="Arial"/>
          <w:b/>
          <w:sz w:val="24"/>
          <w:szCs w:val="24"/>
        </w:rPr>
        <w:t>improvizace podle sluchu</w:t>
      </w:r>
      <w:r w:rsidRPr="00CD437D">
        <w:rPr>
          <w:rFonts w:ascii="Arial" w:hAnsi="Arial" w:cs="Arial"/>
          <w:sz w:val="24"/>
          <w:szCs w:val="24"/>
        </w:rPr>
        <w:t xml:space="preserve">). Poté jazz směřuje severněji – New York, Chicago. Zde ustupuje kolektivní souhra před sólisty (jazz se zalíbil i bělochům – taneční hudba). Končí s hospodářskou krizí (1929 až cca 1933). Významnou osobností této doby je </w:t>
      </w:r>
      <w:r>
        <w:rPr>
          <w:rFonts w:ascii="Arial" w:hAnsi="Arial" w:cs="Arial"/>
          <w:sz w:val="24"/>
          <w:szCs w:val="24"/>
        </w:rPr>
        <w:br/>
      </w:r>
      <w:r w:rsidRPr="00CD437D">
        <w:rPr>
          <w:rFonts w:ascii="Arial" w:hAnsi="Arial" w:cs="Arial"/>
          <w:b/>
          <w:sz w:val="24"/>
          <w:szCs w:val="24"/>
        </w:rPr>
        <w:t>L.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D437D">
        <w:rPr>
          <w:rFonts w:ascii="Arial" w:hAnsi="Arial" w:cs="Arial"/>
          <w:b/>
          <w:sz w:val="24"/>
          <w:szCs w:val="24"/>
        </w:rPr>
        <w:t>Armstrong</w:t>
      </w:r>
      <w:r>
        <w:rPr>
          <w:rFonts w:ascii="Arial" w:hAnsi="Arial" w:cs="Arial"/>
          <w:b/>
          <w:sz w:val="24"/>
          <w:szCs w:val="24"/>
        </w:rPr>
        <w:t>.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…………………………………………………… </w:t>
      </w: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Lze chápat – první ‚děti‘ kreolů a osvobozených otroků (generace po tradičním jazzu). Probouzení se z hospodářské krize, </w:t>
      </w:r>
      <w:proofErr w:type="spellStart"/>
      <w:r w:rsidRPr="00CD437D">
        <w:rPr>
          <w:rFonts w:ascii="Arial" w:eastAsia="Times New Roman" w:hAnsi="Arial" w:cs="Arial"/>
          <w:sz w:val="24"/>
          <w:szCs w:val="24"/>
          <w:lang w:eastAsia="cs-CZ"/>
        </w:rPr>
        <w:t>Roosweltův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New </w:t>
      </w:r>
      <w:proofErr w:type="spellStart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>Deal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, vize dobré budoucnosti. Běloši hráli více černošsky a černoši se nebránili evropskému perfekcionalismu a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ansámblové souhře. Swing je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epocha velkých orchestrů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(=big band). Sólisté </w:t>
      </w:r>
      <w:proofErr w:type="spellStart"/>
      <w:r w:rsidRPr="00CD437D">
        <w:rPr>
          <w:rFonts w:ascii="Arial" w:eastAsia="Times New Roman" w:hAnsi="Arial" w:cs="Arial"/>
          <w:sz w:val="24"/>
          <w:szCs w:val="24"/>
          <w:lang w:eastAsia="cs-CZ"/>
        </w:rPr>
        <w:t>sólovali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stále delší dobu a sekce hrály své riffy (stále se opakující modely). Tak to trvalo do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konce 2. světové války (1945). Patří zde: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Count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Basie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Benny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Goodman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, R.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A.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Dvorský.</w:t>
      </w: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 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gramStart"/>
      <w:r w:rsidRPr="00CD437D">
        <w:rPr>
          <w:rFonts w:ascii="Arial" w:eastAsia="Times New Roman" w:hAnsi="Arial" w:cs="Arial"/>
          <w:sz w:val="24"/>
          <w:szCs w:val="24"/>
          <w:lang w:eastAsia="cs-CZ"/>
        </w:rPr>
        <w:t>Během 2.sv.</w:t>
      </w:r>
      <w:proofErr w:type="gram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>v. byli černoši posílání do továren na výrob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u zbraní, do války – bylo jich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potřeba a oni si to uvědomovali. BOP je jede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 z prvních projevů myšlenkové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emancipace amerických černochů. V </w:t>
      </w:r>
      <w:proofErr w:type="spellStart"/>
      <w:r w:rsidRPr="00CD437D">
        <w:rPr>
          <w:rFonts w:ascii="Arial" w:eastAsia="Times New Roman" w:hAnsi="Arial" w:cs="Arial"/>
          <w:sz w:val="24"/>
          <w:szCs w:val="24"/>
          <w:lang w:eastAsia="cs-CZ"/>
        </w:rPr>
        <w:t>Harlemu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vzniklo heslo: </w:t>
      </w:r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hrát tak, aby to běloši nemohli zkopírovat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Zahuštěné akordy klavíristů,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sólové části kontrabasu i bicí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soustavy (doteď držely základní tóny a metrum skladeb)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Měli techniku ze swingu, ale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naprosto rušili jeho frázování a pravidla. Zlom me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zi swingem 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BOPem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byl doposud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nejvýraznější, než u jednotlivých období dříve. Patří sem: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Charlie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Parker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br/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Dizzy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Gillespie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Theolonious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Monk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…………………………………………………… 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Odstranění všech pravidel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: intonace, ladění, pravi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delný rytmus, harmonie, formy…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(proti evropské hudbě). Hra v krajních polohách nástrojů,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přefukování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pazvuky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šelest. Hráči mohli zde vyplakat a </w:t>
      </w:r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vykřičet svůj smutek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, rozh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ořčení. Mluvíme o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‚černé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hudbě‘, výhradně od černochů pro černochy. Průkopníkem tohoto stylu je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Miles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Davis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…………………………………………………..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Pr="00CD437D" w:rsidRDefault="00CD437D" w:rsidP="00CD437D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Jazz přejímá rockovou rytmiku a elektronický instrumentář, rocku se zalíbilo náročnější muzikantství. Zástupci: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Miles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Davis,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Carlos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Santana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D437D" w:rsidRPr="00CD437D" w:rsidRDefault="00CD437D" w:rsidP="00CD437D">
      <w:pPr>
        <w:tabs>
          <w:tab w:val="left" w:pos="709"/>
        </w:tabs>
        <w:ind w:left="108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ind w:firstLine="708"/>
        <w:rPr>
          <w:rFonts w:ascii="Arial" w:eastAsia="Times New Roman" w:hAnsi="Arial" w:cs="Arial"/>
          <w:sz w:val="24"/>
          <w:szCs w:val="28"/>
          <w:lang w:eastAsia="cs-CZ"/>
        </w:rPr>
      </w:pPr>
      <w:r w:rsidRPr="00CD437D">
        <w:rPr>
          <w:rFonts w:ascii="Arial" w:eastAsia="Times New Roman" w:hAnsi="Arial" w:cs="Arial"/>
          <w:sz w:val="24"/>
          <w:szCs w:val="28"/>
          <w:lang w:eastAsia="cs-CZ"/>
        </w:rPr>
        <w:t>……………………………………………………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Vznikl v 50. letech 20. stol. jako opoziční proud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proti jazzu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a jeho odnožím. Později se však staví hlavně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proti populární hudbě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Má mnoho směrů a v 70. letech dokonce čerpá i ze samotného jazzu a splývá s populární hudbou. Vznikl spojením </w:t>
      </w:r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country a western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, když američtí černoši ho údajně vymysleli dříve v jejich </w:t>
      </w:r>
      <w:proofErr w:type="spellStart"/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rythm</w:t>
      </w:r>
      <w:proofErr w:type="spellEnd"/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and</w:t>
      </w:r>
      <w:proofErr w:type="spellEnd"/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blues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Proslavil se také užíváním elektrické kytary a bicí soustavy ve velké míře. Díky elektrifikaci mohly skupiny vystupovat v daleko větších prostorách –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haly, stadiony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apod. Dalším ovlivněním s jinými styly vzniká například: jazz rock, punk rock, folk rock, pop rock, latin rock, hard rock a další. 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Mezi významné osobnosti patří: </w:t>
      </w:r>
      <w:r w:rsidR="0081550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Elvis </w:t>
      </w:r>
      <w:proofErr w:type="spellStart"/>
      <w:r w:rsidR="00815506">
        <w:rPr>
          <w:rFonts w:ascii="Arial" w:eastAsia="Times New Roman" w:hAnsi="Arial" w:cs="Arial"/>
          <w:b/>
          <w:sz w:val="24"/>
          <w:szCs w:val="24"/>
          <w:lang w:eastAsia="cs-CZ"/>
        </w:rPr>
        <w:t>Pre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sley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Významné skupiny: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Beatles,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Rolling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Stones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The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Beachboys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br/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Olympic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(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Petr Janda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>),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Plastic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People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of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the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universe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CD437D" w:rsidRPr="00CD437D" w:rsidRDefault="00CD437D" w:rsidP="00CD437D">
      <w:pPr>
        <w:tabs>
          <w:tab w:val="left" w:pos="709"/>
        </w:tabs>
        <w:contextualSpacing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CD437D" w:rsidRPr="00CD437D" w:rsidRDefault="00CD437D" w:rsidP="00CD437D">
      <w:pPr>
        <w:tabs>
          <w:tab w:val="left" w:pos="709"/>
        </w:tabs>
        <w:contextualSpacing/>
        <w:rPr>
          <w:rFonts w:ascii="Arial" w:hAnsi="Arial" w:cs="Arial"/>
          <w:sz w:val="24"/>
          <w:szCs w:val="28"/>
        </w:rPr>
      </w:pPr>
    </w:p>
    <w:p w:rsidR="00CD437D" w:rsidRPr="00CD437D" w:rsidRDefault="00CD437D" w:rsidP="00CD437D">
      <w:pPr>
        <w:tabs>
          <w:tab w:val="left" w:pos="709"/>
        </w:tabs>
        <w:contextualSpacing/>
        <w:rPr>
          <w:rFonts w:ascii="Arial" w:hAnsi="Arial" w:cs="Arial"/>
          <w:sz w:val="24"/>
          <w:szCs w:val="28"/>
        </w:rPr>
      </w:pPr>
      <w:r w:rsidRPr="00CD437D">
        <w:rPr>
          <w:rFonts w:ascii="Arial" w:hAnsi="Arial" w:cs="Arial"/>
          <w:sz w:val="24"/>
          <w:szCs w:val="28"/>
        </w:rPr>
        <w:tab/>
        <w:t>…………………………………………………………………………………</w:t>
      </w:r>
    </w:p>
    <w:p w:rsidR="00CD437D" w:rsidRPr="00CD437D" w:rsidRDefault="00CD437D" w:rsidP="00CD437D">
      <w:pPr>
        <w:tabs>
          <w:tab w:val="left" w:pos="709"/>
        </w:tabs>
        <w:contextualSpacing/>
        <w:rPr>
          <w:rFonts w:ascii="Arial" w:hAnsi="Arial" w:cs="Arial"/>
          <w:sz w:val="24"/>
          <w:szCs w:val="28"/>
        </w:rPr>
      </w:pPr>
    </w:p>
    <w:p w:rsidR="00CD437D" w:rsidRPr="00CD437D" w:rsidRDefault="00CD437D" w:rsidP="00CD437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>Tento styl hudby společenské lidové zpěvnosti vzniká na počátku 20.</w:t>
      </w:r>
      <w:r w:rsidR="0081550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stol. Jedná se o výjimečnou a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ojedinělou českou záležitost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Hudba s jednoduchými akordy je předváděna u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ohňů, táboráků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, při hře na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kytaru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Okolo sedící zpěváci-amatéři zpívají vícehlasně lehkou melodii. Texty těchto písní jsou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o přírodě a lásce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k ní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a mají nádech sentimentálnosti. Název se odvozuje od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trampingu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skautingu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, který je nedílnou součástí právě tohoto stylu. Dnes tuto hudbu můžete slyšet na českém festivalu </w:t>
      </w:r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Porta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Mezi nejznámější propagátory tohoto stylu jmenujme: bratry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Nedvědy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(Jan a František, založili skupinu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Brontosauři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),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Wabiho</w:t>
      </w:r>
      <w:proofErr w:type="spellEnd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Daňka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text: </w:t>
      </w:r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Posvátný je mi každý ráno, když ze </w:t>
      </w:r>
      <w:proofErr w:type="spellStart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>sna</w:t>
      </w:r>
      <w:proofErr w:type="spellEnd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budí šumící les. A když se zvedám s písničkou známou a přezky chřestí o skalnatou mez. Tulácký ráno na kemp se snáší, za chvíli </w:t>
      </w:r>
      <w:proofErr w:type="spellStart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>půjdem</w:t>
      </w:r>
      <w:proofErr w:type="spellEnd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toulat se dál. A vodou z říčky oheň se zháší, tak zase </w:t>
      </w:r>
      <w:proofErr w:type="spellStart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>půjdem</w:t>
      </w:r>
      <w:proofErr w:type="spellEnd"/>
      <w:r w:rsidRPr="00CD437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toulat se dál…</w:t>
      </w:r>
    </w:p>
    <w:p w:rsidR="00CD437D" w:rsidRPr="00CD437D" w:rsidRDefault="00CD437D" w:rsidP="00CD437D">
      <w:pPr>
        <w:tabs>
          <w:tab w:val="left" w:pos="709"/>
        </w:tabs>
        <w:ind w:left="1080"/>
        <w:rPr>
          <w:rFonts w:ascii="Arial" w:hAnsi="Arial" w:cs="Arial"/>
          <w:sz w:val="24"/>
          <w:szCs w:val="28"/>
        </w:rPr>
      </w:pPr>
    </w:p>
    <w:p w:rsidR="00CD437D" w:rsidRPr="00CD437D" w:rsidRDefault="00CD437D" w:rsidP="00CD437D">
      <w:pPr>
        <w:tabs>
          <w:tab w:val="left" w:pos="709"/>
        </w:tabs>
        <w:ind w:left="1080"/>
        <w:rPr>
          <w:rFonts w:ascii="Arial" w:hAnsi="Arial" w:cs="Arial"/>
          <w:sz w:val="24"/>
          <w:szCs w:val="28"/>
        </w:rPr>
      </w:pPr>
    </w:p>
    <w:p w:rsidR="00CD437D" w:rsidRPr="00CD437D" w:rsidRDefault="00CD437D" w:rsidP="00CD437D">
      <w:pPr>
        <w:tabs>
          <w:tab w:val="left" w:pos="709"/>
        </w:tabs>
        <w:rPr>
          <w:rFonts w:ascii="Arial" w:hAnsi="Arial" w:cs="Arial"/>
          <w:sz w:val="24"/>
          <w:szCs w:val="28"/>
        </w:rPr>
      </w:pPr>
      <w:r w:rsidRPr="00CD437D">
        <w:rPr>
          <w:rFonts w:ascii="Arial" w:hAnsi="Arial" w:cs="Arial"/>
          <w:sz w:val="24"/>
          <w:szCs w:val="28"/>
        </w:rPr>
        <w:tab/>
        <w:t>………………………………………………………………………………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Tato hudba je nazývána podle anglického výrazu pro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lid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Jedná se o nejstarší zpívaný styl vůbec. Například hornické písně jsou známé od rozvoje tohoto řemesla. Vzniká převážně na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vesnicích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a je vymezena územím, lidovou zpěvností, nástrojovým obsazením a samozřejmě jazykem. Texty čerpají převážně z lidových zvyků a z toho, co sami prožili (odchod milého na vojnu, popis rodné krajiny a další.). Provedení těchto písní bývávalo spjato s 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kroji</w:t>
      </w:r>
      <w:r w:rsidR="00815506">
        <w:rPr>
          <w:rFonts w:ascii="Arial" w:eastAsia="Times New Roman" w:hAnsi="Arial" w:cs="Arial"/>
          <w:sz w:val="24"/>
          <w:szCs w:val="24"/>
          <w:lang w:eastAsia="cs-CZ"/>
        </w:rPr>
        <w:t xml:space="preserve"> daného regionu a zábavami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zvaných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veselice/veselky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Dnešnímu modernímu provedení těchto písní říkáme </w:t>
      </w:r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Folk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. Mezi folkové české skupiny patří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Radůza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proofErr w:type="spellStart"/>
      <w:r w:rsidRPr="00CD437D">
        <w:rPr>
          <w:rFonts w:ascii="Arial" w:eastAsia="Times New Roman" w:hAnsi="Arial" w:cs="Arial"/>
          <w:b/>
          <w:sz w:val="24"/>
          <w:szCs w:val="24"/>
          <w:lang w:eastAsia="cs-CZ"/>
        </w:rPr>
        <w:t>Čechomor</w:t>
      </w:r>
      <w:proofErr w:type="spellEnd"/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 (např.:píseň </w:t>
      </w:r>
      <w:r w:rsidRPr="00CD437D">
        <w:rPr>
          <w:rFonts w:ascii="Arial" w:eastAsia="Times New Roman" w:hAnsi="Arial" w:cs="Arial"/>
          <w:sz w:val="24"/>
          <w:szCs w:val="24"/>
          <w:u w:val="single"/>
          <w:lang w:eastAsia="cs-CZ"/>
        </w:rPr>
        <w:t>Proměny</w:t>
      </w:r>
      <w:r w:rsidRPr="00CD437D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437D" w:rsidRDefault="00CD437D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br w:type="page"/>
      </w:r>
    </w:p>
    <w:p w:rsidR="00CD437D" w:rsidRPr="00CD437D" w:rsidRDefault="007F21C4" w:rsidP="00CD437D">
      <w:pPr>
        <w:pStyle w:val="Normlnweb"/>
        <w:rPr>
          <w:rFonts w:ascii="Arial" w:hAnsi="Arial" w:cs="Arial"/>
          <w:sz w:val="28"/>
        </w:rPr>
      </w:pPr>
      <w:r>
        <w:rPr>
          <w:rFonts w:ascii="Arial" w:hAnsi="Arial" w:cs="Arial"/>
          <w:b/>
          <w:bCs/>
          <w:noProof/>
          <w:color w:val="00B0F0"/>
          <w:sz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504190</wp:posOffset>
            </wp:positionV>
            <wp:extent cx="1907540" cy="2536190"/>
            <wp:effectExtent l="19050" t="0" r="0" b="0"/>
            <wp:wrapNone/>
            <wp:docPr id="16" name="obrázek 1" descr="Soubor:Great Highlands Bagpi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reat Highlands Bagpip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color w:val="00B0F0"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1894840</wp:posOffset>
            </wp:positionH>
            <wp:positionV relativeFrom="paragraph">
              <wp:posOffset>340995</wp:posOffset>
            </wp:positionV>
            <wp:extent cx="1547495" cy="1186180"/>
            <wp:effectExtent l="19050" t="0" r="0" b="0"/>
            <wp:wrapNone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18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437D" w:rsidRPr="00CD437D">
        <w:rPr>
          <w:rStyle w:val="Siln"/>
          <w:rFonts w:ascii="Arial" w:hAnsi="Arial" w:cs="Arial"/>
          <w:color w:val="00B0F0"/>
          <w:sz w:val="28"/>
        </w:rPr>
        <w:t>Úkol č. 1</w:t>
      </w:r>
      <w:r w:rsidR="00CD437D" w:rsidRPr="00CD437D">
        <w:rPr>
          <w:rStyle w:val="Siln"/>
          <w:rFonts w:ascii="Arial" w:hAnsi="Arial" w:cs="Arial"/>
          <w:sz w:val="28"/>
        </w:rPr>
        <w:t xml:space="preserve">: </w:t>
      </w:r>
      <w:r w:rsidR="00CD437D" w:rsidRPr="00CD437D">
        <w:rPr>
          <w:rFonts w:ascii="Arial" w:hAnsi="Arial" w:cs="Arial"/>
          <w:sz w:val="28"/>
        </w:rPr>
        <w:t xml:space="preserve">Přiřaď obrázky podle charakteristického znaku k hudebnímu </w:t>
      </w:r>
      <w:r w:rsidR="00CD437D">
        <w:rPr>
          <w:rFonts w:ascii="Arial" w:hAnsi="Arial" w:cs="Arial"/>
          <w:sz w:val="28"/>
        </w:rPr>
        <w:br/>
        <w:t xml:space="preserve">                 </w:t>
      </w:r>
      <w:r w:rsidR="00CD437D" w:rsidRPr="00CD437D">
        <w:rPr>
          <w:rFonts w:ascii="Arial" w:hAnsi="Arial" w:cs="Arial"/>
          <w:sz w:val="28"/>
        </w:rPr>
        <w:t>stylu.</w:t>
      </w:r>
    </w:p>
    <w:p w:rsidR="00CD437D" w:rsidRPr="00CD437D" w:rsidRDefault="007F21C4" w:rsidP="00CD437D">
      <w:pPr>
        <w:tabs>
          <w:tab w:val="left" w:pos="709"/>
        </w:tabs>
        <w:ind w:left="108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3897630</wp:posOffset>
            </wp:positionH>
            <wp:positionV relativeFrom="paragraph">
              <wp:posOffset>48260</wp:posOffset>
            </wp:positionV>
            <wp:extent cx="1905000" cy="2525395"/>
            <wp:effectExtent l="19050" t="0" r="0" b="0"/>
            <wp:wrapNone/>
            <wp:docPr id="3" name="obrázek 4" descr="Soubor:Feu - VTd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Feu - VTd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2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7F21C4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-6350</wp:posOffset>
            </wp:positionV>
            <wp:extent cx="1983740" cy="1839595"/>
            <wp:effectExtent l="19050" t="0" r="0" b="0"/>
            <wp:wrapNone/>
            <wp:docPr id="2" name="obrázek 1" descr="File:Stephen Carpenter 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tephen Carpenter 2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b/>
          <w:sz w:val="28"/>
          <w:szCs w:val="28"/>
          <w:lang w:eastAsia="cs-CZ"/>
        </w:rPr>
        <w:t>Souhrn</w:t>
      </w:r>
    </w:p>
    <w:p w:rsidR="00CD437D" w:rsidRPr="00CD437D" w:rsidRDefault="00CD437D" w:rsidP="00CD437D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Lidová hudba – folklór – vesnice – kroje – lidové zvyky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Počátek 20.stol – trampská píseň – táboráky, akustická </w:t>
      </w:r>
      <w:proofErr w:type="gram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kytara – </w:t>
      </w:r>
      <w:proofErr w:type="spell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>W.Daněk</w:t>
      </w:r>
      <w:proofErr w:type="spellEnd"/>
      <w:proofErr w:type="gramEnd"/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20.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léta – tradiční jazz – improvizace – L.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Armstrong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30.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léta – swing – big bandy – R.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A.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Dvorský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40.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léta – BOP – ochlazení – </w:t>
      </w:r>
      <w:proofErr w:type="spell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>Miles</w:t>
      </w:r>
      <w:proofErr w:type="spellEnd"/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 Davis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40.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léta – free jazz – uvolnění pravidel – </w:t>
      </w:r>
      <w:proofErr w:type="spell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>Miles</w:t>
      </w:r>
      <w:proofErr w:type="spellEnd"/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 Davis</w:t>
      </w: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50.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léta – </w:t>
      </w:r>
      <w:r w:rsidR="00815506">
        <w:rPr>
          <w:rFonts w:ascii="Arial" w:eastAsia="Times New Roman" w:hAnsi="Arial" w:cs="Arial"/>
          <w:sz w:val="28"/>
          <w:szCs w:val="28"/>
          <w:lang w:eastAsia="cs-CZ"/>
        </w:rPr>
        <w:t xml:space="preserve">rock – elektrifikace – Elvis </w:t>
      </w:r>
      <w:proofErr w:type="spellStart"/>
      <w:r w:rsidR="00815506">
        <w:rPr>
          <w:rFonts w:ascii="Arial" w:eastAsia="Times New Roman" w:hAnsi="Arial" w:cs="Arial"/>
          <w:sz w:val="28"/>
          <w:szCs w:val="28"/>
          <w:lang w:eastAsia="cs-CZ"/>
        </w:rPr>
        <w:t>Pre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sley</w:t>
      </w:r>
      <w:proofErr w:type="spellEnd"/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>60.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léta – rock – skupiny – Beatles, </w:t>
      </w:r>
      <w:proofErr w:type="spell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>Rolling</w:t>
      </w:r>
      <w:proofErr w:type="spellEnd"/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 w:rsidRPr="00CD437D">
        <w:rPr>
          <w:rFonts w:ascii="Arial" w:eastAsia="Times New Roman" w:hAnsi="Arial" w:cs="Arial"/>
          <w:sz w:val="28"/>
          <w:szCs w:val="28"/>
          <w:lang w:eastAsia="cs-CZ"/>
        </w:rPr>
        <w:t>stones</w:t>
      </w:r>
      <w:proofErr w:type="spellEnd"/>
    </w:p>
    <w:p w:rsidR="00CD437D" w:rsidRPr="00CD437D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</w:p>
    <w:p w:rsidR="005B174A" w:rsidRDefault="00CD437D" w:rsidP="00CD437D">
      <w:pPr>
        <w:spacing w:after="0"/>
        <w:rPr>
          <w:rFonts w:ascii="Arial" w:eastAsia="Times New Roman" w:hAnsi="Arial" w:cs="Arial"/>
          <w:sz w:val="28"/>
          <w:szCs w:val="28"/>
          <w:lang w:eastAsia="cs-CZ"/>
        </w:rPr>
      </w:pP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Populární hudba – jednoduchost – opakování textu – hit – hitparáda – prodejnost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br/>
        <w:t>- K.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>Gott</w:t>
      </w:r>
      <w:r>
        <w:rPr>
          <w:rFonts w:ascii="Arial" w:eastAsia="Times New Roman" w:hAnsi="Arial" w:cs="Arial"/>
          <w:sz w:val="28"/>
          <w:szCs w:val="28"/>
          <w:lang w:eastAsia="cs-CZ"/>
        </w:rPr>
        <w:t>, M. Jackson, ………………………………………</w:t>
      </w:r>
      <w:r w:rsidRPr="00CD437D">
        <w:rPr>
          <w:rFonts w:ascii="Arial" w:eastAsia="Times New Roman" w:hAnsi="Arial" w:cs="Arial"/>
          <w:sz w:val="28"/>
          <w:szCs w:val="28"/>
          <w:lang w:eastAsia="cs-CZ"/>
        </w:rPr>
        <w:t xml:space="preserve"> (doplňte další)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lastRenderedPageBreak/>
        <w:t>Metodické pokyny pro vyučující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Nakopírovat pracovní listy do dvojic, či jednotlivcům, připravit si poslechy a vybrat žáky, kteří přečtou nahlas příslušné odstavce a doplní název hudebního stylu, který k tomuto textu patří</w:t>
      </w:r>
    </w:p>
    <w:p w:rsidR="005B174A" w:rsidRDefault="005B174A">
      <w:pPr>
        <w:rPr>
          <w:rFonts w:ascii="Arial" w:hAnsi="Arial" w:cs="Arial"/>
          <w:sz w:val="24"/>
        </w:rPr>
      </w:pPr>
    </w:p>
    <w:p w:rsidR="005B174A" w:rsidRDefault="005B174A">
      <w:pPr>
        <w:rPr>
          <w:rFonts w:ascii="Arial" w:hAnsi="Arial" w:cs="Arial"/>
          <w:sz w:val="24"/>
        </w:rPr>
      </w:pP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 w:rsidRPr="00AC18B0">
        <w:rPr>
          <w:rFonts w:ascii="Arial" w:hAnsi="Arial" w:cs="Arial"/>
          <w:sz w:val="24"/>
        </w:rPr>
        <w:t xml:space="preserve">Pracovní list je </w:t>
      </w:r>
      <w:r>
        <w:rPr>
          <w:rFonts w:ascii="Arial" w:hAnsi="Arial" w:cs="Arial"/>
          <w:sz w:val="24"/>
        </w:rPr>
        <w:t>doplňován při výkladu vyučujícího a je doplněn následujícím poslechem.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Poslech: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Jazz: </w:t>
      </w:r>
      <w:hyperlink r:id="rId11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https://www.youtube.com/watch?v=E2VCwBzGdPM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Swing: </w:t>
      </w:r>
      <w:hyperlink r:id="rId12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https://www.youtube.com/watch?v=-kWnuTFeU5c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BOP: </w:t>
      </w:r>
      <w:hyperlink r:id="rId13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https://www.youtube.com/watch?v=09BB1pci8_o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Free jazz: </w:t>
      </w:r>
      <w:hyperlink r:id="rId14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https://www.youtube.com/watch?v=YedVpRzF900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Jazz rock: </w:t>
      </w:r>
      <w:hyperlink r:id="rId15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https://www.youtube.com/watch?v=6Whgn_iE5uc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Rock: </w:t>
      </w:r>
      <w:hyperlink r:id="rId16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https://www.youtube.com/watch?v=gj0Rz-uP4Mk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Trampská píseň: </w:t>
      </w:r>
      <w:hyperlink r:id="rId17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https://www.youtube.com/watch?v=VTOhZ7a-_qQ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Folklór a folk: </w:t>
      </w:r>
      <w:hyperlink r:id="rId18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https://www.youtube.com/watch?v=JPVGkdagmMU</w:t>
        </w:r>
      </w:hyperlink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br/>
        <w:t xml:space="preserve">                      </w:t>
      </w:r>
      <w:hyperlink r:id="rId19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https://www.youtube.com/watch?v=K1AsxdD_mZs</w:t>
        </w:r>
      </w:hyperlink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br w:type="page"/>
      </w:r>
    </w:p>
    <w:p w:rsidR="005B174A" w:rsidRDefault="005B174A" w:rsidP="00E9217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Použitý poslech:</w:t>
      </w: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proofErr w:type="spellStart"/>
      <w:r w:rsidRPr="00AC18B0">
        <w:rPr>
          <w:rFonts w:ascii="Arial" w:hAnsi="Arial" w:cs="Arial"/>
          <w:sz w:val="24"/>
        </w:rPr>
        <w:t>What</w:t>
      </w:r>
      <w:proofErr w:type="spellEnd"/>
      <w:r w:rsidRPr="00AC18B0">
        <w:rPr>
          <w:rFonts w:ascii="Arial" w:hAnsi="Arial" w:cs="Arial"/>
          <w:sz w:val="24"/>
        </w:rPr>
        <w:t xml:space="preserve"> a </w:t>
      </w:r>
      <w:proofErr w:type="spellStart"/>
      <w:r w:rsidRPr="00AC18B0">
        <w:rPr>
          <w:rFonts w:ascii="Arial" w:hAnsi="Arial" w:cs="Arial"/>
          <w:sz w:val="24"/>
        </w:rPr>
        <w:t>wonderful</w:t>
      </w:r>
      <w:proofErr w:type="spellEnd"/>
      <w:r w:rsidRPr="00AC18B0">
        <w:rPr>
          <w:rFonts w:ascii="Arial" w:hAnsi="Arial" w:cs="Arial"/>
          <w:sz w:val="24"/>
        </w:rPr>
        <w:t xml:space="preserve"> </w:t>
      </w:r>
      <w:proofErr w:type="spellStart"/>
      <w:r w:rsidRPr="00AC18B0">
        <w:rPr>
          <w:rFonts w:ascii="Arial" w:hAnsi="Arial" w:cs="Arial"/>
          <w:sz w:val="24"/>
        </w:rPr>
        <w:t>world</w:t>
      </w:r>
      <w:proofErr w:type="spellEnd"/>
      <w:r w:rsidRPr="00AC18B0">
        <w:rPr>
          <w:rFonts w:ascii="Arial" w:hAnsi="Arial" w:cs="Arial"/>
          <w:sz w:val="24"/>
        </w:rPr>
        <w:t xml:space="preserve"> - LOUIS ARMSTRONG. Www.youtube.com [online]. 2010 [cit. 2014-01-05]. Dostupné z: </w:t>
      </w:r>
      <w:hyperlink r:id="rId20" w:history="1">
        <w:r w:rsidRPr="00AC18B0">
          <w:rPr>
            <w:rStyle w:val="Hypertextovodkaz"/>
            <w:rFonts w:ascii="Arial" w:hAnsi="Arial" w:cs="Arial"/>
            <w:sz w:val="24"/>
          </w:rPr>
          <w:t>https://www.youtube.com/watch?v=E2VCwBzGdPM</w:t>
        </w:r>
      </w:hyperlink>
    </w:p>
    <w:p w:rsidR="005B174A" w:rsidRDefault="005B174A" w:rsidP="00E9217C">
      <w:pPr>
        <w:pStyle w:val="Odstavecseseznamem"/>
        <w:spacing w:before="100" w:beforeAutospacing="1" w:after="100" w:afterAutospacing="1" w:line="360" w:lineRule="auto"/>
        <w:ind w:left="284"/>
        <w:outlineLvl w:val="0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C72891">
        <w:rPr>
          <w:rFonts w:ascii="Arial" w:hAnsi="Arial" w:cs="Arial"/>
          <w:sz w:val="24"/>
        </w:rPr>
        <w:t>Slunečnice - Inka Zemánková</w:t>
      </w:r>
      <w:r>
        <w:rPr>
          <w:rFonts w:ascii="Arial" w:hAnsi="Arial" w:cs="Arial"/>
          <w:sz w:val="24"/>
        </w:rPr>
        <w:t>.</w:t>
      </w:r>
      <w:r w:rsidRPr="00C7289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Www.youtube.com [online]. 2013</w:t>
      </w:r>
      <w:r w:rsidRPr="00AC18B0">
        <w:rPr>
          <w:rFonts w:ascii="Arial" w:hAnsi="Arial" w:cs="Arial"/>
          <w:sz w:val="24"/>
        </w:rPr>
        <w:t xml:space="preserve"> [cit. 2014-01-05]. Dostupné z: </w:t>
      </w:r>
      <w:hyperlink r:id="rId21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https://www.youtube.com/watch?v=-kWnuTFeU5c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C72891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proofErr w:type="spellStart"/>
      <w:r w:rsidRPr="00C72891">
        <w:rPr>
          <w:rFonts w:ascii="Arial" w:hAnsi="Arial" w:cs="Arial"/>
          <w:sz w:val="24"/>
        </w:rPr>
        <w:t>Dizzy</w:t>
      </w:r>
      <w:proofErr w:type="spellEnd"/>
      <w:r w:rsidRPr="00C72891">
        <w:rPr>
          <w:rFonts w:ascii="Arial" w:hAnsi="Arial" w:cs="Arial"/>
          <w:sz w:val="24"/>
        </w:rPr>
        <w:t xml:space="preserve"> </w:t>
      </w:r>
      <w:proofErr w:type="spellStart"/>
      <w:r w:rsidRPr="00C72891">
        <w:rPr>
          <w:rFonts w:ascii="Arial" w:hAnsi="Arial" w:cs="Arial"/>
          <w:sz w:val="24"/>
        </w:rPr>
        <w:t>Gillespie</w:t>
      </w:r>
      <w:proofErr w:type="spellEnd"/>
      <w:r w:rsidRPr="00C7289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–</w:t>
      </w:r>
      <w:r w:rsidRPr="00C72891">
        <w:rPr>
          <w:rFonts w:ascii="Arial" w:hAnsi="Arial" w:cs="Arial"/>
          <w:sz w:val="24"/>
        </w:rPr>
        <w:t xml:space="preserve"> Bebop</w:t>
      </w:r>
      <w:r>
        <w:rPr>
          <w:rFonts w:ascii="Arial" w:hAnsi="Arial" w:cs="Arial"/>
          <w:sz w:val="24"/>
        </w:rPr>
        <w:t>.</w:t>
      </w:r>
      <w:r w:rsidRPr="00C7289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Www.youtube.com [online]. 2008</w:t>
      </w:r>
      <w:r w:rsidRPr="00C72891">
        <w:rPr>
          <w:rFonts w:ascii="Arial" w:hAnsi="Arial" w:cs="Arial"/>
          <w:sz w:val="24"/>
        </w:rPr>
        <w:t xml:space="preserve"> [cit. 2014-01-05]. Dostupné z:</w:t>
      </w:r>
      <w:r>
        <w:rPr>
          <w:rFonts w:ascii="Arial" w:hAnsi="Arial" w:cs="Arial"/>
          <w:sz w:val="24"/>
        </w:rPr>
        <w:t xml:space="preserve"> </w:t>
      </w:r>
      <w:hyperlink r:id="rId22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https://www.youtube.com/watch?v=09BB1pci8_o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C72891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proofErr w:type="spellStart"/>
      <w:r w:rsidRPr="00C72891">
        <w:rPr>
          <w:rFonts w:ascii="Arial" w:hAnsi="Arial" w:cs="Arial"/>
          <w:sz w:val="24"/>
        </w:rPr>
        <w:t>Ornette</w:t>
      </w:r>
      <w:proofErr w:type="spellEnd"/>
      <w:r w:rsidRPr="00C72891">
        <w:rPr>
          <w:rFonts w:ascii="Arial" w:hAnsi="Arial" w:cs="Arial"/>
          <w:sz w:val="24"/>
        </w:rPr>
        <w:t xml:space="preserve"> </w:t>
      </w:r>
      <w:proofErr w:type="spellStart"/>
      <w:r w:rsidRPr="00C72891">
        <w:rPr>
          <w:rFonts w:ascii="Arial" w:hAnsi="Arial" w:cs="Arial"/>
          <w:sz w:val="24"/>
        </w:rPr>
        <w:t>Coleman</w:t>
      </w:r>
      <w:proofErr w:type="spellEnd"/>
      <w:r w:rsidRPr="00C72891">
        <w:rPr>
          <w:rFonts w:ascii="Arial" w:hAnsi="Arial" w:cs="Arial"/>
          <w:sz w:val="24"/>
        </w:rPr>
        <w:t xml:space="preserve"> Double </w:t>
      </w:r>
      <w:proofErr w:type="spellStart"/>
      <w:r w:rsidRPr="00C72891">
        <w:rPr>
          <w:rFonts w:ascii="Arial" w:hAnsi="Arial" w:cs="Arial"/>
          <w:sz w:val="24"/>
        </w:rPr>
        <w:t>Quartet</w:t>
      </w:r>
      <w:proofErr w:type="spellEnd"/>
      <w:r w:rsidRPr="00C72891">
        <w:rPr>
          <w:rFonts w:ascii="Arial" w:hAnsi="Arial" w:cs="Arial"/>
          <w:sz w:val="24"/>
        </w:rPr>
        <w:t xml:space="preserve"> - Free Jazz</w:t>
      </w:r>
      <w:r>
        <w:rPr>
          <w:rFonts w:ascii="Arial" w:hAnsi="Arial" w:cs="Arial"/>
          <w:sz w:val="24"/>
        </w:rPr>
        <w:t>.</w:t>
      </w:r>
      <w:r w:rsidRPr="00C7289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Www.youtube.com [online]. 2011</w:t>
      </w:r>
      <w:r w:rsidRPr="00C72891">
        <w:rPr>
          <w:rFonts w:ascii="Arial" w:hAnsi="Arial" w:cs="Arial"/>
          <w:sz w:val="24"/>
        </w:rPr>
        <w:t xml:space="preserve"> [cit. 2014-01-05]. Dostupné z:</w:t>
      </w:r>
      <w:r>
        <w:rPr>
          <w:rFonts w:ascii="Arial" w:hAnsi="Arial" w:cs="Arial"/>
          <w:sz w:val="24"/>
        </w:rPr>
        <w:t xml:space="preserve"> </w:t>
      </w:r>
      <w:hyperlink r:id="rId23" w:history="1">
        <w:r w:rsidRPr="00C72891">
          <w:rPr>
            <w:rStyle w:val="Hypertextovodkaz"/>
            <w:rFonts w:ascii="Arial" w:hAnsi="Arial" w:cs="Arial"/>
            <w:sz w:val="24"/>
          </w:rPr>
          <w:t>https://www.youtube.com/watch?v=YedVpRzF900</w:t>
        </w:r>
      </w:hyperlink>
      <w:r w:rsidRPr="00C72891">
        <w:rPr>
          <w:rFonts w:ascii="Arial" w:hAnsi="Arial" w:cs="Arial"/>
          <w:sz w:val="24"/>
        </w:rPr>
        <w:t xml:space="preserve"> </w:t>
      </w:r>
    </w:p>
    <w:p w:rsidR="005B174A" w:rsidRPr="00C72891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0624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hyperlink r:id="rId24" w:history="1">
        <w:r w:rsidR="005B174A" w:rsidRPr="00430690">
          <w:rPr>
            <w:rFonts w:ascii="Arial" w:hAnsi="Arial" w:cs="Arial"/>
            <w:sz w:val="24"/>
          </w:rPr>
          <w:t>Santana</w:t>
        </w:r>
      </w:hyperlink>
      <w:r w:rsidR="005B174A" w:rsidRPr="00430690">
        <w:rPr>
          <w:rFonts w:ascii="Arial" w:hAnsi="Arial" w:cs="Arial"/>
          <w:sz w:val="24"/>
        </w:rPr>
        <w:t xml:space="preserve"> </w:t>
      </w:r>
      <w:proofErr w:type="spellStart"/>
      <w:r w:rsidR="005B174A" w:rsidRPr="00430690">
        <w:rPr>
          <w:rFonts w:ascii="Arial" w:hAnsi="Arial" w:cs="Arial"/>
          <w:sz w:val="24"/>
        </w:rPr>
        <w:t>Feat</w:t>
      </w:r>
      <w:proofErr w:type="spellEnd"/>
      <w:r w:rsidR="005B174A" w:rsidRPr="00430690">
        <w:rPr>
          <w:rFonts w:ascii="Arial" w:hAnsi="Arial" w:cs="Arial"/>
          <w:sz w:val="24"/>
        </w:rPr>
        <w:t xml:space="preserve">. Rob Thomas – </w:t>
      </w:r>
      <w:proofErr w:type="spellStart"/>
      <w:r w:rsidR="005B174A" w:rsidRPr="00430690">
        <w:rPr>
          <w:rFonts w:ascii="Arial" w:hAnsi="Arial" w:cs="Arial"/>
          <w:sz w:val="24"/>
        </w:rPr>
        <w:t>Smooth</w:t>
      </w:r>
      <w:proofErr w:type="spellEnd"/>
      <w:r w:rsidR="005B174A" w:rsidRPr="00430690">
        <w:rPr>
          <w:rFonts w:ascii="Arial" w:hAnsi="Arial" w:cs="Arial"/>
          <w:sz w:val="24"/>
        </w:rPr>
        <w:t>. Www.youtube.com [online]. 20</w:t>
      </w:r>
      <w:r w:rsidR="005B174A">
        <w:rPr>
          <w:rFonts w:ascii="Arial" w:hAnsi="Arial" w:cs="Arial"/>
          <w:sz w:val="24"/>
        </w:rPr>
        <w:t>13</w:t>
      </w:r>
      <w:r w:rsidR="005B174A" w:rsidRPr="00430690">
        <w:rPr>
          <w:rFonts w:ascii="Arial" w:hAnsi="Arial" w:cs="Arial"/>
          <w:sz w:val="24"/>
        </w:rPr>
        <w:t xml:space="preserve"> [cit. 2014-01-05]. Dostupné z:</w:t>
      </w:r>
      <w:r w:rsidR="005B174A">
        <w:rPr>
          <w:rFonts w:ascii="Arial" w:hAnsi="Arial" w:cs="Arial"/>
          <w:sz w:val="24"/>
        </w:rPr>
        <w:t xml:space="preserve"> </w:t>
      </w:r>
      <w:hyperlink r:id="rId25" w:history="1">
        <w:r w:rsidR="005B174A" w:rsidRPr="009C7857">
          <w:rPr>
            <w:rStyle w:val="Hypertextovodkaz"/>
            <w:rFonts w:ascii="Arial" w:hAnsi="Arial" w:cs="Arial"/>
            <w:sz w:val="24"/>
          </w:rPr>
          <w:t>https://www.youtube.com/watch?v=6Whgn_iE5uc</w:t>
        </w:r>
      </w:hyperlink>
      <w:r w:rsidR="005B174A">
        <w:rPr>
          <w:rFonts w:ascii="Arial" w:hAnsi="Arial" w:cs="Arial"/>
          <w:sz w:val="24"/>
        </w:rPr>
        <w:t xml:space="preserve"> </w:t>
      </w:r>
    </w:p>
    <w:p w:rsidR="005B174A" w:rsidRPr="00430690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430690">
        <w:rPr>
          <w:rFonts w:ascii="Arial" w:hAnsi="Arial" w:cs="Arial"/>
          <w:sz w:val="24"/>
        </w:rPr>
        <w:t xml:space="preserve">Elvis </w:t>
      </w:r>
      <w:proofErr w:type="spellStart"/>
      <w:r w:rsidRPr="00430690">
        <w:rPr>
          <w:rFonts w:ascii="Arial" w:hAnsi="Arial" w:cs="Arial"/>
          <w:sz w:val="24"/>
        </w:rPr>
        <w:t>Presley</w:t>
      </w:r>
      <w:proofErr w:type="spellEnd"/>
      <w:r w:rsidRPr="00430690">
        <w:rPr>
          <w:rFonts w:ascii="Arial" w:hAnsi="Arial" w:cs="Arial"/>
          <w:sz w:val="24"/>
        </w:rPr>
        <w:t xml:space="preserve"> - </w:t>
      </w:r>
      <w:proofErr w:type="spellStart"/>
      <w:r w:rsidRPr="00430690">
        <w:rPr>
          <w:rFonts w:ascii="Arial" w:hAnsi="Arial" w:cs="Arial"/>
          <w:sz w:val="24"/>
        </w:rPr>
        <w:t>Jailhouse</w:t>
      </w:r>
      <w:proofErr w:type="spellEnd"/>
      <w:r w:rsidRPr="00430690">
        <w:rPr>
          <w:rFonts w:ascii="Arial" w:hAnsi="Arial" w:cs="Arial"/>
          <w:sz w:val="24"/>
        </w:rPr>
        <w:t xml:space="preserve"> Rock (Music Video)</w:t>
      </w:r>
      <w:r>
        <w:rPr>
          <w:rFonts w:ascii="Arial" w:hAnsi="Arial" w:cs="Arial"/>
          <w:sz w:val="24"/>
        </w:rPr>
        <w:t xml:space="preserve">. </w:t>
      </w:r>
      <w:r w:rsidRPr="00430690">
        <w:rPr>
          <w:rFonts w:ascii="Arial" w:hAnsi="Arial" w:cs="Arial"/>
          <w:sz w:val="24"/>
        </w:rPr>
        <w:t>Www.youtube.com [online]. 20</w:t>
      </w:r>
      <w:r>
        <w:rPr>
          <w:rFonts w:ascii="Arial" w:hAnsi="Arial" w:cs="Arial"/>
          <w:sz w:val="24"/>
        </w:rPr>
        <w:t>07</w:t>
      </w:r>
      <w:r w:rsidRPr="00430690">
        <w:rPr>
          <w:rFonts w:ascii="Arial" w:hAnsi="Arial" w:cs="Arial"/>
          <w:sz w:val="24"/>
        </w:rPr>
        <w:t xml:space="preserve"> [cit. 2014-01-05]. Dostupné z:</w:t>
      </w:r>
      <w:r>
        <w:rPr>
          <w:rFonts w:ascii="Arial" w:hAnsi="Arial" w:cs="Arial"/>
          <w:sz w:val="24"/>
        </w:rPr>
        <w:t xml:space="preserve">  </w:t>
      </w:r>
      <w:hyperlink r:id="rId26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https://www.youtube.com/watch?v=gj0Rz-uP4Mk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430690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Nedvědi – Hejna včel. </w:t>
      </w:r>
      <w:r w:rsidRPr="00430690">
        <w:rPr>
          <w:rFonts w:ascii="Arial" w:hAnsi="Arial" w:cs="Arial"/>
          <w:sz w:val="24"/>
        </w:rPr>
        <w:t>Www.youtube.com [online]. 20</w:t>
      </w:r>
      <w:r>
        <w:rPr>
          <w:rFonts w:ascii="Arial" w:hAnsi="Arial" w:cs="Arial"/>
          <w:sz w:val="24"/>
        </w:rPr>
        <w:t>11</w:t>
      </w:r>
      <w:r w:rsidRPr="00430690">
        <w:rPr>
          <w:rFonts w:ascii="Arial" w:hAnsi="Arial" w:cs="Arial"/>
          <w:sz w:val="24"/>
        </w:rPr>
        <w:t xml:space="preserve"> [cit. 2014-01-05]. Dostupné z:</w:t>
      </w:r>
      <w:r>
        <w:rPr>
          <w:rFonts w:ascii="Arial" w:hAnsi="Arial" w:cs="Arial"/>
          <w:sz w:val="24"/>
        </w:rPr>
        <w:t xml:space="preserve">  </w:t>
      </w:r>
      <w:hyperlink r:id="rId27" w:history="1">
        <w:r w:rsidRPr="009C7857">
          <w:rPr>
            <w:rStyle w:val="Hypertextovodkaz"/>
            <w:rFonts w:ascii="Arial" w:hAnsi="Arial" w:cs="Arial"/>
            <w:sz w:val="24"/>
          </w:rPr>
          <w:t>https://www.youtube.com/watch?v=VTOhZ7a-_qQ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556DAE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proofErr w:type="spellStart"/>
      <w:r w:rsidRPr="00556DAE">
        <w:rPr>
          <w:rFonts w:ascii="Arial" w:hAnsi="Arial" w:cs="Arial"/>
          <w:sz w:val="24"/>
        </w:rPr>
        <w:t>Janošikov</w:t>
      </w:r>
      <w:proofErr w:type="spellEnd"/>
      <w:r w:rsidRPr="00556DAE">
        <w:rPr>
          <w:rFonts w:ascii="Arial" w:hAnsi="Arial" w:cs="Arial"/>
          <w:sz w:val="24"/>
        </w:rPr>
        <w:t xml:space="preserve"> </w:t>
      </w:r>
      <w:proofErr w:type="spellStart"/>
      <w:r w:rsidRPr="00556DAE">
        <w:rPr>
          <w:rFonts w:ascii="Arial" w:hAnsi="Arial" w:cs="Arial"/>
          <w:sz w:val="24"/>
        </w:rPr>
        <w:t>dukat</w:t>
      </w:r>
      <w:proofErr w:type="spellEnd"/>
      <w:r w:rsidRPr="00556DAE">
        <w:rPr>
          <w:rFonts w:ascii="Arial" w:hAnsi="Arial" w:cs="Arial"/>
          <w:sz w:val="24"/>
        </w:rPr>
        <w:t xml:space="preserve"> </w:t>
      </w:r>
      <w:proofErr w:type="spellStart"/>
      <w:r w:rsidRPr="00556DAE">
        <w:rPr>
          <w:rFonts w:ascii="Arial" w:hAnsi="Arial" w:cs="Arial"/>
          <w:sz w:val="24"/>
        </w:rPr>
        <w:t>Volne</w:t>
      </w:r>
      <w:proofErr w:type="spellEnd"/>
      <w:r w:rsidRPr="00556DAE">
        <w:rPr>
          <w:rFonts w:ascii="Arial" w:hAnsi="Arial" w:cs="Arial"/>
          <w:sz w:val="24"/>
        </w:rPr>
        <w:t xml:space="preserve"> </w:t>
      </w:r>
      <w:proofErr w:type="spellStart"/>
      <w:r w:rsidRPr="00556DAE">
        <w:rPr>
          <w:rFonts w:ascii="Arial" w:hAnsi="Arial" w:cs="Arial"/>
          <w:sz w:val="24"/>
        </w:rPr>
        <w:t>vystupenie</w:t>
      </w:r>
      <w:proofErr w:type="spellEnd"/>
      <w:r w:rsidRPr="00556DAE">
        <w:rPr>
          <w:rFonts w:ascii="Arial" w:hAnsi="Arial" w:cs="Arial"/>
          <w:sz w:val="24"/>
        </w:rPr>
        <w:t xml:space="preserve"> FK </w:t>
      </w:r>
      <w:proofErr w:type="spellStart"/>
      <w:r w:rsidRPr="00556DAE">
        <w:rPr>
          <w:rFonts w:ascii="Arial" w:hAnsi="Arial" w:cs="Arial"/>
          <w:sz w:val="24"/>
        </w:rPr>
        <w:t>Fogas</w:t>
      </w:r>
      <w:proofErr w:type="spellEnd"/>
      <w:r w:rsidRPr="00556DAE">
        <w:rPr>
          <w:rFonts w:ascii="Arial" w:hAnsi="Arial" w:cs="Arial"/>
          <w:sz w:val="24"/>
        </w:rPr>
        <w:t xml:space="preserve"> J D 2013. Www.youtube.com [online]. 2013 [cit. 2014-01-05]. Dostupné z:</w:t>
      </w:r>
      <w:r>
        <w:rPr>
          <w:rFonts w:ascii="Arial" w:hAnsi="Arial" w:cs="Arial"/>
          <w:sz w:val="24"/>
        </w:rPr>
        <w:t xml:space="preserve"> </w:t>
      </w:r>
      <w:hyperlink r:id="rId28" w:history="1">
        <w:r w:rsidRPr="00556DAE">
          <w:rPr>
            <w:rStyle w:val="Hypertextovodkaz"/>
            <w:rFonts w:ascii="Arial" w:hAnsi="Arial" w:cs="Arial"/>
            <w:sz w:val="24"/>
          </w:rPr>
          <w:t>https://www.youtube.com/watch?v=JPVGkdagmMU</w:t>
        </w:r>
      </w:hyperlink>
      <w:r w:rsidRPr="00556DAE">
        <w:rPr>
          <w:rFonts w:ascii="Arial" w:hAnsi="Arial" w:cs="Arial"/>
          <w:sz w:val="24"/>
        </w:rPr>
        <w:t xml:space="preserve"> </w:t>
      </w:r>
    </w:p>
    <w:p w:rsidR="005B174A" w:rsidRPr="0035594A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Pr="003559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proofErr w:type="spellStart"/>
      <w:r w:rsidRPr="0035594A">
        <w:rPr>
          <w:rFonts w:ascii="Arial" w:hAnsi="Arial" w:cs="Arial"/>
          <w:sz w:val="24"/>
        </w:rPr>
        <w:t>Čechomor</w:t>
      </w:r>
      <w:proofErr w:type="spellEnd"/>
      <w:r w:rsidRPr="0035594A">
        <w:rPr>
          <w:rFonts w:ascii="Arial" w:hAnsi="Arial" w:cs="Arial"/>
          <w:sz w:val="24"/>
        </w:rPr>
        <w:t xml:space="preserve"> Mezi horami. Www.youtube.com [online]. 2010 [cit. 2014-01-05]. Dostupné z:</w:t>
      </w:r>
      <w:r>
        <w:rPr>
          <w:rFonts w:ascii="Arial" w:hAnsi="Arial" w:cs="Arial"/>
          <w:sz w:val="24"/>
        </w:rPr>
        <w:t xml:space="preserve"> </w:t>
      </w:r>
      <w:hyperlink r:id="rId29" w:history="1">
        <w:r w:rsidRPr="0035594A">
          <w:rPr>
            <w:rStyle w:val="Hypertextovodkaz"/>
            <w:rFonts w:ascii="Arial" w:hAnsi="Arial" w:cs="Arial"/>
            <w:sz w:val="24"/>
          </w:rPr>
          <w:t>https://www.youtube.com/watch?v=K1AsxdD_mZs</w:t>
        </w:r>
      </w:hyperlink>
      <w:r w:rsidRPr="0035594A"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</w:rPr>
      </w:pPr>
    </w:p>
    <w:p w:rsidR="005B174A" w:rsidRDefault="005B174A" w:rsidP="00E9217C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</w:rPr>
      </w:pPr>
    </w:p>
    <w:p w:rsidR="005B174A" w:rsidRDefault="005B174A" w:rsidP="00E9217C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</w:rPr>
      </w:pPr>
    </w:p>
    <w:p w:rsidR="005B174A" w:rsidRDefault="005B174A" w:rsidP="00E9217C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Použitý obrazový materiál:</w:t>
      </w: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790924">
        <w:rPr>
          <w:rFonts w:ascii="Arial" w:hAnsi="Arial" w:cs="Arial"/>
          <w:sz w:val="24"/>
        </w:rPr>
        <w:t xml:space="preserve">WORLD-TELEGRAM STAFF PHOTOGRAPHER. Louis Armstrong </w:t>
      </w:r>
      <w:proofErr w:type="spellStart"/>
      <w:r w:rsidRPr="00790924">
        <w:rPr>
          <w:rFonts w:ascii="Arial" w:hAnsi="Arial" w:cs="Arial"/>
          <w:sz w:val="24"/>
        </w:rPr>
        <w:t>restored</w:t>
      </w:r>
      <w:proofErr w:type="spellEnd"/>
      <w:r w:rsidRPr="00790924">
        <w:rPr>
          <w:rFonts w:ascii="Arial" w:hAnsi="Arial" w:cs="Arial"/>
          <w:sz w:val="24"/>
        </w:rPr>
        <w:t xml:space="preserve">. In: </w:t>
      </w:r>
      <w:proofErr w:type="spellStart"/>
      <w:r w:rsidRPr="00790924">
        <w:rPr>
          <w:rFonts w:ascii="Arial" w:hAnsi="Arial" w:cs="Arial"/>
          <w:sz w:val="24"/>
        </w:rPr>
        <w:t>Wikipedia</w:t>
      </w:r>
      <w:proofErr w:type="spellEnd"/>
      <w:r w:rsidRPr="00790924">
        <w:rPr>
          <w:rFonts w:ascii="Arial" w:hAnsi="Arial" w:cs="Arial"/>
          <w:sz w:val="24"/>
        </w:rPr>
        <w:t xml:space="preserve">: </w:t>
      </w:r>
      <w:proofErr w:type="spellStart"/>
      <w:r w:rsidRPr="00790924">
        <w:rPr>
          <w:rFonts w:ascii="Arial" w:hAnsi="Arial" w:cs="Arial"/>
          <w:sz w:val="24"/>
        </w:rPr>
        <w:t>the</w:t>
      </w:r>
      <w:proofErr w:type="spellEnd"/>
      <w:r w:rsidRPr="00790924">
        <w:rPr>
          <w:rFonts w:ascii="Arial" w:hAnsi="Arial" w:cs="Arial"/>
          <w:sz w:val="24"/>
        </w:rPr>
        <w:t xml:space="preserve"> free </w:t>
      </w:r>
      <w:proofErr w:type="spellStart"/>
      <w:r w:rsidRPr="00790924">
        <w:rPr>
          <w:rFonts w:ascii="Arial" w:hAnsi="Arial" w:cs="Arial"/>
          <w:sz w:val="24"/>
        </w:rPr>
        <w:t>encyclopedia</w:t>
      </w:r>
      <w:proofErr w:type="spellEnd"/>
      <w:r w:rsidRPr="00790924">
        <w:rPr>
          <w:rFonts w:ascii="Arial" w:hAnsi="Arial" w:cs="Arial"/>
          <w:sz w:val="24"/>
        </w:rPr>
        <w:t xml:space="preserve"> [online]. San </w:t>
      </w:r>
      <w:proofErr w:type="spellStart"/>
      <w:r w:rsidRPr="00790924">
        <w:rPr>
          <w:rFonts w:ascii="Arial" w:hAnsi="Arial" w:cs="Arial"/>
          <w:sz w:val="24"/>
        </w:rPr>
        <w:t>Francisco</w:t>
      </w:r>
      <w:proofErr w:type="spellEnd"/>
      <w:r w:rsidRPr="00790924">
        <w:rPr>
          <w:rFonts w:ascii="Arial" w:hAnsi="Arial" w:cs="Arial"/>
          <w:sz w:val="24"/>
        </w:rPr>
        <w:t xml:space="preserve"> (CA): </w:t>
      </w:r>
      <w:proofErr w:type="spellStart"/>
      <w:r w:rsidRPr="00790924">
        <w:rPr>
          <w:rFonts w:ascii="Arial" w:hAnsi="Arial" w:cs="Arial"/>
          <w:sz w:val="24"/>
        </w:rPr>
        <w:t>Wikimedia</w:t>
      </w:r>
      <w:proofErr w:type="spellEnd"/>
      <w:r w:rsidRPr="00790924">
        <w:rPr>
          <w:rFonts w:ascii="Arial" w:hAnsi="Arial" w:cs="Arial"/>
          <w:sz w:val="24"/>
        </w:rPr>
        <w:t xml:space="preserve"> </w:t>
      </w:r>
      <w:proofErr w:type="spellStart"/>
      <w:r w:rsidRPr="00790924">
        <w:rPr>
          <w:rFonts w:ascii="Arial" w:hAnsi="Arial" w:cs="Arial"/>
          <w:sz w:val="24"/>
        </w:rPr>
        <w:t>Foundation</w:t>
      </w:r>
      <w:proofErr w:type="spellEnd"/>
      <w:r w:rsidRPr="00790924">
        <w:rPr>
          <w:rFonts w:ascii="Arial" w:hAnsi="Arial" w:cs="Arial"/>
          <w:sz w:val="24"/>
        </w:rPr>
        <w:t xml:space="preserve">, 2001- [cit. 2014-01-05]. Dostupné z: </w:t>
      </w:r>
      <w:hyperlink r:id="rId30" w:history="1">
        <w:r w:rsidRPr="009C7857">
          <w:rPr>
            <w:rStyle w:val="Hypertextovodkaz"/>
            <w:rFonts w:ascii="Arial" w:hAnsi="Arial" w:cs="Arial"/>
            <w:sz w:val="24"/>
          </w:rPr>
          <w:t>http://cs.wikipedia.org/wiki/Soubor:Louis_Armstrong_restored.jpg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Default="005B174A" w:rsidP="00E9217C">
      <w:pPr>
        <w:pStyle w:val="Odstavecseseznamem"/>
        <w:spacing w:before="100" w:beforeAutospacing="1" w:after="100" w:afterAutospacing="1" w:line="360" w:lineRule="auto"/>
        <w:ind w:left="284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790924">
        <w:rPr>
          <w:rFonts w:ascii="Arial" w:hAnsi="Arial" w:cs="Arial"/>
          <w:sz w:val="24"/>
        </w:rPr>
        <w:t xml:space="preserve"> </w:t>
      </w: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790924">
        <w:rPr>
          <w:rFonts w:ascii="Arial" w:hAnsi="Arial" w:cs="Arial"/>
          <w:sz w:val="24"/>
        </w:rPr>
        <w:t xml:space="preserve">TATU43. </w:t>
      </w:r>
      <w:proofErr w:type="spellStart"/>
      <w:r w:rsidRPr="00790924">
        <w:rPr>
          <w:rFonts w:ascii="Arial" w:hAnsi="Arial" w:cs="Arial"/>
          <w:sz w:val="24"/>
        </w:rPr>
        <w:t>Stephen</w:t>
      </w:r>
      <w:proofErr w:type="spellEnd"/>
      <w:r w:rsidRPr="00790924">
        <w:rPr>
          <w:rFonts w:ascii="Arial" w:hAnsi="Arial" w:cs="Arial"/>
          <w:sz w:val="24"/>
        </w:rPr>
        <w:t xml:space="preserve"> </w:t>
      </w:r>
      <w:proofErr w:type="spellStart"/>
      <w:r w:rsidRPr="00790924">
        <w:rPr>
          <w:rFonts w:ascii="Arial" w:hAnsi="Arial" w:cs="Arial"/>
          <w:sz w:val="24"/>
        </w:rPr>
        <w:t>Carpenter</w:t>
      </w:r>
      <w:proofErr w:type="spellEnd"/>
      <w:r w:rsidRPr="00790924">
        <w:rPr>
          <w:rFonts w:ascii="Arial" w:hAnsi="Arial" w:cs="Arial"/>
          <w:sz w:val="24"/>
        </w:rPr>
        <w:t xml:space="preserve"> 2009. In: </w:t>
      </w:r>
      <w:proofErr w:type="spellStart"/>
      <w:r w:rsidRPr="00790924">
        <w:rPr>
          <w:rFonts w:ascii="Arial" w:hAnsi="Arial" w:cs="Arial"/>
          <w:sz w:val="24"/>
        </w:rPr>
        <w:t>Wikipedia</w:t>
      </w:r>
      <w:proofErr w:type="spellEnd"/>
      <w:r w:rsidRPr="00790924">
        <w:rPr>
          <w:rFonts w:ascii="Arial" w:hAnsi="Arial" w:cs="Arial"/>
          <w:sz w:val="24"/>
        </w:rPr>
        <w:t xml:space="preserve">: </w:t>
      </w:r>
      <w:proofErr w:type="spellStart"/>
      <w:r w:rsidRPr="00790924">
        <w:rPr>
          <w:rFonts w:ascii="Arial" w:hAnsi="Arial" w:cs="Arial"/>
          <w:sz w:val="24"/>
        </w:rPr>
        <w:t>the</w:t>
      </w:r>
      <w:proofErr w:type="spellEnd"/>
      <w:r w:rsidRPr="00790924">
        <w:rPr>
          <w:rFonts w:ascii="Arial" w:hAnsi="Arial" w:cs="Arial"/>
          <w:sz w:val="24"/>
        </w:rPr>
        <w:t xml:space="preserve"> free </w:t>
      </w:r>
      <w:proofErr w:type="spellStart"/>
      <w:r w:rsidRPr="00790924">
        <w:rPr>
          <w:rFonts w:ascii="Arial" w:hAnsi="Arial" w:cs="Arial"/>
          <w:sz w:val="24"/>
        </w:rPr>
        <w:t>encyclopedia</w:t>
      </w:r>
      <w:proofErr w:type="spellEnd"/>
      <w:r w:rsidRPr="00790924">
        <w:rPr>
          <w:rFonts w:ascii="Arial" w:hAnsi="Arial" w:cs="Arial"/>
          <w:sz w:val="24"/>
        </w:rPr>
        <w:t xml:space="preserve"> [online]. San </w:t>
      </w:r>
      <w:proofErr w:type="spellStart"/>
      <w:r w:rsidRPr="00790924">
        <w:rPr>
          <w:rFonts w:ascii="Arial" w:hAnsi="Arial" w:cs="Arial"/>
          <w:sz w:val="24"/>
        </w:rPr>
        <w:t>Francisco</w:t>
      </w:r>
      <w:proofErr w:type="spellEnd"/>
      <w:r w:rsidRPr="00790924">
        <w:rPr>
          <w:rFonts w:ascii="Arial" w:hAnsi="Arial" w:cs="Arial"/>
          <w:sz w:val="24"/>
        </w:rPr>
        <w:t xml:space="preserve"> (CA): </w:t>
      </w:r>
      <w:proofErr w:type="spellStart"/>
      <w:r w:rsidRPr="00790924">
        <w:rPr>
          <w:rFonts w:ascii="Arial" w:hAnsi="Arial" w:cs="Arial"/>
          <w:sz w:val="24"/>
        </w:rPr>
        <w:t>Wikimedia</w:t>
      </w:r>
      <w:proofErr w:type="spellEnd"/>
      <w:r w:rsidRPr="00790924">
        <w:rPr>
          <w:rFonts w:ascii="Arial" w:hAnsi="Arial" w:cs="Arial"/>
          <w:sz w:val="24"/>
        </w:rPr>
        <w:t xml:space="preserve"> </w:t>
      </w:r>
      <w:proofErr w:type="spellStart"/>
      <w:r w:rsidRPr="00790924">
        <w:rPr>
          <w:rFonts w:ascii="Arial" w:hAnsi="Arial" w:cs="Arial"/>
          <w:sz w:val="24"/>
        </w:rPr>
        <w:t>Foundation</w:t>
      </w:r>
      <w:proofErr w:type="spellEnd"/>
      <w:r w:rsidRPr="00790924">
        <w:rPr>
          <w:rFonts w:ascii="Arial" w:hAnsi="Arial" w:cs="Arial"/>
          <w:sz w:val="24"/>
        </w:rPr>
        <w:t xml:space="preserve">, 2001- [cit. 2014-01-05]. Dostupné z: </w:t>
      </w:r>
      <w:hyperlink r:id="rId31" w:history="1">
        <w:r w:rsidRPr="009C7857">
          <w:rPr>
            <w:rStyle w:val="Hypertextovodkaz"/>
            <w:rFonts w:ascii="Arial" w:hAnsi="Arial" w:cs="Arial"/>
            <w:sz w:val="24"/>
          </w:rPr>
          <w:t>http://en.wikipedia.org/wiki/File:Stephen_Carpenter_2009.jpg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790924" w:rsidRDefault="005B174A" w:rsidP="00E9217C">
      <w:pPr>
        <w:pStyle w:val="Odstavecseseznamem"/>
        <w:spacing w:before="100" w:beforeAutospacing="1" w:after="100" w:afterAutospacing="1" w:line="360" w:lineRule="auto"/>
        <w:ind w:left="284"/>
        <w:outlineLvl w:val="0"/>
        <w:rPr>
          <w:rFonts w:ascii="Arial" w:hAnsi="Arial" w:cs="Arial"/>
          <w:sz w:val="24"/>
        </w:rPr>
      </w:pPr>
    </w:p>
    <w:p w:rsidR="005B174A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790924">
        <w:rPr>
          <w:rFonts w:ascii="Arial" w:hAnsi="Arial" w:cs="Arial"/>
          <w:sz w:val="24"/>
        </w:rPr>
        <w:t xml:space="preserve">MUSHUMMELCHRISTIANE MENGER. Great </w:t>
      </w:r>
      <w:proofErr w:type="spellStart"/>
      <w:r w:rsidRPr="00790924">
        <w:rPr>
          <w:rFonts w:ascii="Arial" w:hAnsi="Arial" w:cs="Arial"/>
          <w:sz w:val="24"/>
        </w:rPr>
        <w:t>Highlands</w:t>
      </w:r>
      <w:proofErr w:type="spellEnd"/>
      <w:r w:rsidRPr="00790924">
        <w:rPr>
          <w:rFonts w:ascii="Arial" w:hAnsi="Arial" w:cs="Arial"/>
          <w:sz w:val="24"/>
        </w:rPr>
        <w:t xml:space="preserve"> </w:t>
      </w:r>
      <w:proofErr w:type="spellStart"/>
      <w:r w:rsidRPr="00790924">
        <w:rPr>
          <w:rFonts w:ascii="Arial" w:hAnsi="Arial" w:cs="Arial"/>
          <w:sz w:val="24"/>
        </w:rPr>
        <w:t>Bagpipe</w:t>
      </w:r>
      <w:proofErr w:type="spellEnd"/>
      <w:r w:rsidRPr="00790924">
        <w:rPr>
          <w:rFonts w:ascii="Arial" w:hAnsi="Arial" w:cs="Arial"/>
          <w:sz w:val="24"/>
        </w:rPr>
        <w:t xml:space="preserve">. In: </w:t>
      </w:r>
      <w:proofErr w:type="spellStart"/>
      <w:r w:rsidRPr="00790924">
        <w:rPr>
          <w:rFonts w:ascii="Arial" w:hAnsi="Arial" w:cs="Arial"/>
          <w:sz w:val="24"/>
        </w:rPr>
        <w:t>Wikipedia</w:t>
      </w:r>
      <w:proofErr w:type="spellEnd"/>
      <w:r w:rsidRPr="00790924">
        <w:rPr>
          <w:rFonts w:ascii="Arial" w:hAnsi="Arial" w:cs="Arial"/>
          <w:sz w:val="24"/>
        </w:rPr>
        <w:t xml:space="preserve">: </w:t>
      </w:r>
      <w:proofErr w:type="spellStart"/>
      <w:r w:rsidRPr="00790924">
        <w:rPr>
          <w:rFonts w:ascii="Arial" w:hAnsi="Arial" w:cs="Arial"/>
          <w:sz w:val="24"/>
        </w:rPr>
        <w:t>the</w:t>
      </w:r>
      <w:proofErr w:type="spellEnd"/>
      <w:r w:rsidRPr="00790924">
        <w:rPr>
          <w:rFonts w:ascii="Arial" w:hAnsi="Arial" w:cs="Arial"/>
          <w:sz w:val="24"/>
        </w:rPr>
        <w:t xml:space="preserve"> free </w:t>
      </w:r>
      <w:proofErr w:type="spellStart"/>
      <w:r w:rsidRPr="00790924">
        <w:rPr>
          <w:rFonts w:ascii="Arial" w:hAnsi="Arial" w:cs="Arial"/>
          <w:sz w:val="24"/>
        </w:rPr>
        <w:t>encyclopedia</w:t>
      </w:r>
      <w:proofErr w:type="spellEnd"/>
      <w:r w:rsidRPr="00790924">
        <w:rPr>
          <w:rFonts w:ascii="Arial" w:hAnsi="Arial" w:cs="Arial"/>
          <w:sz w:val="24"/>
        </w:rPr>
        <w:t xml:space="preserve"> [online]. San </w:t>
      </w:r>
      <w:proofErr w:type="spellStart"/>
      <w:r w:rsidRPr="00790924">
        <w:rPr>
          <w:rFonts w:ascii="Arial" w:hAnsi="Arial" w:cs="Arial"/>
          <w:sz w:val="24"/>
        </w:rPr>
        <w:t>Francisco</w:t>
      </w:r>
      <w:proofErr w:type="spellEnd"/>
      <w:r w:rsidRPr="00790924">
        <w:rPr>
          <w:rFonts w:ascii="Arial" w:hAnsi="Arial" w:cs="Arial"/>
          <w:sz w:val="24"/>
        </w:rPr>
        <w:t xml:space="preserve"> (CA): </w:t>
      </w:r>
      <w:proofErr w:type="spellStart"/>
      <w:r w:rsidRPr="00790924">
        <w:rPr>
          <w:rFonts w:ascii="Arial" w:hAnsi="Arial" w:cs="Arial"/>
          <w:sz w:val="24"/>
        </w:rPr>
        <w:t>Wikimedia</w:t>
      </w:r>
      <w:proofErr w:type="spellEnd"/>
      <w:r w:rsidRPr="00790924">
        <w:rPr>
          <w:rFonts w:ascii="Arial" w:hAnsi="Arial" w:cs="Arial"/>
          <w:sz w:val="24"/>
        </w:rPr>
        <w:t xml:space="preserve"> </w:t>
      </w:r>
      <w:proofErr w:type="spellStart"/>
      <w:r w:rsidRPr="00790924">
        <w:rPr>
          <w:rFonts w:ascii="Arial" w:hAnsi="Arial" w:cs="Arial"/>
          <w:sz w:val="24"/>
        </w:rPr>
        <w:t>Foundation</w:t>
      </w:r>
      <w:proofErr w:type="spellEnd"/>
      <w:r w:rsidRPr="00790924">
        <w:rPr>
          <w:rFonts w:ascii="Arial" w:hAnsi="Arial" w:cs="Arial"/>
          <w:sz w:val="24"/>
        </w:rPr>
        <w:t xml:space="preserve">, 2001- [cit. 2014-01-05]. Dostupné z: </w:t>
      </w:r>
      <w:hyperlink r:id="rId32" w:history="1">
        <w:r w:rsidRPr="009C7857">
          <w:rPr>
            <w:rStyle w:val="Hypertextovodkaz"/>
            <w:rFonts w:ascii="Arial" w:hAnsi="Arial" w:cs="Arial"/>
            <w:sz w:val="24"/>
          </w:rPr>
          <w:t>http://cs.wikipedia.org/wiki/Soubor:Great_Highlands_Bagpipe.jpg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32662E" w:rsidRDefault="005B174A" w:rsidP="00E9217C">
      <w:pPr>
        <w:pStyle w:val="Odstavecseseznamem"/>
        <w:spacing w:line="360" w:lineRule="auto"/>
        <w:rPr>
          <w:rFonts w:ascii="Arial" w:hAnsi="Arial" w:cs="Arial"/>
          <w:sz w:val="24"/>
        </w:rPr>
      </w:pPr>
    </w:p>
    <w:p w:rsidR="005B174A" w:rsidRPr="00790924" w:rsidRDefault="005B174A" w:rsidP="005B174A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ind w:left="284" w:hanging="284"/>
        <w:outlineLvl w:val="0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</w:rPr>
        <w:t xml:space="preserve">RENARDEAU. </w:t>
      </w:r>
      <w:proofErr w:type="spellStart"/>
      <w:r w:rsidRPr="0032662E">
        <w:rPr>
          <w:rFonts w:ascii="Arial" w:hAnsi="Arial" w:cs="Arial"/>
          <w:sz w:val="24"/>
        </w:rPr>
        <w:t>Feu</w:t>
      </w:r>
      <w:proofErr w:type="spellEnd"/>
      <w:r w:rsidRPr="0032662E">
        <w:rPr>
          <w:rFonts w:ascii="Arial" w:hAnsi="Arial" w:cs="Arial"/>
          <w:sz w:val="24"/>
        </w:rPr>
        <w:t xml:space="preserve"> - </w:t>
      </w:r>
      <w:proofErr w:type="spellStart"/>
      <w:r w:rsidRPr="0032662E">
        <w:rPr>
          <w:rFonts w:ascii="Arial" w:hAnsi="Arial" w:cs="Arial"/>
          <w:sz w:val="24"/>
        </w:rPr>
        <w:t>VTdJ</w:t>
      </w:r>
      <w:proofErr w:type="spellEnd"/>
      <w:r w:rsidRPr="0032662E">
        <w:rPr>
          <w:rFonts w:ascii="Arial" w:hAnsi="Arial" w:cs="Arial"/>
          <w:sz w:val="24"/>
        </w:rPr>
        <w:t xml:space="preserve">. In: </w:t>
      </w:r>
      <w:proofErr w:type="spellStart"/>
      <w:r w:rsidRPr="0032662E">
        <w:rPr>
          <w:rFonts w:ascii="Arial" w:hAnsi="Arial" w:cs="Arial"/>
          <w:sz w:val="24"/>
        </w:rPr>
        <w:t>Wikipedia</w:t>
      </w:r>
      <w:proofErr w:type="spellEnd"/>
      <w:r w:rsidRPr="0032662E">
        <w:rPr>
          <w:rFonts w:ascii="Arial" w:hAnsi="Arial" w:cs="Arial"/>
          <w:sz w:val="24"/>
        </w:rPr>
        <w:t xml:space="preserve">: </w:t>
      </w:r>
      <w:proofErr w:type="spellStart"/>
      <w:r w:rsidRPr="0032662E">
        <w:rPr>
          <w:rFonts w:ascii="Arial" w:hAnsi="Arial" w:cs="Arial"/>
          <w:sz w:val="24"/>
        </w:rPr>
        <w:t>the</w:t>
      </w:r>
      <w:proofErr w:type="spellEnd"/>
      <w:r w:rsidRPr="0032662E">
        <w:rPr>
          <w:rFonts w:ascii="Arial" w:hAnsi="Arial" w:cs="Arial"/>
          <w:sz w:val="24"/>
        </w:rPr>
        <w:t xml:space="preserve"> free </w:t>
      </w:r>
      <w:proofErr w:type="spellStart"/>
      <w:r w:rsidRPr="0032662E">
        <w:rPr>
          <w:rFonts w:ascii="Arial" w:hAnsi="Arial" w:cs="Arial"/>
          <w:sz w:val="24"/>
        </w:rPr>
        <w:t>encyclopedia</w:t>
      </w:r>
      <w:proofErr w:type="spellEnd"/>
      <w:r w:rsidRPr="0032662E">
        <w:rPr>
          <w:rFonts w:ascii="Arial" w:hAnsi="Arial" w:cs="Arial"/>
          <w:sz w:val="24"/>
        </w:rPr>
        <w:t xml:space="preserve"> [online]. San </w:t>
      </w:r>
      <w:proofErr w:type="spellStart"/>
      <w:r w:rsidRPr="0032662E">
        <w:rPr>
          <w:rFonts w:ascii="Arial" w:hAnsi="Arial" w:cs="Arial"/>
          <w:sz w:val="24"/>
        </w:rPr>
        <w:t>Francisco</w:t>
      </w:r>
      <w:proofErr w:type="spellEnd"/>
      <w:r w:rsidRPr="0032662E">
        <w:rPr>
          <w:rFonts w:ascii="Arial" w:hAnsi="Arial" w:cs="Arial"/>
          <w:sz w:val="24"/>
        </w:rPr>
        <w:t xml:space="preserve"> (CA): </w:t>
      </w:r>
      <w:proofErr w:type="spellStart"/>
      <w:r w:rsidRPr="0032662E">
        <w:rPr>
          <w:rFonts w:ascii="Arial" w:hAnsi="Arial" w:cs="Arial"/>
          <w:sz w:val="24"/>
        </w:rPr>
        <w:t>Wikimedia</w:t>
      </w:r>
      <w:proofErr w:type="spellEnd"/>
      <w:r w:rsidRPr="0032662E">
        <w:rPr>
          <w:rFonts w:ascii="Arial" w:hAnsi="Arial" w:cs="Arial"/>
          <w:sz w:val="24"/>
        </w:rPr>
        <w:t xml:space="preserve"> </w:t>
      </w:r>
      <w:proofErr w:type="spellStart"/>
      <w:r w:rsidRPr="0032662E">
        <w:rPr>
          <w:rFonts w:ascii="Arial" w:hAnsi="Arial" w:cs="Arial"/>
          <w:sz w:val="24"/>
        </w:rPr>
        <w:t>Foundation</w:t>
      </w:r>
      <w:proofErr w:type="spellEnd"/>
      <w:r w:rsidRPr="0032662E">
        <w:rPr>
          <w:rFonts w:ascii="Arial" w:hAnsi="Arial" w:cs="Arial"/>
          <w:sz w:val="24"/>
        </w:rPr>
        <w:t xml:space="preserve">, 2001- [cit. 2014-01-05]. Dostupné z: </w:t>
      </w:r>
      <w:hyperlink r:id="rId33" w:history="1">
        <w:r w:rsidRPr="009C7857">
          <w:rPr>
            <w:rStyle w:val="Hypertextovodkaz"/>
            <w:rFonts w:ascii="Arial" w:hAnsi="Arial" w:cs="Arial"/>
            <w:sz w:val="24"/>
          </w:rPr>
          <w:t>http://cs.wikipedia.org/wiki/Soubor:Feu_-_VTdJ.JPG</w:t>
        </w:r>
      </w:hyperlink>
      <w:r>
        <w:rPr>
          <w:rFonts w:ascii="Arial" w:hAnsi="Arial" w:cs="Arial"/>
          <w:sz w:val="24"/>
        </w:rPr>
        <w:t xml:space="preserve"> </w:t>
      </w:r>
    </w:p>
    <w:p w:rsidR="005B174A" w:rsidRPr="00AC18B0" w:rsidRDefault="005B174A" w:rsidP="00AC18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cs-CZ"/>
        </w:rPr>
      </w:pPr>
    </w:p>
    <w:p w:rsidR="005B174A" w:rsidRDefault="005B174A">
      <w:pPr>
        <w:rPr>
          <w:rFonts w:ascii="Arial" w:hAnsi="Arial" w:cs="Arial"/>
          <w:sz w:val="24"/>
        </w:rPr>
      </w:pPr>
    </w:p>
    <w:p w:rsidR="005B174A" w:rsidRDefault="005B174A">
      <w:pPr>
        <w:rPr>
          <w:rFonts w:ascii="Arial" w:hAnsi="Arial" w:cs="Arial"/>
          <w:sz w:val="24"/>
        </w:rPr>
      </w:pPr>
    </w:p>
    <w:p w:rsidR="005B174A" w:rsidRDefault="005B174A">
      <w:pPr>
        <w:rPr>
          <w:rFonts w:ascii="Arial" w:hAnsi="Arial" w:cs="Arial"/>
          <w:sz w:val="24"/>
        </w:rPr>
      </w:pPr>
    </w:p>
    <w:p w:rsidR="005B174A" w:rsidRDefault="005B174A">
      <w:pPr>
        <w:rPr>
          <w:rFonts w:ascii="Arial" w:hAnsi="Arial" w:cs="Arial"/>
          <w:sz w:val="24"/>
        </w:rPr>
      </w:pPr>
    </w:p>
    <w:p w:rsidR="005B174A" w:rsidRPr="0032662E" w:rsidRDefault="005B174A" w:rsidP="0032662E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Dílo smí být dále šířeno pod licencí CC BY-SA.</w:t>
      </w:r>
    </w:p>
    <w:p w:rsidR="005B174A" w:rsidRPr="0032662E" w:rsidRDefault="005B174A" w:rsidP="0032662E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Materiály jsou určeny pro bezplatné používání pro potřeby výuky a vzdělávání na všech typech škol</w:t>
      </w:r>
      <w:r w:rsidRPr="0032662E">
        <w:rPr>
          <w:rFonts w:ascii="Arial" w:hAnsi="Arial" w:cs="Arial"/>
          <w:sz w:val="24"/>
        </w:rPr>
        <w:t xml:space="preserve"> </w:t>
      </w:r>
      <w:r w:rsidRPr="0032662E">
        <w:rPr>
          <w:rFonts w:ascii="Arial" w:hAnsi="Arial" w:cs="Arial"/>
          <w:sz w:val="24"/>
          <w:lang w:val="ru-RU"/>
        </w:rPr>
        <w:t xml:space="preserve">a školských zařízení. </w:t>
      </w:r>
      <w:r w:rsidRPr="0032662E">
        <w:rPr>
          <w:rFonts w:ascii="Arial" w:hAnsi="Arial" w:cs="Arial"/>
          <w:sz w:val="24"/>
        </w:rPr>
        <w:br/>
      </w:r>
      <w:r w:rsidRPr="0032662E">
        <w:rPr>
          <w:rFonts w:ascii="Arial" w:hAnsi="Arial" w:cs="Arial"/>
          <w:sz w:val="24"/>
          <w:lang w:val="ru-RU"/>
        </w:rPr>
        <w:t>Jakékoliv další využití podléhá autorskému zákonu.</w:t>
      </w:r>
    </w:p>
    <w:p w:rsidR="005B174A" w:rsidRPr="0032662E" w:rsidRDefault="005B174A" w:rsidP="0032662E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Všechna neocitovaná autorská díla jsou dílem autora.</w:t>
      </w:r>
    </w:p>
    <w:p w:rsidR="005B174A" w:rsidRPr="00AC18B0" w:rsidRDefault="005B174A">
      <w:pPr>
        <w:rPr>
          <w:rFonts w:ascii="Arial" w:hAnsi="Arial" w:cs="Arial"/>
          <w:sz w:val="24"/>
        </w:rPr>
      </w:pPr>
    </w:p>
    <w:p w:rsidR="00940185" w:rsidRDefault="00940185" w:rsidP="00CD437D">
      <w:pPr>
        <w:spacing w:after="0"/>
      </w:pPr>
    </w:p>
    <w:sectPr w:rsidR="00940185" w:rsidSect="00940185">
      <w:headerReference w:type="first" r:id="rId34"/>
      <w:footerReference w:type="first" r:id="rId3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170" w:rsidRDefault="000F2170" w:rsidP="001E2C58">
      <w:pPr>
        <w:spacing w:after="0" w:line="240" w:lineRule="auto"/>
      </w:pPr>
      <w:r>
        <w:separator/>
      </w:r>
    </w:p>
  </w:endnote>
  <w:endnote w:type="continuationSeparator" w:id="0">
    <w:p w:rsidR="000F2170" w:rsidRDefault="000F217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170" w:rsidRDefault="000F2170" w:rsidP="001E2C58">
      <w:pPr>
        <w:spacing w:after="0" w:line="240" w:lineRule="auto"/>
      </w:pPr>
      <w:r>
        <w:separator/>
      </w:r>
    </w:p>
  </w:footnote>
  <w:footnote w:type="continuationSeparator" w:id="0">
    <w:p w:rsidR="000F2170" w:rsidRDefault="000F217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356C"/>
    <w:multiLevelType w:val="hybridMultilevel"/>
    <w:tmpl w:val="3F38D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F2170"/>
    <w:rsid w:val="00136923"/>
    <w:rsid w:val="001E2C58"/>
    <w:rsid w:val="002022B7"/>
    <w:rsid w:val="002A00DD"/>
    <w:rsid w:val="00315580"/>
    <w:rsid w:val="00364C10"/>
    <w:rsid w:val="00485C4D"/>
    <w:rsid w:val="004E279F"/>
    <w:rsid w:val="005B0624"/>
    <w:rsid w:val="005B174A"/>
    <w:rsid w:val="005C7E87"/>
    <w:rsid w:val="007F21C4"/>
    <w:rsid w:val="00800F07"/>
    <w:rsid w:val="00815506"/>
    <w:rsid w:val="008859A4"/>
    <w:rsid w:val="008B6354"/>
    <w:rsid w:val="00940185"/>
    <w:rsid w:val="00A13B57"/>
    <w:rsid w:val="00A3784C"/>
    <w:rsid w:val="00B1510B"/>
    <w:rsid w:val="00B458E7"/>
    <w:rsid w:val="00B72E74"/>
    <w:rsid w:val="00BA7C3A"/>
    <w:rsid w:val="00C8768A"/>
    <w:rsid w:val="00C92157"/>
    <w:rsid w:val="00CA5B11"/>
    <w:rsid w:val="00CD437D"/>
    <w:rsid w:val="00D71169"/>
    <w:rsid w:val="00DD5938"/>
    <w:rsid w:val="00DE507B"/>
    <w:rsid w:val="00EB3B88"/>
    <w:rsid w:val="00F21E4A"/>
    <w:rsid w:val="00F25EA4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B174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B174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B17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09BB1pci8_o" TargetMode="External"/><Relationship Id="rId18" Type="http://schemas.openxmlformats.org/officeDocument/2006/relationships/hyperlink" Target="https://www.youtube.com/watch?v=JPVGkdagmMU" TargetMode="External"/><Relationship Id="rId26" Type="http://schemas.openxmlformats.org/officeDocument/2006/relationships/hyperlink" Target="https://www.youtube.com/watch?v=gj0Rz-uP4M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-kWnuTFeU5c" TargetMode="External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-kWnuTFeU5c" TargetMode="External"/><Relationship Id="rId17" Type="http://schemas.openxmlformats.org/officeDocument/2006/relationships/hyperlink" Target="https://www.youtube.com/watch?v=VTOhZ7a-_qQ" TargetMode="External"/><Relationship Id="rId25" Type="http://schemas.openxmlformats.org/officeDocument/2006/relationships/hyperlink" Target="https://www.youtube.com/watch?v=6Whgn_iE5uc" TargetMode="External"/><Relationship Id="rId33" Type="http://schemas.openxmlformats.org/officeDocument/2006/relationships/hyperlink" Target="http://cs.wikipedia.org/wiki/Soubor:Feu_-_VTdJ.JPG" TargetMode="Externa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gj0Rz-uP4Mk" TargetMode="External"/><Relationship Id="rId20" Type="http://schemas.openxmlformats.org/officeDocument/2006/relationships/hyperlink" Target="https://www.youtube.com/watch?v=E2VCwBzGdPM" TargetMode="External"/><Relationship Id="rId29" Type="http://schemas.openxmlformats.org/officeDocument/2006/relationships/hyperlink" Target="https://www.youtube.com/watch?v=K1AsxdD_mZ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E2VCwBzGdPM" TargetMode="External"/><Relationship Id="rId24" Type="http://schemas.openxmlformats.org/officeDocument/2006/relationships/hyperlink" Target="https://www.youtube.com/artist/carlos-santana?feature=watch_video_title" TargetMode="External"/><Relationship Id="rId32" Type="http://schemas.openxmlformats.org/officeDocument/2006/relationships/hyperlink" Target="http://cs.wikipedia.org/wiki/Soubor:Great_Highlands_Bagpipe.jpg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6Whgn_iE5uc" TargetMode="External"/><Relationship Id="rId23" Type="http://schemas.openxmlformats.org/officeDocument/2006/relationships/hyperlink" Target="https://www.youtube.com/watch?v=YedVpRzF900" TargetMode="External"/><Relationship Id="rId28" Type="http://schemas.openxmlformats.org/officeDocument/2006/relationships/hyperlink" Target="https://www.youtube.com/watch?v=JPVGkdagmMU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youtube.com/watch?v=K1AsxdD_mZs" TargetMode="External"/><Relationship Id="rId31" Type="http://schemas.openxmlformats.org/officeDocument/2006/relationships/hyperlink" Target="http://en.wikipedia.org/wiki/File:Stephen_Carpenter_2009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YedVpRzF900" TargetMode="External"/><Relationship Id="rId22" Type="http://schemas.openxmlformats.org/officeDocument/2006/relationships/hyperlink" Target="https://www.youtube.com/watch?v=09BB1pci8_o" TargetMode="External"/><Relationship Id="rId27" Type="http://schemas.openxmlformats.org/officeDocument/2006/relationships/hyperlink" Target="https://www.youtube.com/watch?v=VTOhZ7a-_qQ" TargetMode="External"/><Relationship Id="rId30" Type="http://schemas.openxmlformats.org/officeDocument/2006/relationships/hyperlink" Target="http://cs.wikipedia.org/wiki/Soubor:Louis_Armstrong_restored.jpg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1594</Words>
  <Characters>9405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2</cp:revision>
  <dcterms:created xsi:type="dcterms:W3CDTF">2014-07-15T06:34:00Z</dcterms:created>
  <dcterms:modified xsi:type="dcterms:W3CDTF">2014-07-15T06:34:00Z</dcterms:modified>
</cp:coreProperties>
</file>