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AD436D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Montážní tabulka vedení</w:t>
      </w:r>
    </w:p>
    <w:p w:rsidR="00781283" w:rsidRPr="000C40F0" w:rsidRDefault="00781283" w:rsidP="00781283">
      <w:pPr>
        <w:rPr>
          <w:rFonts w:asciiTheme="minorHAnsi" w:hAnsiTheme="min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0C40F0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924FD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Montážní tabulka</w:t>
            </w:r>
            <w:r w:rsidR="0029622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vedení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7F7652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_16</w:t>
            </w:r>
            <w:r w:rsidR="00781283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0C40F0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2A67CB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2A67CB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924FD3" w:rsidP="00924FD3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27</w:t>
            </w:r>
            <w:r w:rsidR="000C40F0"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.</w:t>
            </w:r>
            <w:r w:rsidR="0014292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11</w:t>
            </w:r>
            <w:r w:rsidR="000C40F0"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.</w:t>
            </w:r>
            <w:r w:rsidR="0014292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="000C40F0"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0C40F0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870273" w:rsidP="00296221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2A67CB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2A67CB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="0029622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montážní tabulky venkovního vedení.Procvičí si její sestavení a v praxi si ověří její přehlednost.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FB5BCA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Montážní tabulka, namáhání, relativní teplota, redukované rozpětí, průhyb maximální a při dané teplotě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B62B76" w:rsidRDefault="00C86079" w:rsidP="00296221">
      <w:pPr>
        <w:pStyle w:val="Nzev"/>
        <w:jc w:val="left"/>
      </w:pPr>
      <w:r w:rsidRPr="0069488A">
        <w:t>ZADÁNÍ</w:t>
      </w:r>
      <w:r w:rsidRPr="0069488A">
        <w:tab/>
      </w:r>
    </w:p>
    <w:p w:rsidR="00296221" w:rsidRPr="00B644FF" w:rsidRDefault="00296221" w:rsidP="00296221">
      <w:pPr>
        <w:rPr>
          <w:sz w:val="28"/>
          <w:szCs w:val="28"/>
        </w:rPr>
      </w:pPr>
    </w:p>
    <w:p w:rsidR="00296221" w:rsidRPr="00E851F8" w:rsidRDefault="00296221" w:rsidP="00584FAC">
      <w:pPr>
        <w:jc w:val="both"/>
      </w:pPr>
      <w:r w:rsidRPr="00E851F8">
        <w:t>Sestavte m</w:t>
      </w:r>
      <w:r w:rsidR="00584FAC" w:rsidRPr="00E851F8">
        <w:t>ontážní tabulku pro vedení AlFe</w:t>
      </w:r>
      <w:r w:rsidRPr="00E851F8">
        <w:t>63x150 mm</w:t>
      </w:r>
      <w:r w:rsidRPr="00E851F8">
        <w:rPr>
          <w:vertAlign w:val="superscript"/>
        </w:rPr>
        <w:t xml:space="preserve">2 </w:t>
      </w:r>
      <w:r w:rsidR="003675A6" w:rsidRPr="00E851F8">
        <w:t>v</w:t>
      </w:r>
      <w:r w:rsidR="00B644FF" w:rsidRPr="00E851F8">
        <w:t>e střední námrazové oblasti pro dovolený tah ve vodiči  σ</w:t>
      </w:r>
      <w:r w:rsidR="00B644FF" w:rsidRPr="00E851F8">
        <w:rPr>
          <w:vertAlign w:val="subscript"/>
        </w:rPr>
        <w:t xml:space="preserve">-5+z </w:t>
      </w:r>
      <w:r w:rsidR="003675A6" w:rsidRPr="00E851F8">
        <w:t xml:space="preserve"> = 85 MPa a rozpětí pole</w:t>
      </w:r>
      <w:r w:rsidR="00B644FF" w:rsidRPr="00E851F8">
        <w:t xml:space="preserve"> a = 100 m. Určete kritickou teplotu a stanovte, při které teplotě je průhyb maximální a určete jeho velikost. </w:t>
      </w:r>
    </w:p>
    <w:p w:rsidR="00584FAC" w:rsidRDefault="00584FAC" w:rsidP="00584FAC">
      <w:pPr>
        <w:jc w:val="both"/>
        <w:rPr>
          <w:sz w:val="28"/>
          <w:szCs w:val="28"/>
        </w:rPr>
      </w:pPr>
    </w:p>
    <w:p w:rsidR="00584FAC" w:rsidRDefault="00584FAC" w:rsidP="00584FAC">
      <w:pPr>
        <w:jc w:val="both"/>
        <w:rPr>
          <w:sz w:val="28"/>
          <w:szCs w:val="28"/>
        </w:rPr>
      </w:pPr>
    </w:p>
    <w:p w:rsidR="00B644FF" w:rsidRPr="00B644FF" w:rsidRDefault="00B644FF" w:rsidP="00584FA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400000" cy="1771224"/>
            <wp:effectExtent l="19050" t="0" r="0" b="0"/>
            <wp:docPr id="1" name="Obrázek 0" descr="montazni tabu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tazni tabulk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771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D93A88" w:rsidRDefault="00D93A88" w:rsidP="00D93A88">
      <w:pPr>
        <w:pStyle w:val="Odstavecseseznamem"/>
      </w:pPr>
    </w:p>
    <w:p w:rsidR="00306ADE" w:rsidRDefault="00306ADE" w:rsidP="005768A5"/>
    <w:p w:rsidR="00091AC2" w:rsidRPr="00306ADE" w:rsidRDefault="00091AC2" w:rsidP="00091AC2"/>
    <w:p w:rsidR="009114B6" w:rsidRPr="00091DF8" w:rsidRDefault="0069488A" w:rsidP="00091DF8">
      <w:pPr>
        <w:pStyle w:val="Odstavecseseznamem"/>
        <w:spacing w:line="480" w:lineRule="auto"/>
        <w:ind w:left="714"/>
        <w:jc w:val="center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>
        <w:br w:type="page"/>
      </w:r>
    </w:p>
    <w:p w:rsidR="00B644FF" w:rsidRDefault="00B644FF" w:rsidP="00B644FF">
      <w:pPr>
        <w:pStyle w:val="Nzev"/>
        <w:jc w:val="left"/>
      </w:pPr>
    </w:p>
    <w:p w:rsidR="00B644FF" w:rsidRDefault="00B644FF" w:rsidP="00B644FF">
      <w:pPr>
        <w:pStyle w:val="Nzev"/>
        <w:jc w:val="left"/>
      </w:pPr>
      <w:r>
        <w:t>ŘEŠENÍ</w:t>
      </w:r>
      <w:r w:rsidRPr="0069488A">
        <w:tab/>
      </w:r>
    </w:p>
    <w:p w:rsidR="0086743A" w:rsidRDefault="0086743A" w:rsidP="000144A8">
      <w:pPr>
        <w:pStyle w:val="Odstavecseseznamem"/>
      </w:pPr>
    </w:p>
    <w:p w:rsidR="00800598" w:rsidRPr="00800598" w:rsidRDefault="00800598" w:rsidP="000144A8">
      <w:pPr>
        <w:pStyle w:val="Odstavecseseznamem"/>
        <w:rPr>
          <w:rFonts w:ascii="Franklin Gothic Medium" w:hAnsi="Franklin Gothic Medium"/>
        </w:rPr>
      </w:pPr>
    </w:p>
    <w:p w:rsidR="00800598" w:rsidRPr="00E851F8" w:rsidRDefault="00584FAC" w:rsidP="000144A8">
      <w:pPr>
        <w:pStyle w:val="Odstavecseseznamem"/>
        <w:rPr>
          <w:rFonts w:asciiTheme="minorHAnsi" w:hAnsiTheme="minorHAnsi"/>
        </w:rPr>
      </w:pPr>
      <w:r w:rsidRPr="00E851F8">
        <w:rPr>
          <w:rFonts w:asciiTheme="minorHAnsi" w:hAnsiTheme="minorHAnsi"/>
        </w:rPr>
        <w:t>Z tabulek odečteme pro AlFe</w:t>
      </w:r>
      <w:r w:rsidR="00800598" w:rsidRPr="00E851F8">
        <w:rPr>
          <w:rFonts w:asciiTheme="minorHAnsi" w:hAnsiTheme="minorHAnsi"/>
        </w:rPr>
        <w:t>6</w:t>
      </w:r>
    </w:p>
    <w:p w:rsidR="00800598" w:rsidRPr="00E851F8" w:rsidRDefault="00800598" w:rsidP="000144A8">
      <w:pPr>
        <w:pStyle w:val="Odstavecseseznamem"/>
        <w:rPr>
          <w:rFonts w:asciiTheme="minorHAnsi" w:hAnsiTheme="minorHAnsi"/>
        </w:rPr>
      </w:pPr>
    </w:p>
    <w:p w:rsidR="00B7178B" w:rsidRPr="00B7178B" w:rsidRDefault="00FD77DB" w:rsidP="00E851F8">
      <w:pPr>
        <w:pStyle w:val="Odstavecseseznamem"/>
        <w:spacing w:after="240" w:line="240" w:lineRule="auto"/>
        <w:contextualSpacing w:val="0"/>
        <w:rPr>
          <w:rFonts w:ascii="Franklin Gothic Medium" w:hAnsi="Franklin Gothic Medium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=601,5 p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:rsidR="00800598" w:rsidRPr="00E851F8" w:rsidRDefault="00800598" w:rsidP="00B7178B">
      <w:pPr>
        <w:pStyle w:val="Odstavecseseznamem"/>
        <w:spacing w:after="240"/>
        <w:rPr>
          <w:rFonts w:asciiTheme="minorHAnsi" w:hAnsiTheme="minorHAnsi"/>
        </w:rPr>
      </w:pPr>
    </w:p>
    <w:p w:rsidR="00800598" w:rsidRPr="00E851F8" w:rsidRDefault="00800598" w:rsidP="000144A8">
      <w:pPr>
        <w:pStyle w:val="Odstavecseseznamem"/>
        <w:rPr>
          <w:rFonts w:asciiTheme="minorHAnsi" w:hAnsiTheme="minorHAnsi"/>
          <w:sz w:val="24"/>
          <w:szCs w:val="24"/>
        </w:rPr>
      </w:pPr>
      <w:r w:rsidRPr="00E851F8">
        <w:rPr>
          <w:rFonts w:asciiTheme="minorHAnsi" w:hAnsiTheme="minorHAnsi"/>
          <w:sz w:val="24"/>
          <w:szCs w:val="24"/>
        </w:rPr>
        <w:t>Pro střední námrazovou oblast vypočítáme měrné zatížení</w:t>
      </w:r>
    </w:p>
    <w:p w:rsidR="00800598" w:rsidRPr="00E851F8" w:rsidRDefault="00800598" w:rsidP="000144A8">
      <w:pPr>
        <w:pStyle w:val="Odstavecseseznamem"/>
        <w:rPr>
          <w:rFonts w:asciiTheme="minorHAnsi" w:hAnsiTheme="minorHAnsi"/>
        </w:rPr>
      </w:pPr>
    </w:p>
    <w:p w:rsidR="00800598" w:rsidRPr="00584FAC" w:rsidRDefault="00800598" w:rsidP="00E851F8">
      <w:pPr>
        <w:pStyle w:val="Odstavecseseznamem"/>
        <w:spacing w:after="240"/>
        <w:contextualSpacing w:val="0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q=630+42d=630+42∙16,96=1342,32</m:t>
          </m:r>
        </m:oMath>
      </m:oMathPara>
    </w:p>
    <w:p w:rsidR="00800598" w:rsidRPr="00E851F8" w:rsidRDefault="00800598" w:rsidP="000144A8">
      <w:pPr>
        <w:pStyle w:val="Odstavecseseznamem"/>
        <w:rPr>
          <w:rFonts w:ascii="Franklin Gothic Medium" w:hAnsi="Franklin Gothic Medium"/>
        </w:rPr>
      </w:pPr>
    </w:p>
    <w:p w:rsidR="00800598" w:rsidRPr="00E851F8" w:rsidRDefault="00800598" w:rsidP="000144A8">
      <w:pPr>
        <w:pStyle w:val="Odstavecseseznamem"/>
        <w:rPr>
          <w:rFonts w:asciiTheme="minorHAnsi" w:hAnsiTheme="minorHAnsi"/>
        </w:rPr>
      </w:pPr>
      <w:r w:rsidRPr="00E851F8">
        <w:rPr>
          <w:rFonts w:asciiTheme="minorHAnsi" w:hAnsiTheme="minorHAnsi"/>
        </w:rPr>
        <w:t>Vypočítáme námrazek</w:t>
      </w:r>
    </w:p>
    <w:p w:rsidR="00800598" w:rsidRPr="00E851F8" w:rsidRDefault="00800598" w:rsidP="000144A8">
      <w:pPr>
        <w:pStyle w:val="Odstavecseseznamem"/>
        <w:rPr>
          <w:rFonts w:asciiTheme="minorHAnsi" w:hAnsiTheme="minorHAnsi"/>
        </w:rPr>
      </w:pPr>
    </w:p>
    <w:p w:rsidR="00800598" w:rsidRPr="00584FAC" w:rsidRDefault="006F1CF8" w:rsidP="00E851F8">
      <w:pPr>
        <w:pStyle w:val="Odstavecseseznamem"/>
        <w:spacing w:after="240"/>
        <w:contextualSpacing w:val="0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z=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+q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601,5+1342,32</m:t>
              </m:r>
            </m:num>
            <m:den>
              <m:r>
                <w:rPr>
                  <w:rFonts w:ascii="Cambria Math" w:hAnsi="Cambria Math"/>
                </w:rPr>
                <m:t>601,5</m:t>
              </m:r>
            </m:den>
          </m:f>
          <m:r>
            <w:rPr>
              <w:rFonts w:ascii="Cambria Math" w:hAnsi="Cambria Math"/>
            </w:rPr>
            <m:t>=3,23=3,2</m:t>
          </m:r>
        </m:oMath>
      </m:oMathPara>
    </w:p>
    <w:p w:rsidR="00800598" w:rsidRPr="00E851F8" w:rsidRDefault="00800598" w:rsidP="000144A8">
      <w:pPr>
        <w:pStyle w:val="Odstavecseseznamem"/>
        <w:rPr>
          <w:rFonts w:asciiTheme="minorHAnsi" w:hAnsiTheme="minorHAnsi"/>
        </w:rPr>
      </w:pPr>
      <w:r w:rsidRPr="00E851F8">
        <w:rPr>
          <w:rFonts w:asciiTheme="minorHAnsi" w:hAnsiTheme="minorHAnsi"/>
        </w:rPr>
        <w:tab/>
      </w:r>
      <w:r w:rsidRPr="00E851F8">
        <w:rPr>
          <w:rFonts w:asciiTheme="minorHAnsi" w:hAnsiTheme="minorHAnsi"/>
        </w:rPr>
        <w:tab/>
      </w:r>
      <w:r w:rsidRPr="00E851F8">
        <w:rPr>
          <w:rFonts w:asciiTheme="minorHAnsi" w:hAnsiTheme="minorHAnsi"/>
        </w:rPr>
        <w:tab/>
      </w:r>
      <w:r w:rsidRPr="00E851F8">
        <w:rPr>
          <w:rFonts w:asciiTheme="minorHAnsi" w:hAnsiTheme="minorHAnsi"/>
        </w:rPr>
        <w:tab/>
      </w:r>
      <w:r w:rsidRPr="00E851F8">
        <w:rPr>
          <w:rFonts w:asciiTheme="minorHAnsi" w:hAnsiTheme="minorHAnsi"/>
        </w:rPr>
        <w:tab/>
      </w:r>
      <w:r w:rsidRPr="00E851F8">
        <w:rPr>
          <w:rFonts w:asciiTheme="minorHAnsi" w:hAnsiTheme="minorHAnsi"/>
        </w:rPr>
        <w:tab/>
      </w:r>
      <w:r w:rsidRPr="00E851F8">
        <w:rPr>
          <w:rFonts w:asciiTheme="minorHAnsi" w:hAnsiTheme="minorHAnsi"/>
        </w:rPr>
        <w:tab/>
      </w:r>
      <w:r w:rsidRPr="00E851F8">
        <w:rPr>
          <w:rFonts w:asciiTheme="minorHAnsi" w:hAnsiTheme="minorHAnsi"/>
        </w:rPr>
        <w:tab/>
      </w:r>
      <w:r w:rsidRPr="00E851F8">
        <w:rPr>
          <w:rFonts w:asciiTheme="minorHAnsi" w:hAnsiTheme="minorHAnsi"/>
        </w:rPr>
        <w:tab/>
      </w:r>
      <w:r w:rsidRPr="00E851F8">
        <w:rPr>
          <w:rFonts w:asciiTheme="minorHAnsi" w:hAnsiTheme="minorHAnsi"/>
        </w:rPr>
        <w:tab/>
      </w:r>
      <w:r w:rsidRPr="00E851F8">
        <w:rPr>
          <w:rFonts w:asciiTheme="minorHAnsi" w:hAnsiTheme="minorHAnsi"/>
        </w:rPr>
        <w:tab/>
      </w:r>
    </w:p>
    <w:p w:rsidR="006F1CF8" w:rsidRPr="00E851F8" w:rsidRDefault="006F1CF8" w:rsidP="000144A8">
      <w:pPr>
        <w:pStyle w:val="Odstavecseseznamem"/>
        <w:rPr>
          <w:rFonts w:asciiTheme="minorHAnsi" w:hAnsiTheme="minorHAnsi"/>
        </w:rPr>
      </w:pPr>
      <w:r w:rsidRPr="00E851F8">
        <w:rPr>
          <w:rFonts w:asciiTheme="minorHAnsi" w:hAnsiTheme="minorHAnsi"/>
        </w:rPr>
        <w:t>Redukované rozpětí</w:t>
      </w:r>
    </w:p>
    <w:p w:rsidR="007D17B4" w:rsidRPr="00E851F8" w:rsidRDefault="007D17B4" w:rsidP="000144A8">
      <w:pPr>
        <w:pStyle w:val="Odstavecseseznamem"/>
        <w:rPr>
          <w:rFonts w:asciiTheme="minorHAnsi" w:hAnsiTheme="minorHAnsi"/>
        </w:rPr>
      </w:pPr>
    </w:p>
    <w:p w:rsidR="007D17B4" w:rsidRPr="00584FAC" w:rsidRDefault="00FD77DB" w:rsidP="00E851F8">
      <w:pPr>
        <w:pStyle w:val="Odstavecseseznamem"/>
        <w:spacing w:after="240"/>
        <w:contextualSpacing w:val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red</m:t>
              </m:r>
            </m:sub>
          </m:sSub>
          <m:r>
            <w:rPr>
              <w:rFonts w:ascii="Cambria Math" w:hAnsi="Cambria Math"/>
            </w:rPr>
            <m:t>=a∙z=3,2∙100=320 m</m:t>
          </m:r>
        </m:oMath>
      </m:oMathPara>
    </w:p>
    <w:p w:rsidR="007D17B4" w:rsidRPr="00E851F8" w:rsidRDefault="007D17B4" w:rsidP="000144A8">
      <w:pPr>
        <w:pStyle w:val="Odstavecseseznamem"/>
        <w:rPr>
          <w:rFonts w:asciiTheme="minorHAnsi" w:hAnsiTheme="minorHAnsi"/>
        </w:rPr>
      </w:pPr>
    </w:p>
    <w:p w:rsidR="007D17B4" w:rsidRPr="00E851F8" w:rsidRDefault="007D17B4" w:rsidP="000144A8">
      <w:pPr>
        <w:pStyle w:val="Odstavecseseznamem"/>
        <w:rPr>
          <w:rFonts w:asciiTheme="minorHAnsi" w:hAnsiTheme="minorHAnsi"/>
        </w:rPr>
      </w:pPr>
      <w:r w:rsidRPr="00E851F8">
        <w:rPr>
          <w:rFonts w:asciiTheme="minorHAnsi" w:hAnsiTheme="minorHAnsi"/>
        </w:rPr>
        <w:t>Z abaku odečteme jednotkový průhyb pro rozpětí pole a</w:t>
      </w:r>
      <m:oMath>
        <m:sSup>
          <m:sSupPr>
            <m:ctrlPr>
              <w:rPr>
                <w:rFonts w:ascii="Cambria Math" w:hAnsiTheme="minorHAnsi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f</m:t>
            </m:r>
          </m:e>
          <m:sup>
            <m:r>
              <w:rPr>
                <w:rFonts w:ascii="Cambria Math" w:hAnsiTheme="minorHAnsi"/>
                <w:lang w:val="en-US"/>
              </w:rPr>
              <m:t>'</m:t>
            </m:r>
          </m:sup>
        </m:sSup>
        <m:r>
          <w:rPr>
            <w:rFonts w:ascii="Cambria Math" w:hAnsiTheme="minorHAnsi"/>
            <w:lang w:val="en-US"/>
          </w:rPr>
          <m:t>=4,3</m:t>
        </m:r>
        <m:r>
          <w:rPr>
            <w:rFonts w:ascii="Cambria Math" w:hAnsi="Cambria Math"/>
            <w:lang w:val="en-US"/>
          </w:rPr>
          <m:t>m</m:t>
        </m:r>
      </m:oMath>
    </w:p>
    <w:p w:rsidR="007D17B4" w:rsidRPr="00E851F8" w:rsidRDefault="007D17B4" w:rsidP="000144A8">
      <w:pPr>
        <w:pStyle w:val="Odstavecseseznamem"/>
        <w:rPr>
          <w:rFonts w:asciiTheme="minorHAnsi" w:hAnsiTheme="minorHAnsi"/>
        </w:rPr>
      </w:pPr>
    </w:p>
    <w:p w:rsidR="00E851F8" w:rsidRDefault="00E851F8" w:rsidP="000144A8">
      <w:pPr>
        <w:pStyle w:val="Odstavecseseznamem"/>
        <w:rPr>
          <w:rFonts w:asciiTheme="minorHAnsi" w:hAnsiTheme="minorHAnsi"/>
        </w:rPr>
      </w:pPr>
    </w:p>
    <w:p w:rsidR="00E851F8" w:rsidRPr="00E851F8" w:rsidRDefault="00E851F8" w:rsidP="000144A8">
      <w:pPr>
        <w:pStyle w:val="Odstavecseseznamem"/>
        <w:rPr>
          <w:rFonts w:asciiTheme="minorHAnsi" w:hAnsiTheme="minorHAnsi"/>
        </w:rPr>
      </w:pPr>
    </w:p>
    <w:p w:rsidR="00EF30CC" w:rsidRPr="00E851F8" w:rsidRDefault="00EF30CC" w:rsidP="00E851F8">
      <w:pPr>
        <w:pStyle w:val="Odstavecseseznamem"/>
        <w:jc w:val="center"/>
        <w:rPr>
          <w:rFonts w:asciiTheme="minorHAnsi" w:hAnsiTheme="minorHAnsi"/>
        </w:rPr>
      </w:pPr>
      <w:r w:rsidRPr="00E851F8">
        <w:rPr>
          <w:rFonts w:asciiTheme="minorHAnsi" w:hAnsiTheme="minorHAnsi"/>
          <w:noProof/>
          <w:lang w:eastAsia="cs-CZ"/>
        </w:rPr>
        <w:drawing>
          <wp:inline distT="0" distB="0" distL="0" distR="0">
            <wp:extent cx="2016000" cy="1633432"/>
            <wp:effectExtent l="19050" t="0" r="3300" b="0"/>
            <wp:docPr id="3" name="Obrázek 1" descr="odecet z abaku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ecet z abaku 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6000" cy="1633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0CC" w:rsidRPr="00E851F8" w:rsidRDefault="00EF30CC" w:rsidP="000144A8">
      <w:pPr>
        <w:pStyle w:val="Odstavecseseznamem"/>
        <w:rPr>
          <w:rFonts w:asciiTheme="minorHAnsi" w:hAnsiTheme="minorHAnsi"/>
        </w:rPr>
      </w:pPr>
    </w:p>
    <w:p w:rsidR="00EF30CC" w:rsidRPr="00E851F8" w:rsidRDefault="00EF30CC" w:rsidP="000144A8">
      <w:pPr>
        <w:pStyle w:val="Odstavecseseznamem"/>
        <w:rPr>
          <w:rFonts w:asciiTheme="minorHAnsi" w:hAnsiTheme="minorHAnsi"/>
          <w:i/>
          <w:lang w:val="en-US"/>
        </w:rPr>
      </w:pPr>
    </w:p>
    <w:p w:rsidR="00E851F8" w:rsidRDefault="00E851F8" w:rsidP="000144A8">
      <w:pPr>
        <w:pStyle w:val="Odstavecseseznamem"/>
        <w:rPr>
          <w:rFonts w:asciiTheme="minorHAnsi" w:hAnsiTheme="minorHAnsi"/>
        </w:rPr>
      </w:pPr>
    </w:p>
    <w:p w:rsidR="007D17B4" w:rsidRDefault="00EF30CC" w:rsidP="000144A8">
      <w:pPr>
        <w:pStyle w:val="Odstavecseseznamem"/>
        <w:rPr>
          <w:rFonts w:asciiTheme="minorHAnsi" w:hAnsiTheme="minorHAnsi"/>
        </w:rPr>
      </w:pPr>
      <w:r w:rsidRPr="00E851F8">
        <w:rPr>
          <w:rFonts w:asciiTheme="minorHAnsi" w:hAnsiTheme="minorHAnsi"/>
        </w:rPr>
        <w:t>A pro redukované rozpětí a</w:t>
      </w:r>
      <w:r w:rsidR="00C95814" w:rsidRPr="00E851F8">
        <w:rPr>
          <w:rFonts w:asciiTheme="minorHAnsi" w:hAnsiTheme="minorHAnsi"/>
          <w:vertAlign w:val="subscript"/>
        </w:rPr>
        <w:t>red</w:t>
      </w:r>
      <m:oMath>
        <m:sSup>
          <m:sSupPr>
            <m:ctrlPr>
              <w:rPr>
                <w:rFonts w:ascii="Cambria Math" w:hAnsiTheme="minorHAnsi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  <m:ctrlPr>
              <w:rPr>
                <w:rFonts w:ascii="Cambria Math" w:hAnsiTheme="minorHAnsi"/>
                <w:i/>
              </w:rPr>
            </m:ctrlPr>
          </m:e>
          <m:sup>
            <m:r>
              <w:rPr>
                <w:rFonts w:ascii="Cambria Math" w:hAnsiTheme="minorHAnsi"/>
                <w:lang w:val="en-US"/>
              </w:rPr>
              <m:t>'</m:t>
            </m:r>
          </m:sup>
        </m:sSup>
        <m:r>
          <w:rPr>
            <w:rFonts w:ascii="Cambria Math" w:hAnsiTheme="minorHAnsi"/>
          </w:rPr>
          <m:t xml:space="preserve">=44 </m:t>
        </m:r>
        <m:r>
          <w:rPr>
            <w:rFonts w:ascii="Cambria Math" w:hAnsi="Cambria Math"/>
          </w:rPr>
          <m:t>m</m:t>
        </m:r>
      </m:oMath>
    </w:p>
    <w:p w:rsidR="00E851F8" w:rsidRPr="00E851F8" w:rsidRDefault="00E851F8" w:rsidP="000144A8">
      <w:pPr>
        <w:pStyle w:val="Odstavecseseznamem"/>
        <w:rPr>
          <w:rFonts w:asciiTheme="minorHAnsi" w:hAnsiTheme="minorHAnsi"/>
        </w:rPr>
      </w:pPr>
    </w:p>
    <w:p w:rsidR="00C95814" w:rsidRPr="008463C2" w:rsidRDefault="00C95814" w:rsidP="000144A8">
      <w:pPr>
        <w:pStyle w:val="Odstavecseseznamem"/>
        <w:rPr>
          <w:rFonts w:asciiTheme="minorHAnsi" w:hAnsiTheme="minorHAnsi"/>
        </w:rPr>
      </w:pPr>
    </w:p>
    <w:p w:rsidR="00C95814" w:rsidRPr="008463C2" w:rsidRDefault="00C95814" w:rsidP="000144A8">
      <w:pPr>
        <w:pStyle w:val="Odstavecseseznamem"/>
        <w:rPr>
          <w:rFonts w:asciiTheme="minorHAnsi" w:hAnsiTheme="minorHAnsi"/>
        </w:rPr>
      </w:pPr>
      <w:r w:rsidRPr="008463C2">
        <w:rPr>
          <w:rFonts w:asciiTheme="minorHAnsi" w:hAnsiTheme="minorHAnsi"/>
        </w:rPr>
        <w:t xml:space="preserve">Z abaku odečteme pro </w:t>
      </w:r>
      <w:r w:rsidR="00505899" w:rsidRPr="008463C2">
        <w:rPr>
          <w:rFonts w:asciiTheme="minorHAnsi" w:hAnsiTheme="minorHAnsi"/>
        </w:rPr>
        <w:t>a</w:t>
      </w:r>
      <w:r w:rsidR="00505899" w:rsidRPr="008463C2">
        <w:rPr>
          <w:rFonts w:asciiTheme="minorHAnsi" w:hAnsiTheme="minorHAnsi"/>
          <w:vertAlign w:val="subscript"/>
        </w:rPr>
        <w:t>red</w:t>
      </w:r>
      <w:r w:rsidR="00505899" w:rsidRPr="008463C2">
        <w:rPr>
          <w:rFonts w:asciiTheme="minorHAnsi" w:hAnsiTheme="minorHAnsi"/>
        </w:rPr>
        <w:t xml:space="preserve"> a σ</w:t>
      </w:r>
      <w:r w:rsidR="00505899" w:rsidRPr="008463C2">
        <w:rPr>
          <w:rFonts w:asciiTheme="minorHAnsi" w:hAnsiTheme="minorHAnsi"/>
          <w:vertAlign w:val="subscript"/>
        </w:rPr>
        <w:t>-5+z</w:t>
      </w:r>
      <w:r w:rsidR="00505899" w:rsidRPr="008463C2">
        <w:rPr>
          <w:rFonts w:asciiTheme="minorHAnsi" w:hAnsiTheme="minorHAnsi"/>
        </w:rPr>
        <w:t xml:space="preserve"> relativní teplotu</w:t>
      </w:r>
    </w:p>
    <w:p w:rsidR="00BA1B5B" w:rsidRPr="008463C2" w:rsidRDefault="00BA1B5B" w:rsidP="000144A8">
      <w:pPr>
        <w:pStyle w:val="Odstavecseseznamem"/>
        <w:rPr>
          <w:rFonts w:asciiTheme="minorHAnsi" w:hAnsiTheme="minorHAnsi"/>
        </w:rPr>
      </w:pPr>
    </w:p>
    <w:p w:rsidR="00BA1B5B" w:rsidRPr="008463C2" w:rsidRDefault="00BA1B5B" w:rsidP="008463C2">
      <w:pPr>
        <w:pStyle w:val="Odstavecseseznamem"/>
        <w:jc w:val="center"/>
        <w:rPr>
          <w:rFonts w:asciiTheme="minorHAnsi" w:hAnsiTheme="minorHAnsi"/>
          <w:i/>
        </w:rPr>
      </w:pPr>
      <w:r w:rsidRPr="008463C2">
        <w:rPr>
          <w:rFonts w:asciiTheme="minorHAnsi" w:hAnsiTheme="minorHAnsi"/>
          <w:i/>
          <w:noProof/>
          <w:lang w:eastAsia="cs-CZ"/>
        </w:rPr>
        <w:drawing>
          <wp:inline distT="0" distB="0" distL="0" distR="0">
            <wp:extent cx="2487992" cy="1465721"/>
            <wp:effectExtent l="19050" t="0" r="7558" b="0"/>
            <wp:docPr id="4" name="Obrázek 3" descr="odecet z abaku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ecet z abaku 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7992" cy="14657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A1B5B" w:rsidRPr="008463C2" w:rsidRDefault="00BA1B5B" w:rsidP="000144A8">
      <w:pPr>
        <w:pStyle w:val="Odstavecseseznamem"/>
        <w:rPr>
          <w:rFonts w:asciiTheme="minorHAnsi" w:hAnsiTheme="minorHAnsi"/>
          <w:i/>
        </w:rPr>
      </w:pPr>
    </w:p>
    <w:p w:rsidR="00BA1B5B" w:rsidRPr="008463C2" w:rsidRDefault="00FD77DB" w:rsidP="000144A8">
      <w:pPr>
        <w:pStyle w:val="Odstavecseseznamem"/>
        <w:rPr>
          <w:rFonts w:ascii="Franklin Gothic Medium" w:hAnsi="Franklin Gothic Medium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ϑ</m:t>
              </m:r>
            </m:e>
            <m:sub>
              <m:r>
                <w:rPr>
                  <w:rFonts w:ascii="Cambria Math" w:hAnsi="Cambria Math"/>
                </w:rPr>
                <m:t>r-5+z</m:t>
              </m:r>
            </m:sub>
          </m:sSub>
          <m:r>
            <w:rPr>
              <w:rFonts w:ascii="Cambria Math" w:hAnsi="Cambria Math"/>
            </w:rPr>
            <m:t>=175℃</m:t>
          </m:r>
        </m:oMath>
      </m:oMathPara>
    </w:p>
    <w:p w:rsidR="00BA1B5B" w:rsidRPr="008463C2" w:rsidRDefault="00BA1B5B" w:rsidP="000144A8">
      <w:pPr>
        <w:pStyle w:val="Odstavecseseznamem"/>
        <w:rPr>
          <w:rFonts w:asciiTheme="minorHAnsi" w:hAnsiTheme="minorHAnsi"/>
          <w:i/>
        </w:rPr>
      </w:pPr>
    </w:p>
    <w:p w:rsidR="00BA1B5B" w:rsidRPr="008463C2" w:rsidRDefault="00BA1B5B" w:rsidP="000144A8">
      <w:pPr>
        <w:pStyle w:val="Odstavecseseznamem"/>
        <w:rPr>
          <w:rFonts w:asciiTheme="minorHAnsi" w:hAnsiTheme="minorHAnsi"/>
        </w:rPr>
      </w:pPr>
      <w:r w:rsidRPr="008463C2">
        <w:rPr>
          <w:rFonts w:asciiTheme="minorHAnsi" w:hAnsiTheme="minorHAnsi"/>
        </w:rPr>
        <w:t xml:space="preserve">Z abaku odečteme pro rozpětí 100 m a relativní teplotu </w:t>
      </w:r>
      <w:r w:rsidRPr="008463C2">
        <w:rPr>
          <w:rFonts w:ascii="Cambria Math" w:hAnsi="Cambria Math"/>
        </w:rPr>
        <w:t>𝝑</w:t>
      </w:r>
      <w:r w:rsidRPr="008463C2">
        <w:rPr>
          <w:rFonts w:asciiTheme="minorHAnsi" w:hAnsiTheme="minorHAnsi"/>
          <w:vertAlign w:val="subscript"/>
        </w:rPr>
        <w:t xml:space="preserve">r </w:t>
      </w:r>
      <w:r w:rsidRPr="008463C2">
        <w:rPr>
          <w:rFonts w:asciiTheme="minorHAnsi" w:hAnsiTheme="minorHAnsi"/>
        </w:rPr>
        <w:t>=175</w:t>
      </w:r>
      <w:r w:rsidRPr="008463C2">
        <w:rPr>
          <w:rFonts w:asciiTheme="minorHAnsi" w:hAnsiTheme="minorHAnsi"/>
          <w:vertAlign w:val="superscript"/>
        </w:rPr>
        <w:t>0</w:t>
      </w:r>
      <w:r w:rsidRPr="008463C2">
        <w:rPr>
          <w:rFonts w:asciiTheme="minorHAnsi" w:hAnsiTheme="minorHAnsi"/>
        </w:rPr>
        <w:t>C namáháni</w:t>
      </w:r>
    </w:p>
    <w:p w:rsidR="008463C2" w:rsidRDefault="008463C2" w:rsidP="008463C2">
      <w:pPr>
        <w:pStyle w:val="Odstavecseseznamem"/>
        <w:jc w:val="center"/>
        <w:rPr>
          <w:rFonts w:ascii="Franklin Gothic Medium" w:hAnsi="Franklin Gothic Medium"/>
          <w:noProof/>
          <w:sz w:val="28"/>
          <w:szCs w:val="28"/>
        </w:rPr>
      </w:pPr>
    </w:p>
    <w:p w:rsidR="008463C2" w:rsidRDefault="00BA1B5B" w:rsidP="008463C2">
      <w:pPr>
        <w:pStyle w:val="Odstavecseseznamem"/>
        <w:jc w:val="center"/>
        <w:rPr>
          <w:rFonts w:ascii="Franklin Gothic Medium" w:hAnsi="Franklin Gothic Medium"/>
          <w:noProof/>
          <w:sz w:val="28"/>
          <w:szCs w:val="28"/>
        </w:rPr>
      </w:pPr>
      <w:r>
        <w:rPr>
          <w:rFonts w:ascii="Franklin Gothic Medium" w:hAnsi="Franklin Gothic Medium"/>
          <w:noProof/>
          <w:sz w:val="28"/>
          <w:szCs w:val="28"/>
          <w:lang w:eastAsia="cs-CZ"/>
        </w:rPr>
        <w:drawing>
          <wp:inline distT="0" distB="0" distL="0" distR="0">
            <wp:extent cx="2291940" cy="1377031"/>
            <wp:effectExtent l="19050" t="0" r="0" b="0"/>
            <wp:docPr id="5" name="Obrázek 4" descr="odecet z abaku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ecet z abaku 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1940" cy="1377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3C2" w:rsidRDefault="008463C2" w:rsidP="008463C2">
      <w:pPr>
        <w:pStyle w:val="Odstavecseseznamem"/>
        <w:jc w:val="center"/>
        <w:rPr>
          <w:rFonts w:ascii="Franklin Gothic Medium" w:hAnsi="Franklin Gothic Medium"/>
          <w:noProof/>
          <w:sz w:val="28"/>
          <w:szCs w:val="28"/>
        </w:rPr>
      </w:pPr>
    </w:p>
    <w:p w:rsidR="00BA1B5B" w:rsidRPr="008463C2" w:rsidRDefault="00FD77DB" w:rsidP="008463C2">
      <w:pPr>
        <w:pStyle w:val="Odstavecseseznamem"/>
        <w:rPr>
          <w:rFonts w:ascii="Franklin Gothic Medium" w:hAnsi="Franklin Gothic Medium"/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175</m:t>
              </m:r>
            </m:sub>
          </m:sSub>
          <m:r>
            <w:rPr>
              <w:rFonts w:ascii="Cambria Math" w:hAnsi="Cambria Math"/>
            </w:rPr>
            <m:t>=5,1</m:t>
          </m:r>
        </m:oMath>
      </m:oMathPara>
    </w:p>
    <w:p w:rsidR="008463C2" w:rsidRPr="008463C2" w:rsidRDefault="008463C2" w:rsidP="008463C2">
      <w:pPr>
        <w:pStyle w:val="Odstavecseseznamem"/>
        <w:rPr>
          <w:rFonts w:ascii="Franklin Gothic Medium" w:hAnsi="Franklin Gothic Medium"/>
          <w:noProof/>
        </w:rPr>
      </w:pPr>
    </w:p>
    <w:p w:rsidR="00AA3DA2" w:rsidRDefault="00AA3DA2" w:rsidP="000144A8">
      <w:pPr>
        <w:pStyle w:val="Odstavecseseznamem"/>
        <w:rPr>
          <w:rFonts w:ascii="Franklin Gothic Medium" w:hAnsi="Franklin Gothic Medium"/>
          <w:sz w:val="28"/>
          <w:szCs w:val="28"/>
        </w:rPr>
      </w:pPr>
    </w:p>
    <w:p w:rsidR="00AA3DA2" w:rsidRDefault="00AA3DA2" w:rsidP="002A699B">
      <w:pPr>
        <w:pStyle w:val="Odstavecseseznamem"/>
        <w:rPr>
          <w:rFonts w:asciiTheme="minorHAnsi" w:hAnsiTheme="minorHAnsi"/>
        </w:rPr>
      </w:pPr>
      <w:r w:rsidRPr="009846E8">
        <w:rPr>
          <w:rFonts w:asciiTheme="minorHAnsi" w:hAnsiTheme="minorHAnsi"/>
        </w:rPr>
        <w:t>Stejným způsobem i pro ostatní teploty</w:t>
      </w:r>
    </w:p>
    <w:p w:rsidR="00FA2B66" w:rsidRPr="009846E8" w:rsidRDefault="00FA2B66" w:rsidP="002A699B">
      <w:pPr>
        <w:pStyle w:val="Odstavecseseznamem"/>
        <w:rPr>
          <w:rFonts w:asciiTheme="minorHAnsi" w:hAnsiTheme="minorHAnsi"/>
        </w:rPr>
      </w:pPr>
    </w:p>
    <w:p w:rsidR="00FA2B66" w:rsidRPr="00FA2B66" w:rsidRDefault="002A699B" w:rsidP="00FA2B66">
      <w:pPr>
        <w:pStyle w:val="Odstavecseseznamem"/>
        <w:rPr>
          <w:rFonts w:asciiTheme="minorHAnsi" w:hAnsiTheme="minorHAnsi"/>
        </w:rPr>
      </w:pPr>
      <w:r w:rsidRPr="00FA2B66">
        <w:rPr>
          <w:rFonts w:asciiTheme="minorHAnsi" w:hAnsiTheme="minorHAnsi"/>
        </w:rPr>
        <w:t>σ</w:t>
      </w:r>
      <w:r w:rsidRPr="00FA2B66">
        <w:rPr>
          <w:rFonts w:asciiTheme="minorHAnsi" w:hAnsiTheme="minorHAnsi"/>
          <w:vertAlign w:val="subscript"/>
        </w:rPr>
        <w:t>150</w:t>
      </w:r>
      <w:r w:rsidRPr="00FA2B66">
        <w:rPr>
          <w:rFonts w:asciiTheme="minorHAnsi" w:hAnsiTheme="minorHAnsi"/>
        </w:rPr>
        <w:t>=8</w:t>
      </w:r>
      <w:r w:rsidR="00FA2B66">
        <w:rPr>
          <w:rFonts w:asciiTheme="minorHAnsi" w:hAnsiTheme="minorHAnsi"/>
        </w:rPr>
        <w:tab/>
      </w:r>
      <w:r w:rsidR="00FA2B66">
        <w:rPr>
          <w:rFonts w:asciiTheme="minorHAnsi" w:hAnsiTheme="minorHAnsi"/>
        </w:rPr>
        <w:tab/>
      </w:r>
      <w:r w:rsidR="00FA2B66" w:rsidRPr="00FA2B66">
        <w:rPr>
          <w:rFonts w:asciiTheme="minorHAnsi" w:hAnsiTheme="minorHAnsi"/>
        </w:rPr>
        <w:t>σ</w:t>
      </w:r>
      <w:r w:rsidR="00FA2B66" w:rsidRPr="00FA2B66">
        <w:rPr>
          <w:rFonts w:asciiTheme="minorHAnsi" w:hAnsiTheme="minorHAnsi"/>
          <w:vertAlign w:val="subscript"/>
        </w:rPr>
        <w:t>190</w:t>
      </w:r>
      <w:r w:rsidR="00FA2B66" w:rsidRPr="00FA2B66">
        <w:rPr>
          <w:rFonts w:asciiTheme="minorHAnsi" w:hAnsiTheme="minorHAnsi"/>
        </w:rPr>
        <w:t>=4</w:t>
      </w:r>
    </w:p>
    <w:p w:rsidR="00FA2B66" w:rsidRPr="00FA2B66" w:rsidRDefault="002A699B" w:rsidP="00FA2B66">
      <w:pPr>
        <w:pStyle w:val="Odstavecseseznamem"/>
        <w:rPr>
          <w:rFonts w:asciiTheme="minorHAnsi" w:hAnsiTheme="minorHAnsi"/>
        </w:rPr>
      </w:pPr>
      <w:r w:rsidRPr="00FA2B66">
        <w:rPr>
          <w:rFonts w:asciiTheme="minorHAnsi" w:hAnsiTheme="minorHAnsi"/>
        </w:rPr>
        <w:t>σ</w:t>
      </w:r>
      <w:r w:rsidRPr="00FA2B66">
        <w:rPr>
          <w:rFonts w:asciiTheme="minorHAnsi" w:hAnsiTheme="minorHAnsi"/>
          <w:vertAlign w:val="subscript"/>
        </w:rPr>
        <w:t>160</w:t>
      </w:r>
      <w:r w:rsidRPr="00FA2B66">
        <w:rPr>
          <w:rFonts w:asciiTheme="minorHAnsi" w:hAnsiTheme="minorHAnsi"/>
        </w:rPr>
        <w:t>=6,6</w:t>
      </w:r>
      <w:r w:rsidR="00FA2B66">
        <w:rPr>
          <w:rFonts w:asciiTheme="minorHAnsi" w:hAnsiTheme="minorHAnsi"/>
        </w:rPr>
        <w:tab/>
      </w:r>
      <w:r w:rsidR="00FA2B66" w:rsidRPr="00FA2B66">
        <w:rPr>
          <w:rFonts w:asciiTheme="minorHAnsi" w:hAnsiTheme="minorHAnsi"/>
        </w:rPr>
        <w:t>σ</w:t>
      </w:r>
      <w:r w:rsidR="00FA2B66" w:rsidRPr="00FA2B66">
        <w:rPr>
          <w:rFonts w:asciiTheme="minorHAnsi" w:hAnsiTheme="minorHAnsi"/>
          <w:vertAlign w:val="subscript"/>
        </w:rPr>
        <w:t>200</w:t>
      </w:r>
      <w:r w:rsidR="00FA2B66" w:rsidRPr="00FA2B66">
        <w:rPr>
          <w:rFonts w:asciiTheme="minorHAnsi" w:hAnsiTheme="minorHAnsi"/>
        </w:rPr>
        <w:t>=3,4</w:t>
      </w:r>
    </w:p>
    <w:p w:rsidR="00FA2B66" w:rsidRPr="00FA2B66" w:rsidRDefault="002A699B" w:rsidP="00FA2B66">
      <w:pPr>
        <w:pStyle w:val="Odstavecseseznamem"/>
        <w:rPr>
          <w:rFonts w:asciiTheme="minorHAnsi" w:hAnsiTheme="minorHAnsi"/>
        </w:rPr>
      </w:pPr>
      <w:r w:rsidRPr="00FA2B66">
        <w:rPr>
          <w:rFonts w:asciiTheme="minorHAnsi" w:hAnsiTheme="minorHAnsi"/>
        </w:rPr>
        <w:t>σ</w:t>
      </w:r>
      <w:r w:rsidR="00A23B62" w:rsidRPr="00FA2B66">
        <w:rPr>
          <w:rFonts w:asciiTheme="minorHAnsi" w:hAnsiTheme="minorHAnsi"/>
          <w:vertAlign w:val="subscript"/>
        </w:rPr>
        <w:t>17</w:t>
      </w:r>
      <w:r w:rsidRPr="00FA2B66">
        <w:rPr>
          <w:rFonts w:asciiTheme="minorHAnsi" w:hAnsiTheme="minorHAnsi"/>
          <w:vertAlign w:val="subscript"/>
        </w:rPr>
        <w:t>0</w:t>
      </w:r>
      <w:r w:rsidRPr="00FA2B66">
        <w:rPr>
          <w:rFonts w:asciiTheme="minorHAnsi" w:hAnsiTheme="minorHAnsi"/>
        </w:rPr>
        <w:t>=5</w:t>
      </w:r>
      <w:r w:rsidR="00A23B62" w:rsidRPr="00FA2B66">
        <w:rPr>
          <w:rFonts w:asciiTheme="minorHAnsi" w:hAnsiTheme="minorHAnsi"/>
        </w:rPr>
        <w:t>,5</w:t>
      </w:r>
      <w:r w:rsidR="00FA2B66">
        <w:rPr>
          <w:rFonts w:asciiTheme="minorHAnsi" w:hAnsiTheme="minorHAnsi"/>
        </w:rPr>
        <w:tab/>
      </w:r>
      <w:r w:rsidR="00FA2B66" w:rsidRPr="00FA2B66">
        <w:rPr>
          <w:rFonts w:asciiTheme="minorHAnsi" w:hAnsiTheme="minorHAnsi"/>
        </w:rPr>
        <w:t>σ</w:t>
      </w:r>
      <w:r w:rsidR="00FA2B66" w:rsidRPr="00FA2B66">
        <w:rPr>
          <w:rFonts w:asciiTheme="minorHAnsi" w:hAnsiTheme="minorHAnsi"/>
          <w:vertAlign w:val="subscript"/>
        </w:rPr>
        <w:t>210</w:t>
      </w:r>
      <w:r w:rsidR="00FA2B66" w:rsidRPr="00FA2B66">
        <w:rPr>
          <w:rFonts w:asciiTheme="minorHAnsi" w:hAnsiTheme="minorHAnsi"/>
        </w:rPr>
        <w:t>=2,9</w:t>
      </w:r>
    </w:p>
    <w:p w:rsidR="00FA2B66" w:rsidRDefault="00A23B62" w:rsidP="00FA2B66">
      <w:pPr>
        <w:pStyle w:val="Odstavecseseznamem"/>
        <w:rPr>
          <w:rFonts w:asciiTheme="minorHAnsi" w:hAnsiTheme="minorHAnsi"/>
        </w:rPr>
      </w:pPr>
      <w:r w:rsidRPr="00FA2B66">
        <w:rPr>
          <w:rFonts w:asciiTheme="minorHAnsi" w:hAnsiTheme="minorHAnsi"/>
        </w:rPr>
        <w:t>σ</w:t>
      </w:r>
      <w:r w:rsidRPr="00FA2B66">
        <w:rPr>
          <w:rFonts w:asciiTheme="minorHAnsi" w:hAnsiTheme="minorHAnsi"/>
          <w:vertAlign w:val="subscript"/>
        </w:rPr>
        <w:t>180</w:t>
      </w:r>
      <w:r w:rsidRPr="00FA2B66">
        <w:rPr>
          <w:rFonts w:asciiTheme="minorHAnsi" w:hAnsiTheme="minorHAnsi"/>
        </w:rPr>
        <w:t>=4,7</w:t>
      </w:r>
      <w:r w:rsidR="00FA2B66">
        <w:rPr>
          <w:rFonts w:asciiTheme="minorHAnsi" w:hAnsiTheme="minorHAnsi"/>
        </w:rPr>
        <w:tab/>
      </w:r>
      <w:r w:rsidR="00FA2B66" w:rsidRPr="00FA2B66">
        <w:rPr>
          <w:rFonts w:asciiTheme="minorHAnsi" w:hAnsiTheme="minorHAnsi"/>
        </w:rPr>
        <w:t>σ</w:t>
      </w:r>
      <w:r w:rsidR="00FA2B66" w:rsidRPr="00FA2B66">
        <w:rPr>
          <w:rFonts w:asciiTheme="minorHAnsi" w:hAnsiTheme="minorHAnsi"/>
          <w:vertAlign w:val="subscript"/>
        </w:rPr>
        <w:t>220</w:t>
      </w:r>
      <w:r w:rsidR="00FA2B66" w:rsidRPr="00FA2B66">
        <w:rPr>
          <w:rFonts w:asciiTheme="minorHAnsi" w:hAnsiTheme="minorHAnsi"/>
        </w:rPr>
        <w:t>=2,6</w:t>
      </w:r>
    </w:p>
    <w:p w:rsidR="00A23B62" w:rsidRPr="00FA2B66" w:rsidRDefault="00A23B62" w:rsidP="00A23B62">
      <w:pPr>
        <w:pStyle w:val="Odstavecseseznamem"/>
        <w:rPr>
          <w:rFonts w:asciiTheme="minorHAnsi" w:hAnsiTheme="minorHAnsi"/>
        </w:rPr>
      </w:pPr>
    </w:p>
    <w:p w:rsidR="00FA2B66" w:rsidRPr="00FA2B66" w:rsidRDefault="00FA2B66" w:rsidP="00187996">
      <w:pPr>
        <w:pStyle w:val="Odstavecseseznamem"/>
        <w:rPr>
          <w:rFonts w:asciiTheme="minorHAnsi" w:hAnsiTheme="minorHAnsi"/>
        </w:rPr>
      </w:pPr>
    </w:p>
    <w:p w:rsidR="00187996" w:rsidRDefault="00187996" w:rsidP="00187996">
      <w:pPr>
        <w:pStyle w:val="Odstavecseseznamem"/>
        <w:rPr>
          <w:rFonts w:asciiTheme="minorHAnsi" w:hAnsiTheme="minorHAnsi"/>
        </w:rPr>
      </w:pPr>
      <w:r w:rsidRPr="009846E8">
        <w:rPr>
          <w:rFonts w:asciiTheme="minorHAnsi" w:hAnsiTheme="minorHAnsi"/>
        </w:rPr>
        <w:t>Pro redukované rozpětí vypočítáme průhyb</w:t>
      </w:r>
    </w:p>
    <w:p w:rsidR="00FA2B66" w:rsidRPr="009846E8" w:rsidRDefault="00FA2B66" w:rsidP="00187996">
      <w:pPr>
        <w:pStyle w:val="Odstavecseseznamem"/>
        <w:rPr>
          <w:rFonts w:asciiTheme="minorHAnsi" w:hAnsiTheme="minorHAnsi"/>
        </w:rPr>
      </w:pPr>
    </w:p>
    <w:p w:rsidR="00187996" w:rsidRPr="00FA2B66" w:rsidRDefault="00FD77DB" w:rsidP="00187996">
      <w:pPr>
        <w:pStyle w:val="Odstavecseseznamem"/>
        <w:rPr>
          <w:rFonts w:ascii="Franklin Gothic Medium" w:hAnsi="Franklin Gothic Medium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red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´red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red</m:t>
                  </m:r>
                </m:sub>
              </m:sSub>
              <m:r>
                <w:rPr>
                  <w:rFonts w:ascii="Cambria Math" w:hAnsi="Cambria Math"/>
                </w:rPr>
                <m:t>∙z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44</m:t>
              </m:r>
            </m:num>
            <m:den>
              <m:r>
                <w:rPr>
                  <w:rFonts w:ascii="Cambria Math" w:hAnsi="Cambria Math"/>
                </w:rPr>
                <m:t>8,5∙3,2</m:t>
              </m:r>
            </m:den>
          </m:f>
          <m:r>
            <w:rPr>
              <w:rFonts w:ascii="Cambria Math" w:hAnsi="Cambria Math"/>
            </w:rPr>
            <m:t>=1,66 m</m:t>
          </m:r>
        </m:oMath>
      </m:oMathPara>
    </w:p>
    <w:p w:rsidR="00A23B62" w:rsidRDefault="00A23B62" w:rsidP="00A23B62">
      <w:pPr>
        <w:pStyle w:val="Odstavecseseznamem"/>
        <w:rPr>
          <w:rFonts w:asciiTheme="minorHAnsi" w:hAnsiTheme="minorHAnsi"/>
        </w:rPr>
      </w:pPr>
    </w:p>
    <w:p w:rsidR="00FA2B66" w:rsidRDefault="00FA2B66" w:rsidP="00A23B62">
      <w:pPr>
        <w:pStyle w:val="Odstavecseseznamem"/>
        <w:rPr>
          <w:rFonts w:asciiTheme="minorHAnsi" w:hAnsiTheme="minorHAnsi"/>
        </w:rPr>
      </w:pPr>
    </w:p>
    <w:p w:rsidR="00FA2B66" w:rsidRPr="00FA2B66" w:rsidRDefault="00FA2B66" w:rsidP="00A23B62">
      <w:pPr>
        <w:pStyle w:val="Odstavecseseznamem"/>
        <w:rPr>
          <w:rFonts w:asciiTheme="minorHAnsi" w:hAnsiTheme="minorHAnsi"/>
        </w:rPr>
      </w:pPr>
    </w:p>
    <w:p w:rsidR="00A23B62" w:rsidRPr="00FA2B66" w:rsidRDefault="00772732" w:rsidP="00A23B62">
      <w:pPr>
        <w:pStyle w:val="Odstavecseseznamem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Jednotkový průhyb pro rozpětí a (100m) a ostatní teploty určíme:</w:t>
      </w:r>
    </w:p>
    <w:p w:rsidR="00D8524A" w:rsidRPr="00FA2B66" w:rsidRDefault="00D8524A" w:rsidP="00A23B62">
      <w:pPr>
        <w:pStyle w:val="Odstavecseseznamem"/>
        <w:rPr>
          <w:rFonts w:asciiTheme="minorHAnsi" w:hAnsiTheme="minorHAnsi"/>
        </w:rPr>
      </w:pPr>
    </w:p>
    <w:p w:rsidR="00597ED7" w:rsidRDefault="00597ED7" w:rsidP="002A699B">
      <w:pPr>
        <w:pStyle w:val="Odstavecseseznamem"/>
        <w:rPr>
          <w:oMath/>
          <w:rFonts w:ascii="Cambria Math" w:hAnsi="Cambria Math"/>
        </w:rPr>
        <w:sectPr w:rsidR="00597ED7" w:rsidSect="00F444C6">
          <w:headerReference w:type="default" r:id="rId15"/>
          <w:footerReference w:type="default" r:id="rId16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2A699B" w:rsidRPr="00597ED7" w:rsidRDefault="00D8524A" w:rsidP="002A699B">
      <w:pPr>
        <w:pStyle w:val="Odstavecseseznamem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´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150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4,3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=0,54 m</m:t>
          </m:r>
        </m:oMath>
      </m:oMathPara>
    </w:p>
    <w:p w:rsidR="002A699B" w:rsidRPr="00597ED7" w:rsidRDefault="002A699B" w:rsidP="002A699B">
      <w:pPr>
        <w:pStyle w:val="Odstavecseseznamem"/>
        <w:rPr>
          <w:rFonts w:asciiTheme="minorHAnsi" w:hAnsiTheme="minorHAnsi"/>
        </w:rPr>
      </w:pPr>
    </w:p>
    <w:p w:rsidR="00D72729" w:rsidRPr="00597ED7" w:rsidRDefault="00D72729" w:rsidP="00D72729">
      <w:pPr>
        <w:pStyle w:val="Odstavecseseznamem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´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160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4,3</m:t>
              </m:r>
            </m:num>
            <m:den>
              <m:r>
                <w:rPr>
                  <w:rFonts w:ascii="Cambria Math" w:hAnsi="Cambria Math"/>
                </w:rPr>
                <m:t>6,6</m:t>
              </m:r>
            </m:den>
          </m:f>
          <m:r>
            <w:rPr>
              <w:rFonts w:ascii="Cambria Math" w:hAnsi="Cambria Math"/>
            </w:rPr>
            <m:t>=0,65 m</m:t>
          </m:r>
        </m:oMath>
      </m:oMathPara>
    </w:p>
    <w:p w:rsidR="002A699B" w:rsidRPr="00597ED7" w:rsidRDefault="002A699B" w:rsidP="002A699B">
      <w:pPr>
        <w:pStyle w:val="Odstavecseseznamem"/>
        <w:rPr>
          <w:rFonts w:asciiTheme="minorHAnsi" w:hAnsiTheme="minorHAnsi"/>
        </w:rPr>
      </w:pPr>
    </w:p>
    <w:p w:rsidR="00D72729" w:rsidRPr="00597ED7" w:rsidRDefault="00D72729" w:rsidP="00D72729">
      <w:pPr>
        <w:pStyle w:val="Odstavecseseznamem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´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170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4,3</m:t>
              </m:r>
            </m:num>
            <m:den>
              <m:r>
                <w:rPr>
                  <w:rFonts w:ascii="Cambria Math" w:hAnsi="Cambria Math"/>
                </w:rPr>
                <m:t>5,5</m:t>
              </m:r>
            </m:den>
          </m:f>
          <m:r>
            <w:rPr>
              <w:rFonts w:ascii="Cambria Math" w:hAnsi="Cambria Math"/>
            </w:rPr>
            <m:t>=0,78 m</m:t>
          </m:r>
        </m:oMath>
      </m:oMathPara>
    </w:p>
    <w:p w:rsidR="00D72729" w:rsidRPr="00597ED7" w:rsidRDefault="00D72729" w:rsidP="00D72729">
      <w:pPr>
        <w:pStyle w:val="Odstavecseseznamem"/>
        <w:rPr>
          <w:rFonts w:asciiTheme="minorHAnsi" w:hAnsiTheme="minorHAnsi"/>
        </w:rPr>
      </w:pPr>
    </w:p>
    <w:p w:rsidR="00D72729" w:rsidRPr="00597ED7" w:rsidRDefault="00D72729" w:rsidP="00D72729">
      <w:pPr>
        <w:pStyle w:val="Odstavecseseznamem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´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175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4,3</m:t>
              </m:r>
            </m:num>
            <m:den>
              <m:r>
                <w:rPr>
                  <w:rFonts w:ascii="Cambria Math" w:hAnsi="Cambria Math"/>
                </w:rPr>
                <m:t>5,1</m:t>
              </m:r>
            </m:den>
          </m:f>
          <m:r>
            <w:rPr>
              <w:rFonts w:ascii="Cambria Math" w:hAnsi="Cambria Math"/>
            </w:rPr>
            <m:t>=0,84 m</m:t>
          </m:r>
        </m:oMath>
      </m:oMathPara>
    </w:p>
    <w:p w:rsidR="00D72729" w:rsidRPr="00597ED7" w:rsidRDefault="00D72729" w:rsidP="00D72729">
      <w:pPr>
        <w:pStyle w:val="Odstavecseseznamem"/>
        <w:rPr>
          <w:rFonts w:asciiTheme="minorHAnsi" w:hAnsiTheme="minorHAnsi"/>
        </w:rPr>
      </w:pPr>
    </w:p>
    <w:p w:rsidR="00D72729" w:rsidRPr="00597ED7" w:rsidRDefault="00D72729" w:rsidP="00D72729">
      <w:pPr>
        <w:pStyle w:val="Odstavecseseznamem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´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180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4,3</m:t>
              </m:r>
            </m:num>
            <m:den>
              <m:r>
                <w:rPr>
                  <w:rFonts w:ascii="Cambria Math" w:hAnsi="Cambria Math"/>
                </w:rPr>
                <m:t>4,7</m:t>
              </m:r>
            </m:den>
          </m:f>
          <m:r>
            <w:rPr>
              <w:rFonts w:ascii="Cambria Math" w:hAnsi="Cambria Math"/>
            </w:rPr>
            <m:t>=0,91 m</m:t>
          </m:r>
        </m:oMath>
      </m:oMathPara>
    </w:p>
    <w:p w:rsidR="00D72729" w:rsidRPr="00597ED7" w:rsidRDefault="00D72729" w:rsidP="00D72729">
      <w:pPr>
        <w:pStyle w:val="Odstavecseseznamem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´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190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4,3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=1,07 m</m:t>
          </m:r>
        </m:oMath>
      </m:oMathPara>
    </w:p>
    <w:p w:rsidR="00D72729" w:rsidRPr="00597ED7" w:rsidRDefault="00D72729" w:rsidP="00D72729">
      <w:pPr>
        <w:pStyle w:val="Odstavecseseznamem"/>
        <w:rPr>
          <w:rFonts w:asciiTheme="minorHAnsi" w:hAnsiTheme="minorHAnsi"/>
        </w:rPr>
      </w:pPr>
    </w:p>
    <w:p w:rsidR="00D72729" w:rsidRPr="00597ED7" w:rsidRDefault="00D72729" w:rsidP="00D72729">
      <w:pPr>
        <w:pStyle w:val="Odstavecseseznamem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´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200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4,3</m:t>
              </m:r>
            </m:num>
            <m:den>
              <m:r>
                <w:rPr>
                  <w:rFonts w:ascii="Cambria Math" w:hAnsi="Cambria Math"/>
                </w:rPr>
                <m:t>3,4</m:t>
              </m:r>
            </m:den>
          </m:f>
          <m:r>
            <w:rPr>
              <w:rFonts w:ascii="Cambria Math" w:hAnsi="Cambria Math"/>
            </w:rPr>
            <m:t>=1,26 m</m:t>
          </m:r>
        </m:oMath>
      </m:oMathPara>
    </w:p>
    <w:p w:rsidR="00D72729" w:rsidRPr="00597ED7" w:rsidRDefault="00D72729" w:rsidP="00D72729">
      <w:pPr>
        <w:pStyle w:val="Odstavecseseznamem"/>
        <w:rPr>
          <w:rFonts w:asciiTheme="minorHAnsi" w:hAnsiTheme="minorHAnsi"/>
        </w:rPr>
      </w:pPr>
    </w:p>
    <w:p w:rsidR="00D72729" w:rsidRPr="00597ED7" w:rsidRDefault="00D72729" w:rsidP="00D72729">
      <w:pPr>
        <w:pStyle w:val="Odstavecseseznamem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´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210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4,3</m:t>
              </m:r>
            </m:num>
            <m:den>
              <m:r>
                <w:rPr>
                  <w:rFonts w:ascii="Cambria Math" w:hAnsi="Cambria Math"/>
                </w:rPr>
                <m:t>2,9</m:t>
              </m:r>
            </m:den>
          </m:f>
          <m:r>
            <w:rPr>
              <w:rFonts w:ascii="Cambria Math" w:hAnsi="Cambria Math"/>
            </w:rPr>
            <m:t>=1,48 m</m:t>
          </m:r>
        </m:oMath>
      </m:oMathPara>
    </w:p>
    <w:p w:rsidR="00D72729" w:rsidRPr="00597ED7" w:rsidRDefault="00D72729" w:rsidP="00D72729">
      <w:pPr>
        <w:pStyle w:val="Odstavecseseznamem"/>
        <w:rPr>
          <w:rFonts w:asciiTheme="minorHAnsi" w:hAnsiTheme="minorHAnsi"/>
        </w:rPr>
      </w:pPr>
    </w:p>
    <w:p w:rsidR="00D72729" w:rsidRPr="00597ED7" w:rsidRDefault="00D72729" w:rsidP="00D72729">
      <w:pPr>
        <w:pStyle w:val="Odstavecseseznamem"/>
        <w:rPr>
          <w:rFonts w:ascii="Franklin Gothic Medium" w:hAnsi="Franklin Gothic Medium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´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220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4,3</m:t>
              </m:r>
            </m:num>
            <m:den>
              <m:r>
                <w:rPr>
                  <w:rFonts w:ascii="Cambria Math" w:hAnsi="Cambria Math"/>
                </w:rPr>
                <m:t>2,6</m:t>
              </m:r>
            </m:den>
          </m:f>
          <m:r>
            <w:rPr>
              <w:rFonts w:ascii="Cambria Math" w:hAnsi="Cambria Math"/>
            </w:rPr>
            <m:t>=1,65 m</m:t>
          </m:r>
        </m:oMath>
      </m:oMathPara>
    </w:p>
    <w:p w:rsidR="00597ED7" w:rsidRDefault="00597ED7" w:rsidP="00D72729">
      <w:pPr>
        <w:pStyle w:val="Odstavecseseznamem"/>
        <w:rPr>
          <w:rFonts w:asciiTheme="minorHAnsi" w:hAnsiTheme="minorHAnsi"/>
        </w:rPr>
        <w:sectPr w:rsidR="00597ED7" w:rsidSect="00597ED7">
          <w:type w:val="continuous"/>
          <w:pgSz w:w="11906" w:h="16838"/>
          <w:pgMar w:top="1417" w:right="1417" w:bottom="1417" w:left="1417" w:header="708" w:footer="0" w:gutter="0"/>
          <w:pgNumType w:start="1"/>
          <w:cols w:num="2" w:space="708"/>
          <w:docGrid w:linePitch="360"/>
        </w:sectPr>
      </w:pPr>
    </w:p>
    <w:p w:rsidR="00893655" w:rsidRPr="00597ED7" w:rsidRDefault="00893655" w:rsidP="00D72729">
      <w:pPr>
        <w:pStyle w:val="Odstavecseseznamem"/>
        <w:rPr>
          <w:rFonts w:asciiTheme="minorHAnsi" w:hAnsiTheme="minorHAnsi"/>
        </w:rPr>
      </w:pPr>
    </w:p>
    <w:p w:rsidR="00893655" w:rsidRPr="00597ED7" w:rsidRDefault="00893655" w:rsidP="00D72729">
      <w:pPr>
        <w:pStyle w:val="Odstavecseseznamem"/>
        <w:rPr>
          <w:rFonts w:asciiTheme="minorHAnsi" w:hAnsiTheme="minorHAnsi"/>
        </w:rPr>
      </w:pPr>
    </w:p>
    <w:p w:rsidR="00893655" w:rsidRDefault="00893655" w:rsidP="00D72729">
      <w:pPr>
        <w:pStyle w:val="Odstavecseseznamem"/>
        <w:rPr>
          <w:rFonts w:asciiTheme="minorHAnsi" w:hAnsiTheme="minorHAnsi"/>
        </w:rPr>
      </w:pPr>
      <w:r w:rsidRPr="00597ED7">
        <w:rPr>
          <w:rFonts w:asciiTheme="minorHAnsi" w:hAnsiTheme="minorHAnsi"/>
        </w:rPr>
        <w:t>Nakonec sestavíme montážní tabulku</w:t>
      </w:r>
    </w:p>
    <w:p w:rsidR="00597ED7" w:rsidRDefault="00597ED7" w:rsidP="00D72729">
      <w:pPr>
        <w:pStyle w:val="Odstavecseseznamem"/>
        <w:rPr>
          <w:rFonts w:asciiTheme="minorHAnsi" w:hAnsiTheme="minorHAnsi"/>
        </w:rPr>
      </w:pPr>
    </w:p>
    <w:p w:rsidR="00FB6A97" w:rsidRPr="00597ED7" w:rsidRDefault="00FB6A97" w:rsidP="00D72729">
      <w:pPr>
        <w:pStyle w:val="Odstavecseseznamem"/>
        <w:rPr>
          <w:rFonts w:asciiTheme="minorHAnsi" w:hAnsiTheme="minorHAnsi"/>
        </w:rPr>
      </w:pPr>
    </w:p>
    <w:p w:rsidR="00893655" w:rsidRDefault="00893655" w:rsidP="00FB6A97">
      <w:pPr>
        <w:pStyle w:val="Odstavecseseznamem"/>
        <w:jc w:val="center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noProof/>
          <w:sz w:val="28"/>
          <w:szCs w:val="28"/>
          <w:lang w:eastAsia="cs-CZ"/>
        </w:rPr>
        <w:drawing>
          <wp:inline distT="0" distB="0" distL="0" distR="0">
            <wp:extent cx="5400000" cy="1567742"/>
            <wp:effectExtent l="19050" t="0" r="0" b="0"/>
            <wp:docPr id="6" name="Obrázek 5" descr="montazni tabulka vyplne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tazni tabulka vyplnena.PNG"/>
                    <pic:cNvPicPr/>
                  </pic:nvPicPr>
                  <pic:blipFill>
                    <a:blip r:embed="rId17" cstate="print"/>
                    <a:srcRect l="4748" t="3950" r="2770" b="658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56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99B" w:rsidRPr="00597ED7" w:rsidRDefault="002A699B" w:rsidP="002A699B">
      <w:pPr>
        <w:pStyle w:val="Odstavecseseznamem"/>
        <w:rPr>
          <w:rFonts w:asciiTheme="minorHAnsi" w:hAnsiTheme="minorHAnsi"/>
          <w:vertAlign w:val="subscript"/>
        </w:rPr>
      </w:pPr>
    </w:p>
    <w:p w:rsidR="00893655" w:rsidRPr="00597ED7" w:rsidRDefault="00893655" w:rsidP="002A699B">
      <w:pPr>
        <w:pStyle w:val="Odstavecseseznamem"/>
        <w:rPr>
          <w:rFonts w:asciiTheme="minorHAnsi" w:hAnsiTheme="minorHAnsi"/>
        </w:rPr>
      </w:pPr>
    </w:p>
    <w:p w:rsidR="00893655" w:rsidRPr="00597ED7" w:rsidRDefault="00FB6A97" w:rsidP="002A699B">
      <w:pPr>
        <w:pStyle w:val="Odstavecseseznamem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Největší průhyb </w:t>
      </w:r>
      <w:r w:rsidR="00893655" w:rsidRPr="00597ED7">
        <w:rPr>
          <w:rFonts w:asciiTheme="minorHAnsi" w:hAnsiTheme="minorHAnsi"/>
        </w:rPr>
        <w:t>je při teplotě -5+z, takže určíme kritickou teplotu</w:t>
      </w:r>
      <w:r w:rsidR="003C77BB">
        <w:rPr>
          <w:rFonts w:asciiTheme="minorHAnsi" w:hAnsiTheme="minorHAnsi"/>
        </w:rPr>
        <w:t>:</w:t>
      </w:r>
      <w:bookmarkStart w:id="0" w:name="_GoBack"/>
      <w:bookmarkEnd w:id="0"/>
    </w:p>
    <w:p w:rsidR="00893655" w:rsidRPr="00597ED7" w:rsidRDefault="00893655" w:rsidP="002A699B">
      <w:pPr>
        <w:pStyle w:val="Odstavecseseznamem"/>
        <w:rPr>
          <w:rFonts w:asciiTheme="minorHAnsi" w:hAnsiTheme="minorHAnsi"/>
          <w:vertAlign w:val="subscript"/>
        </w:rPr>
      </w:pPr>
    </w:p>
    <w:p w:rsidR="00893655" w:rsidRPr="00597ED7" w:rsidRDefault="00FD77DB" w:rsidP="002A699B">
      <w:pPr>
        <w:pStyle w:val="Odstavecseseznamem"/>
        <w:rPr>
          <w:rFonts w:ascii="Franklin Gothic Medium" w:hAnsi="Franklin Gothic Medium"/>
          <w:vertAlign w:val="subscript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vertAlign w:val="subscript"/>
                </w:rPr>
                <m:t>ϑ</m:t>
              </m:r>
            </m:e>
            <m:sub>
              <m:r>
                <w:rPr>
                  <w:rFonts w:ascii="Cambria Math" w:hAnsi="Cambria Math"/>
                  <w:vertAlign w:val="subscript"/>
                </w:rPr>
                <m:t>kr</m:t>
              </m:r>
            </m:sub>
          </m:sSub>
          <m:r>
            <w:rPr>
              <w:rFonts w:ascii="Cambria Math" w:hAnsi="Cambria Math"/>
              <w:vertAlign w:val="subscript"/>
            </w:rPr>
            <m:t>=</m:t>
          </m:r>
          <m:f>
            <m:fPr>
              <m:ctrlPr>
                <w:rPr>
                  <w:rFonts w:ascii="Cambria Math" w:hAnsi="Cambria Math"/>
                  <w:i/>
                  <w:vertAlign w:val="subscript"/>
                </w:rPr>
              </m:ctrlPr>
            </m:fPr>
            <m:num>
              <m:r>
                <w:rPr>
                  <w:rFonts w:ascii="Cambria Math" w:hAnsi="Cambria Math"/>
                  <w:vertAlign w:val="subscript"/>
                </w:rPr>
                <m:t>z-1</m:t>
              </m:r>
            </m:num>
            <m:den>
              <m:r>
                <w:rPr>
                  <w:rFonts w:ascii="Cambria Math" w:hAnsi="Cambria Math"/>
                  <w:vertAlign w:val="subscript"/>
                </w:rPr>
                <m:t>z</m:t>
              </m:r>
            </m:den>
          </m:f>
          <m:r>
            <w:rPr>
              <w:rFonts w:ascii="Cambria Math" w:hAnsi="Cambria Math"/>
              <w:vertAlign w:val="subscript"/>
            </w:rPr>
            <m:t>∙</m:t>
          </m:r>
          <m:f>
            <m:fPr>
              <m:ctrlPr>
                <w:rPr>
                  <w:rFonts w:ascii="Cambria Math" w:hAnsi="Cambria Math"/>
                  <w:i/>
                  <w:vertAlign w:val="subscript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/>
                      <w:vertAlign w:val="subscript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vertAlign w:val="subscript"/>
                    </w:rPr>
                    <m:t>z</m:t>
                  </m:r>
                </m:sub>
              </m:sSub>
            </m:num>
            <m:den>
              <m:r>
                <w:rPr>
                  <w:rFonts w:ascii="Cambria Math" w:hAnsi="Cambria Math"/>
                  <w:vertAlign w:val="subscript"/>
                </w:rPr>
                <m:t>α∙E</m:t>
              </m:r>
            </m:den>
          </m:f>
          <m:r>
            <w:rPr>
              <w:rFonts w:ascii="Cambria Math" w:hAnsi="Cambria Math"/>
              <w:vertAlign w:val="subscript"/>
            </w:rPr>
            <m:t>-5=</m:t>
          </m:r>
          <m:f>
            <m:fPr>
              <m:ctrlPr>
                <w:rPr>
                  <w:rFonts w:ascii="Cambria Math" w:hAnsi="Cambria Math"/>
                  <w:i/>
                  <w:vertAlign w:val="subscript"/>
                </w:rPr>
              </m:ctrlPr>
            </m:fPr>
            <m:num>
              <m:r>
                <w:rPr>
                  <w:rFonts w:ascii="Cambria Math" w:hAnsi="Cambria Math"/>
                  <w:vertAlign w:val="subscript"/>
                </w:rPr>
                <m:t>3,2-1</m:t>
              </m:r>
            </m:num>
            <m:den>
              <m:r>
                <w:rPr>
                  <w:rFonts w:ascii="Cambria Math" w:hAnsi="Cambria Math"/>
                  <w:vertAlign w:val="subscript"/>
                </w:rPr>
                <m:t>3,2</m:t>
              </m:r>
            </m:den>
          </m:f>
          <m:r>
            <w:rPr>
              <w:rFonts w:ascii="Cambria Math" w:hAnsi="Cambria Math"/>
              <w:vertAlign w:val="subscript"/>
            </w:rPr>
            <m:t>∙</m:t>
          </m:r>
          <m:f>
            <m:fPr>
              <m:ctrlPr>
                <w:rPr>
                  <w:rFonts w:ascii="Cambria Math" w:hAnsi="Cambria Math"/>
                  <w:i/>
                  <w:vertAlign w:val="subscript"/>
                </w:rPr>
              </m:ctrlPr>
            </m:fPr>
            <m:num>
              <m:r>
                <w:rPr>
                  <w:rFonts w:ascii="Cambria Math" w:hAnsi="Cambria Math"/>
                  <w:vertAlign w:val="subscript"/>
                </w:rPr>
                <m:t>8,5</m:t>
              </m:r>
            </m:num>
            <m:den>
              <m:r>
                <w:rPr>
                  <w:rFonts w:ascii="Cambria Math" w:hAnsi="Cambria Math"/>
                  <w:vertAlign w:val="subscript"/>
                </w:rPr>
                <m:t>19,5∙</m:t>
              </m:r>
              <m:sSup>
                <m:sSupPr>
                  <m:ctrlPr>
                    <w:rPr>
                      <w:rFonts w:ascii="Cambria Math" w:hAnsi="Cambria Math"/>
                      <w:i/>
                      <w:vertAlign w:val="subscript"/>
                    </w:rPr>
                  </m:ctrlPr>
                </m:sSupPr>
                <m:e>
                  <m:r>
                    <w:rPr>
                      <w:rFonts w:ascii="Cambria Math" w:hAnsi="Cambria Math"/>
                      <w:vertAlign w:val="subscript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vertAlign w:val="subscript"/>
                    </w:rPr>
                    <m:t>-6</m:t>
                  </m:r>
                </m:sup>
              </m:sSup>
              <m:r>
                <w:rPr>
                  <w:rFonts w:ascii="Cambria Math" w:hAnsi="Cambria Math"/>
                  <w:vertAlign w:val="subscript"/>
                </w:rPr>
                <m:t>∙7500</m:t>
              </m:r>
            </m:den>
          </m:f>
          <m:r>
            <w:rPr>
              <w:rFonts w:ascii="Cambria Math" w:hAnsi="Cambria Math"/>
              <w:vertAlign w:val="subscript"/>
            </w:rPr>
            <m:t>=34,96℃</m:t>
          </m:r>
        </m:oMath>
      </m:oMathPara>
    </w:p>
    <w:sectPr w:rsidR="00893655" w:rsidRPr="00597ED7" w:rsidSect="00597ED7">
      <w:type w:val="continuous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D9E" w:rsidRDefault="00F81D9E" w:rsidP="00C86079">
      <w:pPr>
        <w:spacing w:after="0" w:line="240" w:lineRule="auto"/>
      </w:pPr>
      <w:r>
        <w:separator/>
      </w:r>
    </w:p>
  </w:endnote>
  <w:endnote w:type="continuationSeparator" w:id="1">
    <w:p w:rsidR="00F81D9E" w:rsidRDefault="00F81D9E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Pr="008A565C" w:rsidRDefault="00A94390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>
      <w:rPr>
        <w:b/>
        <w:sz w:val="28"/>
        <w:szCs w:val="28"/>
      </w:rPr>
      <w:t>Investice do vzdělání nesou nejvyšší úrok</w:t>
    </w:r>
  </w:p>
  <w:p w:rsidR="00A94390" w:rsidRDefault="00A94390" w:rsidP="00C86079">
    <w:pPr>
      <w:pStyle w:val="Zpat"/>
      <w:tabs>
        <w:tab w:val="left" w:pos="2665"/>
      </w:tabs>
    </w:pPr>
    <w:r>
      <w:tab/>
    </w:r>
  </w:p>
  <w:p w:rsidR="00A94390" w:rsidRDefault="00A9439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FD77DB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7F7652">
      <w:tab/>
      <w:t>Pracovní list 16</w:t>
    </w:r>
    <w:r w:rsidR="00924FD3">
      <w:t xml:space="preserve"> </w:t>
    </w:r>
    <w:r w:rsidR="00A94390">
      <w:t xml:space="preserve">– </w:t>
    </w:r>
    <w:r w:rsidR="00924FD3">
      <w:t>Montážní tabulka</w:t>
    </w:r>
    <w:r w:rsidR="003675A6">
      <w:t xml:space="preserve"> vedení</w:t>
    </w:r>
    <w:r w:rsidR="00A94390">
      <w:tab/>
    </w:r>
  </w:p>
  <w:p w:rsidR="00A94390" w:rsidRDefault="00A9439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D9E" w:rsidRDefault="00F81D9E" w:rsidP="00C86079">
      <w:pPr>
        <w:spacing w:after="0" w:line="240" w:lineRule="auto"/>
      </w:pPr>
      <w:r>
        <w:separator/>
      </w:r>
    </w:p>
  </w:footnote>
  <w:footnote w:type="continuationSeparator" w:id="1">
    <w:p w:rsidR="00F81D9E" w:rsidRDefault="00F81D9E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A94390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FD77DB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A94390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5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3664F"/>
    <w:multiLevelType w:val="hybridMultilevel"/>
    <w:tmpl w:val="C568E3C4"/>
    <w:lvl w:ilvl="0" w:tplc="F3FC9C2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8">
    <w:nsid w:val="73816F2A"/>
    <w:multiLevelType w:val="hybridMultilevel"/>
    <w:tmpl w:val="4BC2BC0A"/>
    <w:lvl w:ilvl="0" w:tplc="7A988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46553A"/>
    <w:multiLevelType w:val="hybridMultilevel"/>
    <w:tmpl w:val="7C9CDBE8"/>
    <w:lvl w:ilvl="0" w:tplc="33AEE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00E32"/>
    <w:rsid w:val="000015B3"/>
    <w:rsid w:val="000144A8"/>
    <w:rsid w:val="00017BA6"/>
    <w:rsid w:val="00023E54"/>
    <w:rsid w:val="00031CA6"/>
    <w:rsid w:val="0003239D"/>
    <w:rsid w:val="00033A72"/>
    <w:rsid w:val="000355C8"/>
    <w:rsid w:val="00052C76"/>
    <w:rsid w:val="00070224"/>
    <w:rsid w:val="0008275B"/>
    <w:rsid w:val="00085ABF"/>
    <w:rsid w:val="00091AC2"/>
    <w:rsid w:val="00091DF8"/>
    <w:rsid w:val="000C3B44"/>
    <w:rsid w:val="000C40F0"/>
    <w:rsid w:val="000C7555"/>
    <w:rsid w:val="000F4305"/>
    <w:rsid w:val="000F4812"/>
    <w:rsid w:val="00111663"/>
    <w:rsid w:val="00115820"/>
    <w:rsid w:val="00127BF0"/>
    <w:rsid w:val="001304A8"/>
    <w:rsid w:val="00142920"/>
    <w:rsid w:val="001452DF"/>
    <w:rsid w:val="0015439D"/>
    <w:rsid w:val="0017439F"/>
    <w:rsid w:val="00185B82"/>
    <w:rsid w:val="00187996"/>
    <w:rsid w:val="001F4FC1"/>
    <w:rsid w:val="00200785"/>
    <w:rsid w:val="00237B2A"/>
    <w:rsid w:val="00292E6C"/>
    <w:rsid w:val="00296221"/>
    <w:rsid w:val="002A0E1A"/>
    <w:rsid w:val="002A67CB"/>
    <w:rsid w:val="002A699B"/>
    <w:rsid w:val="002D75A0"/>
    <w:rsid w:val="002D77FF"/>
    <w:rsid w:val="002F51B6"/>
    <w:rsid w:val="00306ADE"/>
    <w:rsid w:val="0032292A"/>
    <w:rsid w:val="00345568"/>
    <w:rsid w:val="003675A6"/>
    <w:rsid w:val="003715CF"/>
    <w:rsid w:val="00371604"/>
    <w:rsid w:val="003A1179"/>
    <w:rsid w:val="003C77BB"/>
    <w:rsid w:val="003E6E1F"/>
    <w:rsid w:val="00411464"/>
    <w:rsid w:val="00417A46"/>
    <w:rsid w:val="004803EB"/>
    <w:rsid w:val="0048539A"/>
    <w:rsid w:val="00487D3F"/>
    <w:rsid w:val="004F0380"/>
    <w:rsid w:val="004F4F0B"/>
    <w:rsid w:val="004F6810"/>
    <w:rsid w:val="00505899"/>
    <w:rsid w:val="00526648"/>
    <w:rsid w:val="00544798"/>
    <w:rsid w:val="00557F16"/>
    <w:rsid w:val="005768A5"/>
    <w:rsid w:val="00580A26"/>
    <w:rsid w:val="00584FAC"/>
    <w:rsid w:val="00597ED7"/>
    <w:rsid w:val="005B4612"/>
    <w:rsid w:val="005C2247"/>
    <w:rsid w:val="005C2CED"/>
    <w:rsid w:val="005C531F"/>
    <w:rsid w:val="005E07B6"/>
    <w:rsid w:val="005E0B7D"/>
    <w:rsid w:val="0060683D"/>
    <w:rsid w:val="006079BD"/>
    <w:rsid w:val="00610EC6"/>
    <w:rsid w:val="0062677D"/>
    <w:rsid w:val="006772BD"/>
    <w:rsid w:val="0068375B"/>
    <w:rsid w:val="00690929"/>
    <w:rsid w:val="0069488A"/>
    <w:rsid w:val="006B27C6"/>
    <w:rsid w:val="006C3A02"/>
    <w:rsid w:val="006D2B55"/>
    <w:rsid w:val="006F1CF8"/>
    <w:rsid w:val="00713708"/>
    <w:rsid w:val="00764D59"/>
    <w:rsid w:val="00772732"/>
    <w:rsid w:val="00777AAC"/>
    <w:rsid w:val="00781283"/>
    <w:rsid w:val="00787AA9"/>
    <w:rsid w:val="007D17B4"/>
    <w:rsid w:val="007D70B3"/>
    <w:rsid w:val="007E6D4D"/>
    <w:rsid w:val="007F7652"/>
    <w:rsid w:val="00800598"/>
    <w:rsid w:val="00807498"/>
    <w:rsid w:val="008240EA"/>
    <w:rsid w:val="00826702"/>
    <w:rsid w:val="008300D7"/>
    <w:rsid w:val="00845582"/>
    <w:rsid w:val="008463C2"/>
    <w:rsid w:val="00857280"/>
    <w:rsid w:val="0086743A"/>
    <w:rsid w:val="00870273"/>
    <w:rsid w:val="00893655"/>
    <w:rsid w:val="008A45E9"/>
    <w:rsid w:val="008B3765"/>
    <w:rsid w:val="008C114C"/>
    <w:rsid w:val="009108DD"/>
    <w:rsid w:val="009114B6"/>
    <w:rsid w:val="00913CAC"/>
    <w:rsid w:val="00917BFF"/>
    <w:rsid w:val="00924FD3"/>
    <w:rsid w:val="00927234"/>
    <w:rsid w:val="009813B1"/>
    <w:rsid w:val="009846E8"/>
    <w:rsid w:val="00992108"/>
    <w:rsid w:val="009A0544"/>
    <w:rsid w:val="009A5CBD"/>
    <w:rsid w:val="009D3387"/>
    <w:rsid w:val="009E20E0"/>
    <w:rsid w:val="00A01992"/>
    <w:rsid w:val="00A202D5"/>
    <w:rsid w:val="00A23B62"/>
    <w:rsid w:val="00A45511"/>
    <w:rsid w:val="00A56BB5"/>
    <w:rsid w:val="00A74180"/>
    <w:rsid w:val="00A915FB"/>
    <w:rsid w:val="00A941BD"/>
    <w:rsid w:val="00A94390"/>
    <w:rsid w:val="00A97D48"/>
    <w:rsid w:val="00AA3DA2"/>
    <w:rsid w:val="00AB3161"/>
    <w:rsid w:val="00AD436D"/>
    <w:rsid w:val="00AD57A6"/>
    <w:rsid w:val="00B00A84"/>
    <w:rsid w:val="00B42CE3"/>
    <w:rsid w:val="00B47B77"/>
    <w:rsid w:val="00B51089"/>
    <w:rsid w:val="00B54120"/>
    <w:rsid w:val="00B62B76"/>
    <w:rsid w:val="00B644FF"/>
    <w:rsid w:val="00B7178B"/>
    <w:rsid w:val="00B773AB"/>
    <w:rsid w:val="00B84AD6"/>
    <w:rsid w:val="00B9284E"/>
    <w:rsid w:val="00BA1B5B"/>
    <w:rsid w:val="00BC1D33"/>
    <w:rsid w:val="00BC2016"/>
    <w:rsid w:val="00BF211B"/>
    <w:rsid w:val="00C2330E"/>
    <w:rsid w:val="00C86079"/>
    <w:rsid w:val="00C95814"/>
    <w:rsid w:val="00C96CF8"/>
    <w:rsid w:val="00CB4DA6"/>
    <w:rsid w:val="00CC1DFB"/>
    <w:rsid w:val="00CD22FB"/>
    <w:rsid w:val="00CF15DA"/>
    <w:rsid w:val="00D1287C"/>
    <w:rsid w:val="00D24CAA"/>
    <w:rsid w:val="00D53FB1"/>
    <w:rsid w:val="00D60568"/>
    <w:rsid w:val="00D72729"/>
    <w:rsid w:val="00D80CEB"/>
    <w:rsid w:val="00D8524A"/>
    <w:rsid w:val="00D91869"/>
    <w:rsid w:val="00D92281"/>
    <w:rsid w:val="00D93071"/>
    <w:rsid w:val="00D93A88"/>
    <w:rsid w:val="00DE5259"/>
    <w:rsid w:val="00DE7E82"/>
    <w:rsid w:val="00E0321C"/>
    <w:rsid w:val="00E107E1"/>
    <w:rsid w:val="00E15C8B"/>
    <w:rsid w:val="00E32CBA"/>
    <w:rsid w:val="00E8187D"/>
    <w:rsid w:val="00E851F8"/>
    <w:rsid w:val="00EF30CC"/>
    <w:rsid w:val="00F30187"/>
    <w:rsid w:val="00F364C4"/>
    <w:rsid w:val="00F444C6"/>
    <w:rsid w:val="00F631BC"/>
    <w:rsid w:val="00F65688"/>
    <w:rsid w:val="00F7420E"/>
    <w:rsid w:val="00F74C80"/>
    <w:rsid w:val="00F81D9E"/>
    <w:rsid w:val="00F86CED"/>
    <w:rsid w:val="00FA2B66"/>
    <w:rsid w:val="00FB5BCA"/>
    <w:rsid w:val="00FB6A97"/>
    <w:rsid w:val="00FC024A"/>
    <w:rsid w:val="00FD77DB"/>
    <w:rsid w:val="00FE0A48"/>
    <w:rsid w:val="00FE5744"/>
    <w:rsid w:val="00FF7502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48539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39A26-F1CE-42AB-9EE3-2E85F8425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376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7</cp:revision>
  <cp:lastPrinted>2013-12-28T13:56:00Z</cp:lastPrinted>
  <dcterms:created xsi:type="dcterms:W3CDTF">2014-05-11T06:28:00Z</dcterms:created>
  <dcterms:modified xsi:type="dcterms:W3CDTF">2014-05-22T20:11:00Z</dcterms:modified>
</cp:coreProperties>
</file>