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511DBA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Jaderné elektrárny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3E7736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Jaderné elektrárny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3E773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_22</w:t>
            </w:r>
            <w:r w:rsidR="00781283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870273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C22B4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C22B4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29.8.2013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511DBA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26. 2. 2014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870273" w:rsidP="003E7736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511DB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511DB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="003E773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jaderné elektrárny. Studenti si procvičí jednotlivé části JE.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3E7736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Reaktor, pa</w:t>
            </w:r>
            <w:r w:rsidR="00511DB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livo, regulační tyče, aktivní zó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na,…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1B0849">
      <w:pPr>
        <w:pStyle w:val="Nzev"/>
        <w:spacing w:line="240" w:lineRule="auto"/>
        <w:jc w:val="left"/>
      </w:pPr>
      <w:r w:rsidRPr="0069488A">
        <w:t>ZADÁNÍ</w:t>
      </w:r>
      <w:r w:rsidRPr="0069488A">
        <w:tab/>
      </w:r>
    </w:p>
    <w:p w:rsidR="00306ADE" w:rsidRDefault="00306ADE" w:rsidP="001B0849">
      <w:pPr>
        <w:spacing w:line="240" w:lineRule="auto"/>
      </w:pPr>
    </w:p>
    <w:p w:rsidR="00306ADE" w:rsidRDefault="00023217" w:rsidP="001B0849">
      <w:pPr>
        <w:pStyle w:val="Odstavecseseznamem"/>
        <w:numPr>
          <w:ilvl w:val="0"/>
          <w:numId w:val="5"/>
        </w:numPr>
        <w:spacing w:line="240" w:lineRule="auto"/>
      </w:pPr>
      <w:r>
        <w:t>Vysvětli pojmy</w:t>
      </w:r>
      <w:r w:rsidR="007D5BD1">
        <w:t>:</w:t>
      </w:r>
    </w:p>
    <w:p w:rsidR="00023217" w:rsidRDefault="00023217" w:rsidP="00023217">
      <w:pPr>
        <w:pStyle w:val="Odstavecseseznamem"/>
        <w:spacing w:line="240" w:lineRule="auto"/>
      </w:pPr>
      <w:r>
        <w:t>Izotop</w:t>
      </w:r>
    </w:p>
    <w:p w:rsidR="00023217" w:rsidRDefault="00023217" w:rsidP="00023217">
      <w:pPr>
        <w:pStyle w:val="Odstavecseseznamem"/>
        <w:spacing w:line="240" w:lineRule="auto"/>
      </w:pPr>
      <w:r>
        <w:t>Radioizotop</w:t>
      </w:r>
    </w:p>
    <w:p w:rsidR="00023217" w:rsidRDefault="00023217" w:rsidP="00023217">
      <w:pPr>
        <w:pStyle w:val="Odstavecseseznamem"/>
        <w:spacing w:line="240" w:lineRule="auto"/>
      </w:pPr>
      <w:r>
        <w:t>Spontánní štěpení</w:t>
      </w:r>
    </w:p>
    <w:p w:rsidR="00023217" w:rsidRDefault="00023217" w:rsidP="00023217">
      <w:pPr>
        <w:pStyle w:val="Odstavecseseznamem"/>
        <w:spacing w:line="240" w:lineRule="auto"/>
      </w:pPr>
      <w:r>
        <w:t>Umělé štěpení</w:t>
      </w:r>
    </w:p>
    <w:p w:rsidR="00411464" w:rsidRDefault="00411464" w:rsidP="001B0849">
      <w:pPr>
        <w:pStyle w:val="Odstavecseseznamem"/>
        <w:spacing w:line="240" w:lineRule="auto"/>
      </w:pPr>
    </w:p>
    <w:p w:rsidR="00411464" w:rsidRDefault="00023217" w:rsidP="001B0849">
      <w:pPr>
        <w:pStyle w:val="Odstavecseseznamem"/>
        <w:numPr>
          <w:ilvl w:val="0"/>
          <w:numId w:val="5"/>
        </w:numPr>
        <w:spacing w:line="240" w:lineRule="auto"/>
      </w:pPr>
      <w:r>
        <w:t>Co to je aktivní zóna?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023217" w:rsidP="001B0849">
      <w:pPr>
        <w:pStyle w:val="Odstavecseseznamem"/>
        <w:numPr>
          <w:ilvl w:val="0"/>
          <w:numId w:val="5"/>
        </w:numPr>
        <w:spacing w:line="240" w:lineRule="auto"/>
      </w:pPr>
      <w:r>
        <w:t>K čemu slouží moderátor?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023217" w:rsidP="001B0849">
      <w:pPr>
        <w:pStyle w:val="Odstavecseseznamem"/>
        <w:numPr>
          <w:ilvl w:val="0"/>
          <w:numId w:val="5"/>
        </w:numPr>
        <w:spacing w:line="240" w:lineRule="auto"/>
      </w:pPr>
      <w:r>
        <w:t>Co to je moderace?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023217" w:rsidP="001B0849">
      <w:pPr>
        <w:pStyle w:val="Odstavecseseznamem"/>
        <w:numPr>
          <w:ilvl w:val="0"/>
          <w:numId w:val="5"/>
        </w:numPr>
        <w:spacing w:line="240" w:lineRule="auto"/>
      </w:pPr>
      <w:r>
        <w:t>Co se používá jako jaderné palivo?</w:t>
      </w:r>
    </w:p>
    <w:p w:rsidR="00411464" w:rsidRDefault="00411464" w:rsidP="001B0849">
      <w:pPr>
        <w:pStyle w:val="Odstavecseseznamem"/>
        <w:spacing w:line="240" w:lineRule="auto"/>
      </w:pPr>
    </w:p>
    <w:p w:rsidR="00184872" w:rsidRDefault="00023217" w:rsidP="001B0849">
      <w:pPr>
        <w:pStyle w:val="Odstavecseseznamem"/>
        <w:numPr>
          <w:ilvl w:val="0"/>
          <w:numId w:val="5"/>
        </w:numPr>
        <w:spacing w:line="240" w:lineRule="auto"/>
      </w:pPr>
      <w:r>
        <w:t>Popiš primární okruh</w:t>
      </w:r>
      <w:r w:rsidR="007D5BD1">
        <w:t>.</w:t>
      </w:r>
    </w:p>
    <w:p w:rsidR="00184872" w:rsidRDefault="00184872" w:rsidP="00184872">
      <w:pPr>
        <w:pStyle w:val="Odstavecseseznamem"/>
      </w:pPr>
    </w:p>
    <w:p w:rsidR="00184872" w:rsidRDefault="00023217" w:rsidP="00023217">
      <w:pPr>
        <w:spacing w:line="240" w:lineRule="auto"/>
        <w:jc w:val="center"/>
      </w:pPr>
      <w:r w:rsidRPr="00023217">
        <w:rPr>
          <w:noProof/>
          <w:lang w:eastAsia="cs-CZ"/>
        </w:rPr>
        <w:drawing>
          <wp:inline distT="0" distB="0" distL="0" distR="0">
            <wp:extent cx="3533477" cy="1794294"/>
            <wp:effectExtent l="171450" t="133350" r="352723" b="301206"/>
            <wp:docPr id="5" name="Obrázek 2" descr="primarni okru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arni okruh.PNG"/>
                    <pic:cNvPicPr/>
                  </pic:nvPicPr>
                  <pic:blipFill>
                    <a:blip r:embed="rId11" cstate="print"/>
                    <a:srcRect l="20794" r="18081" b="17882"/>
                    <a:stretch>
                      <a:fillRect/>
                    </a:stretch>
                  </pic:blipFill>
                  <pic:spPr>
                    <a:xfrm>
                      <a:off x="0" y="0"/>
                      <a:ext cx="3533477" cy="17942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5357A" w:rsidRDefault="0095357A" w:rsidP="0095357A">
      <w:pPr>
        <w:spacing w:line="240" w:lineRule="auto"/>
      </w:pPr>
    </w:p>
    <w:p w:rsidR="00184872" w:rsidRDefault="00184872" w:rsidP="00184872">
      <w:pPr>
        <w:pStyle w:val="Odstavecseseznamem"/>
      </w:pPr>
    </w:p>
    <w:p w:rsidR="00306ADE" w:rsidRPr="00306ADE" w:rsidRDefault="00306ADE" w:rsidP="008C6731">
      <w:pPr>
        <w:spacing w:line="240" w:lineRule="auto"/>
      </w:pPr>
    </w:p>
    <w:p w:rsidR="009114B6" w:rsidRPr="00091DF8" w:rsidRDefault="0069488A" w:rsidP="00091DF8">
      <w:pPr>
        <w:pStyle w:val="Odstavecseseznamem"/>
        <w:spacing w:line="480" w:lineRule="auto"/>
        <w:ind w:left="714"/>
        <w:jc w:val="center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br w:type="page"/>
      </w:r>
    </w:p>
    <w:p w:rsidR="00C86079" w:rsidRPr="009114B6" w:rsidRDefault="00C86079" w:rsidP="009114B6">
      <w:pPr>
        <w:spacing w:line="480" w:lineRule="auto"/>
        <w:rPr>
          <w:sz w:val="32"/>
          <w:szCs w:val="32"/>
        </w:rPr>
      </w:pPr>
      <w:r w:rsidRPr="009114B6">
        <w:rPr>
          <w:rStyle w:val="NzevChar"/>
          <w:rFonts w:eastAsia="Calibri"/>
        </w:rPr>
        <w:lastRenderedPageBreak/>
        <w:t>ŘEŠENÍ</w:t>
      </w:r>
    </w:p>
    <w:p w:rsidR="0095357A" w:rsidRDefault="0095357A" w:rsidP="0095357A">
      <w:pPr>
        <w:spacing w:line="240" w:lineRule="auto"/>
      </w:pPr>
    </w:p>
    <w:p w:rsidR="0095357A" w:rsidRDefault="0095357A" w:rsidP="0095357A">
      <w:pPr>
        <w:pStyle w:val="Odstavecseseznamem"/>
        <w:numPr>
          <w:ilvl w:val="0"/>
          <w:numId w:val="13"/>
        </w:numPr>
        <w:spacing w:line="240" w:lineRule="auto"/>
      </w:pPr>
      <w:r>
        <w:t>Vysvětli pojmy</w:t>
      </w:r>
      <w:r w:rsidR="007D5BD1">
        <w:t>:</w:t>
      </w:r>
    </w:p>
    <w:p w:rsidR="0095357A" w:rsidRPr="0095357A" w:rsidRDefault="0095357A" w:rsidP="0095357A">
      <w:pPr>
        <w:pStyle w:val="Odstavecseseznamem"/>
        <w:spacing w:line="240" w:lineRule="auto"/>
      </w:pPr>
      <w:r w:rsidRPr="0095357A">
        <w:rPr>
          <w:b/>
        </w:rPr>
        <w:t>Izotop</w:t>
      </w:r>
      <w:r>
        <w:t>je atom se stejným počtem protonů a různým počtem neutronů v jádře</w:t>
      </w:r>
    </w:p>
    <w:p w:rsidR="0095357A" w:rsidRDefault="0095357A" w:rsidP="0095357A">
      <w:pPr>
        <w:pStyle w:val="Odstavecseseznamem"/>
        <w:spacing w:line="240" w:lineRule="auto"/>
      </w:pPr>
      <w:r w:rsidRPr="0095357A">
        <w:rPr>
          <w:b/>
        </w:rPr>
        <w:t>Radioizotop</w:t>
      </w:r>
      <w:r>
        <w:t xml:space="preserve"> je nestabilní a samovolně se přeměňující izotop, vyzařuje se ionizující záření</w:t>
      </w:r>
    </w:p>
    <w:p w:rsidR="0095357A" w:rsidRDefault="0095357A" w:rsidP="0095357A">
      <w:pPr>
        <w:pStyle w:val="Odstavecseseznamem"/>
        <w:spacing w:line="240" w:lineRule="auto"/>
      </w:pPr>
      <w:r w:rsidRPr="0095357A">
        <w:rPr>
          <w:b/>
        </w:rPr>
        <w:t>Spontánní štěpení</w:t>
      </w:r>
      <w:r>
        <w:t xml:space="preserve"> – jádro se </w:t>
      </w:r>
      <w:r w:rsidR="007D5BD1">
        <w:t>rozpadá na dvě lehčí jádra samo</w:t>
      </w:r>
    </w:p>
    <w:p w:rsidR="0095357A" w:rsidRDefault="0095357A" w:rsidP="0095357A">
      <w:pPr>
        <w:pStyle w:val="Odstavecseseznamem"/>
        <w:spacing w:line="240" w:lineRule="auto"/>
      </w:pPr>
      <w:r w:rsidRPr="007D5BD1">
        <w:rPr>
          <w:b/>
        </w:rPr>
        <w:t>Umělé štěpení</w:t>
      </w:r>
      <w:r>
        <w:t xml:space="preserve"> – reakce, při které pomalý neutron narzí do jádra uranu a to se stane nestabilním, rozpadne se a vylétne několik neutronů. Odlétající neutrony rozštěpí další jádra</w:t>
      </w:r>
      <w:r w:rsidR="009C6DA7">
        <w:t xml:space="preserve"> a nastane řetězová reakce.</w:t>
      </w:r>
    </w:p>
    <w:p w:rsidR="0095357A" w:rsidRDefault="0095357A" w:rsidP="0095357A">
      <w:pPr>
        <w:pStyle w:val="Odstavecseseznamem"/>
        <w:spacing w:line="240" w:lineRule="auto"/>
      </w:pPr>
    </w:p>
    <w:p w:rsidR="0095357A" w:rsidRDefault="0095357A" w:rsidP="0095357A">
      <w:pPr>
        <w:pStyle w:val="Odstavecseseznamem"/>
        <w:numPr>
          <w:ilvl w:val="0"/>
          <w:numId w:val="13"/>
        </w:numPr>
        <w:spacing w:line="240" w:lineRule="auto"/>
      </w:pPr>
      <w:r>
        <w:t>Co to je aktivní zóna?</w:t>
      </w:r>
    </w:p>
    <w:p w:rsidR="009C6DA7" w:rsidRDefault="009C6DA7" w:rsidP="009C6DA7">
      <w:pPr>
        <w:pStyle w:val="Odstavecseseznamem"/>
        <w:spacing w:line="240" w:lineRule="auto"/>
      </w:pPr>
      <w:r>
        <w:t>Je to oblast reaktoru, kde probíhá štěpení.</w:t>
      </w:r>
    </w:p>
    <w:p w:rsidR="0095357A" w:rsidRDefault="0095357A" w:rsidP="0095357A">
      <w:pPr>
        <w:pStyle w:val="Odstavecseseznamem"/>
        <w:spacing w:line="240" w:lineRule="auto"/>
      </w:pPr>
    </w:p>
    <w:p w:rsidR="0095357A" w:rsidRDefault="0095357A" w:rsidP="0095357A">
      <w:pPr>
        <w:pStyle w:val="Odstavecseseznamem"/>
        <w:numPr>
          <w:ilvl w:val="0"/>
          <w:numId w:val="13"/>
        </w:numPr>
        <w:spacing w:line="240" w:lineRule="auto"/>
      </w:pPr>
      <w:r>
        <w:t>K čemu slouží moderátor?</w:t>
      </w:r>
    </w:p>
    <w:p w:rsidR="009C6DA7" w:rsidRDefault="009C6DA7" w:rsidP="009C6DA7">
      <w:pPr>
        <w:pStyle w:val="Odstavecseseznamem"/>
        <w:spacing w:line="240" w:lineRule="auto"/>
      </w:pPr>
      <w:r>
        <w:t>Moderátor zpomaluje neutrony.</w:t>
      </w:r>
    </w:p>
    <w:p w:rsidR="0095357A" w:rsidRDefault="0095357A" w:rsidP="0095357A">
      <w:pPr>
        <w:pStyle w:val="Odstavecseseznamem"/>
        <w:spacing w:line="240" w:lineRule="auto"/>
      </w:pPr>
    </w:p>
    <w:p w:rsidR="0095357A" w:rsidRDefault="0095357A" w:rsidP="0095357A">
      <w:pPr>
        <w:pStyle w:val="Odstavecseseznamem"/>
        <w:numPr>
          <w:ilvl w:val="0"/>
          <w:numId w:val="13"/>
        </w:numPr>
        <w:spacing w:line="240" w:lineRule="auto"/>
      </w:pPr>
      <w:r>
        <w:t>Co to je moderace?</w:t>
      </w:r>
    </w:p>
    <w:p w:rsidR="009C6DA7" w:rsidRDefault="009C6DA7" w:rsidP="009C6DA7">
      <w:pPr>
        <w:pStyle w:val="Odstavecseseznamem"/>
        <w:spacing w:line="240" w:lineRule="auto"/>
      </w:pPr>
      <w:r>
        <w:t>Je to zpomalení neutronů, aby se změnily na tepelné. Poté mohou štěpit další jádra uranu.</w:t>
      </w:r>
    </w:p>
    <w:p w:rsidR="0095357A" w:rsidRDefault="0095357A" w:rsidP="0095357A">
      <w:pPr>
        <w:pStyle w:val="Odstavecseseznamem"/>
        <w:spacing w:line="240" w:lineRule="auto"/>
      </w:pPr>
    </w:p>
    <w:p w:rsidR="0095357A" w:rsidRDefault="0095357A" w:rsidP="0095357A">
      <w:pPr>
        <w:pStyle w:val="Odstavecseseznamem"/>
        <w:numPr>
          <w:ilvl w:val="0"/>
          <w:numId w:val="13"/>
        </w:numPr>
        <w:spacing w:line="240" w:lineRule="auto"/>
      </w:pPr>
      <w:r>
        <w:t>Co se používá jako jaderné palivo?</w:t>
      </w:r>
    </w:p>
    <w:p w:rsidR="009C6DA7" w:rsidRDefault="009C6DA7" w:rsidP="009C6DA7">
      <w:pPr>
        <w:pStyle w:val="Odstavecseseznamem"/>
        <w:spacing w:line="240" w:lineRule="auto"/>
      </w:pPr>
      <w:r>
        <w:t>Jako palivo se používá uran ve formě palivových tyčí.</w:t>
      </w:r>
      <w:bookmarkStart w:id="0" w:name="_GoBack"/>
      <w:bookmarkEnd w:id="0"/>
      <w:r>
        <w:t xml:space="preserve">V současné době se používá </w:t>
      </w:r>
      <w:r>
        <w:rPr>
          <w:vertAlign w:val="superscript"/>
        </w:rPr>
        <w:t>235</w:t>
      </w:r>
      <w:r>
        <w:t>U.</w:t>
      </w:r>
    </w:p>
    <w:p w:rsidR="0095357A" w:rsidRDefault="0095357A" w:rsidP="0095357A">
      <w:pPr>
        <w:pStyle w:val="Odstavecseseznamem"/>
        <w:spacing w:line="240" w:lineRule="auto"/>
      </w:pPr>
    </w:p>
    <w:p w:rsidR="0095357A" w:rsidRDefault="0095357A" w:rsidP="0095357A">
      <w:pPr>
        <w:pStyle w:val="Odstavecseseznamem"/>
        <w:numPr>
          <w:ilvl w:val="0"/>
          <w:numId w:val="13"/>
        </w:numPr>
        <w:spacing w:line="240" w:lineRule="auto"/>
      </w:pPr>
      <w:r>
        <w:t>Popiš primární okruh</w:t>
      </w:r>
      <w:r w:rsidR="007D5BD1">
        <w:t>:</w:t>
      </w:r>
    </w:p>
    <w:p w:rsidR="001452DF" w:rsidRDefault="001452DF" w:rsidP="000144A8">
      <w:pPr>
        <w:ind w:left="720"/>
      </w:pPr>
    </w:p>
    <w:p w:rsidR="000144A8" w:rsidRDefault="00F7420E" w:rsidP="00426497">
      <w:pPr>
        <w:pStyle w:val="Titulek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ab/>
      </w:r>
    </w:p>
    <w:p w:rsidR="00426497" w:rsidRPr="00426497" w:rsidRDefault="009C6DA7" w:rsidP="009C6DA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95168" cy="2083694"/>
            <wp:effectExtent l="171450" t="133350" r="353182" b="297556"/>
            <wp:docPr id="6" name="Obrázek 5" descr="primarni okru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arni okruh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5168" cy="20836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44A8" w:rsidRDefault="000144A8" w:rsidP="000144A8">
      <w:pPr>
        <w:pStyle w:val="Odstavecseseznamem"/>
      </w:pPr>
    </w:p>
    <w:p w:rsidR="000144A8" w:rsidRPr="000144A8" w:rsidRDefault="000144A8" w:rsidP="000144A8">
      <w:pPr>
        <w:pStyle w:val="Odstavecseseznamem"/>
      </w:pPr>
    </w:p>
    <w:sectPr w:rsidR="000144A8" w:rsidRPr="000144A8" w:rsidSect="00F444C6">
      <w:headerReference w:type="default" r:id="rId12"/>
      <w:footerReference w:type="default" r:id="rId13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CB0" w:rsidRDefault="008D0CB0" w:rsidP="00C86079">
      <w:pPr>
        <w:spacing w:after="0" w:line="240" w:lineRule="auto"/>
      </w:pPr>
      <w:r>
        <w:separator/>
      </w:r>
    </w:p>
  </w:endnote>
  <w:endnote w:type="continuationSeparator" w:id="1">
    <w:p w:rsidR="008D0CB0" w:rsidRDefault="008D0CB0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83" w:rsidRPr="008A565C" w:rsidRDefault="00781283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5E0B7D">
      <w:rPr>
        <w:b/>
        <w:sz w:val="28"/>
        <w:szCs w:val="28"/>
      </w:rPr>
      <w:t>Investice do vzdělání nesou nejvyšší úrok</w:t>
    </w:r>
  </w:p>
  <w:p w:rsidR="00C86079" w:rsidRDefault="00C86079" w:rsidP="00C86079">
    <w:pPr>
      <w:pStyle w:val="Zpat"/>
      <w:tabs>
        <w:tab w:val="left" w:pos="2665"/>
      </w:tabs>
    </w:pPr>
    <w:r>
      <w:tab/>
    </w:r>
  </w:p>
  <w:p w:rsidR="00C86079" w:rsidRDefault="00C860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015DD5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5C2247">
      <w:tab/>
      <w:t>Praco</w:t>
    </w:r>
    <w:r w:rsidR="003E7736">
      <w:t>vní list 22</w:t>
    </w:r>
    <w:r w:rsidR="007D70B3">
      <w:t xml:space="preserve"> –</w:t>
    </w:r>
    <w:r w:rsidR="00511DBA">
      <w:t xml:space="preserve"> </w:t>
    </w:r>
    <w:r w:rsidR="003E7736">
      <w:t>Jaderné elektrárny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CB0" w:rsidRDefault="008D0CB0" w:rsidP="00C86079">
      <w:pPr>
        <w:spacing w:after="0" w:line="240" w:lineRule="auto"/>
      </w:pPr>
      <w:r>
        <w:separator/>
      </w:r>
    </w:p>
  </w:footnote>
  <w:footnote w:type="continuationSeparator" w:id="1">
    <w:p w:rsidR="008D0CB0" w:rsidRDefault="008D0CB0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079" w:rsidRDefault="00C8607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015DD5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5B4612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0C53029A"/>
    <w:multiLevelType w:val="hybridMultilevel"/>
    <w:tmpl w:val="146492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D71EE"/>
    <w:multiLevelType w:val="hybridMultilevel"/>
    <w:tmpl w:val="6EAE6F40"/>
    <w:lvl w:ilvl="0" w:tplc="BC300E1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6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7">
    <w:nsid w:val="4772267E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1468B4"/>
    <w:multiLevelType w:val="hybridMultilevel"/>
    <w:tmpl w:val="420E759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CC4F80"/>
    <w:multiLevelType w:val="hybridMultilevel"/>
    <w:tmpl w:val="301CE798"/>
    <w:lvl w:ilvl="0" w:tplc="04050017">
      <w:start w:val="1"/>
      <w:numFmt w:val="lowerLetter"/>
      <w:lvlText w:val="%1)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1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12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8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11"/>
  </w:num>
  <w:num w:numId="9">
    <w:abstractNumId w:val="1"/>
  </w:num>
  <w:num w:numId="10">
    <w:abstractNumId w:val="2"/>
  </w:num>
  <w:num w:numId="11">
    <w:abstractNumId w:val="10"/>
  </w:num>
  <w:num w:numId="12">
    <w:abstractNumId w:val="9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efaultTabStop w:val="708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144A8"/>
    <w:rsid w:val="00015DD5"/>
    <w:rsid w:val="00017BA6"/>
    <w:rsid w:val="00023217"/>
    <w:rsid w:val="00033A72"/>
    <w:rsid w:val="0004065E"/>
    <w:rsid w:val="00052C76"/>
    <w:rsid w:val="0008275B"/>
    <w:rsid w:val="00085ABF"/>
    <w:rsid w:val="00091DF8"/>
    <w:rsid w:val="000F4305"/>
    <w:rsid w:val="00126DBA"/>
    <w:rsid w:val="00127BF0"/>
    <w:rsid w:val="001452DF"/>
    <w:rsid w:val="0015439D"/>
    <w:rsid w:val="0017439F"/>
    <w:rsid w:val="00184872"/>
    <w:rsid w:val="00185B82"/>
    <w:rsid w:val="001B0849"/>
    <w:rsid w:val="001F4FC1"/>
    <w:rsid w:val="0020552F"/>
    <w:rsid w:val="00237B2A"/>
    <w:rsid w:val="00247575"/>
    <w:rsid w:val="00261E23"/>
    <w:rsid w:val="002868B8"/>
    <w:rsid w:val="00292E6C"/>
    <w:rsid w:val="002F2B0C"/>
    <w:rsid w:val="002F51B6"/>
    <w:rsid w:val="00306ADE"/>
    <w:rsid w:val="00320FDE"/>
    <w:rsid w:val="00345568"/>
    <w:rsid w:val="003715CF"/>
    <w:rsid w:val="00371604"/>
    <w:rsid w:val="003A1179"/>
    <w:rsid w:val="003A48C3"/>
    <w:rsid w:val="003B3EF6"/>
    <w:rsid w:val="003C7D3C"/>
    <w:rsid w:val="003D7D80"/>
    <w:rsid w:val="003E7736"/>
    <w:rsid w:val="00411464"/>
    <w:rsid w:val="00426497"/>
    <w:rsid w:val="004803EB"/>
    <w:rsid w:val="00487D3F"/>
    <w:rsid w:val="004D79D4"/>
    <w:rsid w:val="004F6810"/>
    <w:rsid w:val="00511DBA"/>
    <w:rsid w:val="00544798"/>
    <w:rsid w:val="00557F16"/>
    <w:rsid w:val="00580A26"/>
    <w:rsid w:val="005B4612"/>
    <w:rsid w:val="005C2247"/>
    <w:rsid w:val="005E0B7D"/>
    <w:rsid w:val="006079BD"/>
    <w:rsid w:val="00610EC6"/>
    <w:rsid w:val="00622D3C"/>
    <w:rsid w:val="0062677D"/>
    <w:rsid w:val="006772BD"/>
    <w:rsid w:val="0068375B"/>
    <w:rsid w:val="00690929"/>
    <w:rsid w:val="0069488A"/>
    <w:rsid w:val="006A1552"/>
    <w:rsid w:val="006B27C6"/>
    <w:rsid w:val="007226E4"/>
    <w:rsid w:val="007227E0"/>
    <w:rsid w:val="00764D59"/>
    <w:rsid w:val="00781283"/>
    <w:rsid w:val="00787AA9"/>
    <w:rsid w:val="007D5BD1"/>
    <w:rsid w:val="007D70B3"/>
    <w:rsid w:val="00826702"/>
    <w:rsid w:val="00831659"/>
    <w:rsid w:val="00857280"/>
    <w:rsid w:val="00870273"/>
    <w:rsid w:val="008A45E9"/>
    <w:rsid w:val="008C6731"/>
    <w:rsid w:val="008C7CD2"/>
    <w:rsid w:val="008D0CB0"/>
    <w:rsid w:val="009066F4"/>
    <w:rsid w:val="009114B6"/>
    <w:rsid w:val="00913CAC"/>
    <w:rsid w:val="00917BFF"/>
    <w:rsid w:val="0095357A"/>
    <w:rsid w:val="00956E69"/>
    <w:rsid w:val="009813B1"/>
    <w:rsid w:val="009A0544"/>
    <w:rsid w:val="009B065C"/>
    <w:rsid w:val="009C6DA7"/>
    <w:rsid w:val="009D3387"/>
    <w:rsid w:val="009E1870"/>
    <w:rsid w:val="009E1B07"/>
    <w:rsid w:val="009E20E0"/>
    <w:rsid w:val="00A01992"/>
    <w:rsid w:val="00A202D5"/>
    <w:rsid w:val="00A45511"/>
    <w:rsid w:val="00A56BB5"/>
    <w:rsid w:val="00A74180"/>
    <w:rsid w:val="00A941BD"/>
    <w:rsid w:val="00A97D48"/>
    <w:rsid w:val="00AD57A6"/>
    <w:rsid w:val="00B00A84"/>
    <w:rsid w:val="00B47B77"/>
    <w:rsid w:val="00B51089"/>
    <w:rsid w:val="00B54120"/>
    <w:rsid w:val="00B773AB"/>
    <w:rsid w:val="00B84AD6"/>
    <w:rsid w:val="00BC1D33"/>
    <w:rsid w:val="00BC2016"/>
    <w:rsid w:val="00BE365C"/>
    <w:rsid w:val="00C22B40"/>
    <w:rsid w:val="00C2330E"/>
    <w:rsid w:val="00C86079"/>
    <w:rsid w:val="00C96CF8"/>
    <w:rsid w:val="00CB4DA6"/>
    <w:rsid w:val="00D92281"/>
    <w:rsid w:val="00DE5259"/>
    <w:rsid w:val="00E107E1"/>
    <w:rsid w:val="00E8187D"/>
    <w:rsid w:val="00F43E8C"/>
    <w:rsid w:val="00F444C6"/>
    <w:rsid w:val="00F631BC"/>
    <w:rsid w:val="00F65688"/>
    <w:rsid w:val="00F7420E"/>
    <w:rsid w:val="00F74C80"/>
    <w:rsid w:val="00F86CED"/>
    <w:rsid w:val="00FA5CB8"/>
    <w:rsid w:val="00FA7A69"/>
    <w:rsid w:val="00FC024A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82B17-1DA7-40CB-A9AC-D7588B4B8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6</cp:revision>
  <cp:lastPrinted>2014-04-10T16:48:00Z</cp:lastPrinted>
  <dcterms:created xsi:type="dcterms:W3CDTF">2014-05-11T10:08:00Z</dcterms:created>
  <dcterms:modified xsi:type="dcterms:W3CDTF">2014-05-15T16:54:00Z</dcterms:modified>
</cp:coreProperties>
</file>