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BC10D7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Everyday Life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BC10D7" w:rsidRDefault="00BC10D7" w:rsidP="00BC10D7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BC10D7" w:rsidRPr="003877BA" w:rsidRDefault="00BC10D7" w:rsidP="00BC10D7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In Task One</w:t>
      </w:r>
      <w:r>
        <w:rPr>
          <w:rFonts w:ascii="Arial" w:hAnsi="Arial" w:cs="Arial"/>
          <w:bCs/>
          <w:sz w:val="22"/>
          <w:szCs w:val="22"/>
          <w:lang w:val="en-GB"/>
        </w:rPr>
        <w:t>,</w:t>
      </w:r>
      <w:r w:rsidRPr="00FC72C7">
        <w:rPr>
          <w:rFonts w:ascii="Arial" w:hAnsi="Arial" w:cs="Arial"/>
          <w:bCs/>
          <w:sz w:val="22"/>
          <w:szCs w:val="22"/>
          <w:lang w:val="en-GB"/>
        </w:rPr>
        <w:t xml:space="preserve"> you should </w:t>
      </w:r>
      <w:r w:rsidRPr="00FC72C7">
        <w:rPr>
          <w:rFonts w:ascii="Arial" w:hAnsi="Arial" w:cs="Arial"/>
          <w:b/>
          <w:bCs/>
          <w:sz w:val="22"/>
          <w:szCs w:val="22"/>
          <w:lang w:val="en-GB"/>
        </w:rPr>
        <w:t>speak on your own</w:t>
      </w:r>
      <w:r w:rsidRPr="00FC72C7">
        <w:rPr>
          <w:rFonts w:ascii="Arial" w:hAnsi="Arial" w:cs="Arial"/>
          <w:bCs/>
          <w:sz w:val="22"/>
          <w:szCs w:val="22"/>
          <w:lang w:val="en-GB"/>
        </w:rPr>
        <w:t xml:space="preserve"> about </w:t>
      </w:r>
      <w:r w:rsidRPr="003E0387">
        <w:rPr>
          <w:rFonts w:ascii="Arial" w:hAnsi="Arial" w:cs="Arial"/>
          <w:b/>
          <w:sz w:val="22"/>
          <w:szCs w:val="22"/>
          <w:lang w:val="en-GB"/>
        </w:rPr>
        <w:t>your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FC72C7">
        <w:rPr>
          <w:rFonts w:ascii="Arial" w:hAnsi="Arial" w:cs="Arial"/>
          <w:b/>
          <w:bCs/>
          <w:sz w:val="22"/>
          <w:szCs w:val="22"/>
          <w:lang w:val="en-GB"/>
        </w:rPr>
        <w:t>daily routines</w:t>
      </w:r>
      <w:r w:rsidRPr="00FC72C7">
        <w:rPr>
          <w:rFonts w:ascii="Arial" w:hAnsi="Arial" w:cs="Arial"/>
          <w:bCs/>
          <w:sz w:val="22"/>
          <w:szCs w:val="22"/>
          <w:lang w:val="en-GB"/>
        </w:rPr>
        <w:t>. Imagine the follo</w:t>
      </w:r>
      <w:r>
        <w:rPr>
          <w:rFonts w:ascii="Arial" w:hAnsi="Arial" w:cs="Arial"/>
          <w:bCs/>
          <w:sz w:val="22"/>
          <w:szCs w:val="22"/>
          <w:lang w:val="en-GB"/>
        </w:rPr>
        <w:t xml:space="preserve">wing situation: Your friend from the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  <w:bCs/>
              <w:sz w:val="22"/>
              <w:szCs w:val="22"/>
              <w:lang w:val="en-GB"/>
            </w:rPr>
            <w:t>USA</w:t>
          </w:r>
        </w:smartTag>
      </w:smartTag>
      <w:r>
        <w:rPr>
          <w:rFonts w:ascii="Arial" w:hAnsi="Arial" w:cs="Arial"/>
          <w:bCs/>
          <w:sz w:val="22"/>
          <w:szCs w:val="22"/>
          <w:lang w:val="en-GB"/>
        </w:rPr>
        <w:t xml:space="preserve"> has </w:t>
      </w:r>
      <w:r w:rsidRPr="00FC72C7">
        <w:rPr>
          <w:rFonts w:ascii="Arial" w:hAnsi="Arial" w:cs="Arial"/>
          <w:bCs/>
          <w:sz w:val="22"/>
          <w:szCs w:val="22"/>
          <w:lang w:val="en-GB"/>
        </w:rPr>
        <w:t xml:space="preserve">asked you to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tell him/her </w:t>
      </w:r>
      <w:r w:rsidRPr="00FC72C7">
        <w:rPr>
          <w:rFonts w:ascii="Arial" w:hAnsi="Arial" w:cs="Arial"/>
          <w:bCs/>
          <w:sz w:val="22"/>
          <w:szCs w:val="22"/>
          <w:lang w:val="en-GB"/>
        </w:rPr>
        <w:t>about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your </w:t>
      </w:r>
      <w:r w:rsidRPr="00FC72C7">
        <w:rPr>
          <w:rFonts w:ascii="Arial" w:hAnsi="Arial" w:cs="Arial"/>
          <w:bCs/>
          <w:sz w:val="22"/>
          <w:szCs w:val="22"/>
          <w:lang w:val="en-GB"/>
        </w:rPr>
        <w:t>daily routines</w:t>
      </w:r>
      <w:r>
        <w:rPr>
          <w:rFonts w:ascii="Arial" w:hAnsi="Arial" w:cs="Arial"/>
          <w:bCs/>
          <w:sz w:val="22"/>
          <w:szCs w:val="22"/>
          <w:lang w:val="en-GB"/>
        </w:rPr>
        <w:t>.</w:t>
      </w:r>
      <w:r w:rsidRPr="00FC72C7"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5A1684" w:rsidRDefault="005A1684" w:rsidP="00BC10D7">
      <w:pPr>
        <w:widowControl w:val="0"/>
        <w:tabs>
          <w:tab w:val="left" w:pos="8580"/>
        </w:tabs>
        <w:ind w:left="180"/>
        <w:jc w:val="both"/>
        <w:rPr>
          <w:rFonts w:ascii="Arial" w:hAnsi="Arial" w:cs="Arial"/>
          <w:sz w:val="22"/>
          <w:szCs w:val="22"/>
          <w:lang w:val="en-GB"/>
        </w:rPr>
      </w:pPr>
    </w:p>
    <w:p w:rsidR="00BC10D7" w:rsidRDefault="00BC10D7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BC10D7">
        <w:rPr>
          <w:rFonts w:ascii="Arial" w:hAnsi="Arial" w:cs="Arial"/>
          <w:sz w:val="22"/>
          <w:szCs w:val="22"/>
          <w:lang w:val="en-GB"/>
        </w:rPr>
        <w:t>: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BC10D7" w:rsidRPr="009A3EB6" w:rsidRDefault="00BC10D7" w:rsidP="00BC10D7">
      <w:pPr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9A3EB6">
        <w:rPr>
          <w:rFonts w:ascii="Arial" w:hAnsi="Arial" w:cs="Arial"/>
          <w:bCs/>
          <w:sz w:val="22"/>
          <w:szCs w:val="22"/>
          <w:lang w:val="en-GB"/>
        </w:rPr>
        <w:t>Start of school/breakfast</w:t>
      </w:r>
    </w:p>
    <w:p w:rsidR="00BC10D7" w:rsidRPr="009A3EB6" w:rsidRDefault="00BC10D7" w:rsidP="00BC10D7">
      <w:pPr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9A3EB6">
        <w:rPr>
          <w:rFonts w:ascii="Arial" w:hAnsi="Arial" w:cs="Arial"/>
          <w:bCs/>
          <w:sz w:val="22"/>
          <w:szCs w:val="22"/>
          <w:lang w:val="en-GB"/>
        </w:rPr>
        <w:t>School lessons/snack/lunch</w:t>
      </w:r>
    </w:p>
    <w:p w:rsidR="00BC10D7" w:rsidRPr="009A3EB6" w:rsidRDefault="00BC10D7" w:rsidP="00BC10D7">
      <w:pPr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9A3EB6">
        <w:rPr>
          <w:rFonts w:ascii="Arial" w:hAnsi="Arial" w:cs="Arial"/>
          <w:bCs/>
          <w:sz w:val="22"/>
          <w:szCs w:val="22"/>
          <w:lang w:val="en-GB"/>
        </w:rPr>
        <w:t>After-school activities</w:t>
      </w:r>
    </w:p>
    <w:p w:rsidR="00BC10D7" w:rsidRPr="009A3EB6" w:rsidRDefault="00BC10D7" w:rsidP="00BC10D7">
      <w:pPr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9A3EB6">
        <w:rPr>
          <w:rFonts w:ascii="Arial" w:hAnsi="Arial" w:cs="Arial"/>
          <w:bCs/>
          <w:sz w:val="22"/>
          <w:szCs w:val="22"/>
          <w:lang w:val="en-GB"/>
        </w:rPr>
        <w:t>Dinner/going out</w:t>
      </w:r>
    </w:p>
    <w:p w:rsidR="00BC10D7" w:rsidRPr="009A3EB6" w:rsidRDefault="00BC10D7" w:rsidP="00BC10D7">
      <w:pPr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9A3EB6">
        <w:rPr>
          <w:rFonts w:ascii="Arial" w:hAnsi="Arial" w:cs="Arial"/>
          <w:bCs/>
          <w:sz w:val="22"/>
          <w:szCs w:val="22"/>
          <w:lang w:val="en-GB"/>
        </w:rPr>
        <w:t xml:space="preserve">School days </w:t>
      </w:r>
      <w:proofErr w:type="spellStart"/>
      <w:r w:rsidRPr="009A3EB6">
        <w:rPr>
          <w:rFonts w:ascii="Arial" w:hAnsi="Arial" w:cs="Arial"/>
          <w:bCs/>
          <w:sz w:val="22"/>
          <w:szCs w:val="22"/>
          <w:lang w:val="en-GB"/>
        </w:rPr>
        <w:t>vs</w:t>
      </w:r>
      <w:proofErr w:type="spellEnd"/>
      <w:r w:rsidRPr="009A3EB6">
        <w:rPr>
          <w:rFonts w:ascii="Arial" w:hAnsi="Arial" w:cs="Arial"/>
          <w:bCs/>
          <w:sz w:val="22"/>
          <w:szCs w:val="22"/>
          <w:lang w:val="en-GB"/>
        </w:rPr>
        <w:t xml:space="preserve"> weekends/holidays</w:t>
      </w:r>
    </w:p>
    <w:p w:rsidR="00BC10D7" w:rsidRPr="009A3EB6" w:rsidRDefault="00BC10D7" w:rsidP="00BC10D7">
      <w:pPr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9A3EB6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38459C" w:rsidRDefault="0038459C" w:rsidP="00BC10D7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BC10D7" w:rsidRPr="00894E12" w:rsidRDefault="00BC10D7" w:rsidP="00BC10D7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In Task Two</w:t>
      </w:r>
      <w:r>
        <w:rPr>
          <w:rFonts w:ascii="Arial" w:hAnsi="Arial" w:cs="Arial"/>
          <w:bCs/>
          <w:sz w:val="22"/>
          <w:szCs w:val="22"/>
          <w:lang w:val="en-GB"/>
        </w:rPr>
        <w:t>,</w:t>
      </w:r>
      <w:r w:rsidRPr="00FC72C7">
        <w:rPr>
          <w:rFonts w:ascii="Arial" w:hAnsi="Arial" w:cs="Arial"/>
          <w:bCs/>
          <w:sz w:val="22"/>
          <w:szCs w:val="22"/>
          <w:lang w:val="en-GB"/>
        </w:rPr>
        <w:t xml:space="preserve"> you should </w:t>
      </w:r>
      <w:r w:rsidRPr="00FC72C7">
        <w:rPr>
          <w:rFonts w:ascii="Arial" w:hAnsi="Arial" w:cs="Arial"/>
          <w:b/>
          <w:bCs/>
          <w:sz w:val="22"/>
          <w:szCs w:val="22"/>
          <w:lang w:val="en-GB"/>
        </w:rPr>
        <w:t>speak on your own</w:t>
      </w:r>
      <w:r w:rsidRPr="00FC72C7">
        <w:rPr>
          <w:rFonts w:ascii="Arial" w:hAnsi="Arial" w:cs="Arial"/>
          <w:bCs/>
          <w:sz w:val="22"/>
          <w:szCs w:val="22"/>
          <w:lang w:val="en-GB"/>
        </w:rPr>
        <w:t xml:space="preserve"> about </w:t>
      </w:r>
      <w:r w:rsidRPr="00FC72C7">
        <w:rPr>
          <w:rFonts w:ascii="Arial" w:hAnsi="Arial" w:cs="Arial"/>
          <w:b/>
          <w:bCs/>
          <w:sz w:val="22"/>
          <w:szCs w:val="22"/>
          <w:lang w:val="en-GB"/>
        </w:rPr>
        <w:t xml:space="preserve">events </w:t>
      </w:r>
      <w:r w:rsidRPr="00894E12">
        <w:rPr>
          <w:rFonts w:ascii="Arial" w:hAnsi="Arial" w:cs="Arial"/>
          <w:bCs/>
          <w:sz w:val="22"/>
          <w:szCs w:val="22"/>
          <w:lang w:val="en-GB"/>
        </w:rPr>
        <w:t>which are</w:t>
      </w:r>
      <w:r w:rsidRPr="00FC72C7">
        <w:rPr>
          <w:rFonts w:ascii="Arial" w:hAnsi="Arial" w:cs="Arial"/>
          <w:b/>
          <w:bCs/>
          <w:sz w:val="22"/>
          <w:szCs w:val="22"/>
          <w:lang w:val="en-GB"/>
        </w:rPr>
        <w:t xml:space="preserve"> typical for some English speaking countries </w:t>
      </w:r>
      <w:r w:rsidR="006B4796">
        <w:rPr>
          <w:rFonts w:ascii="Arial" w:hAnsi="Arial" w:cs="Arial"/>
          <w:bCs/>
          <w:sz w:val="22"/>
          <w:szCs w:val="22"/>
          <w:lang w:val="en-GB"/>
        </w:rPr>
        <w:t>using pictures A-</w:t>
      </w:r>
      <w:r w:rsidRPr="00894E12">
        <w:rPr>
          <w:rFonts w:ascii="Arial" w:hAnsi="Arial" w:cs="Arial"/>
          <w:bCs/>
          <w:sz w:val="22"/>
          <w:szCs w:val="22"/>
          <w:lang w:val="en-GB"/>
        </w:rPr>
        <w:t xml:space="preserve">D. </w:t>
      </w:r>
    </w:p>
    <w:p w:rsidR="00BC10D7" w:rsidRPr="00FC72C7" w:rsidRDefault="00BC10D7" w:rsidP="00BC10D7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10D7" w:rsidRPr="00FC72C7" w:rsidRDefault="00BC10D7" w:rsidP="00BC10D7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Imagine the following situation: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BC10D7" w:rsidRPr="00FC72C7" w:rsidRDefault="00BC10D7" w:rsidP="00BC10D7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Your classmate, who also studies English, </w:t>
      </w:r>
      <w:r w:rsidRPr="00FC72C7">
        <w:rPr>
          <w:rFonts w:ascii="Arial" w:hAnsi="Arial" w:cs="Arial"/>
          <w:bCs/>
          <w:sz w:val="22"/>
          <w:szCs w:val="22"/>
          <w:lang w:val="en-GB"/>
        </w:rPr>
        <w:t>has asked you to tell him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FC72C7">
        <w:rPr>
          <w:rFonts w:ascii="Arial" w:hAnsi="Arial" w:cs="Arial"/>
          <w:bCs/>
          <w:sz w:val="22"/>
          <w:szCs w:val="22"/>
          <w:lang w:val="en-GB"/>
        </w:rPr>
        <w:t>/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FC72C7">
        <w:rPr>
          <w:rFonts w:ascii="Arial" w:hAnsi="Arial" w:cs="Arial"/>
          <w:bCs/>
          <w:sz w:val="22"/>
          <w:szCs w:val="22"/>
          <w:lang w:val="en-GB"/>
        </w:rPr>
        <w:t>her some information about the events in the pictures.</w:t>
      </w:r>
    </w:p>
    <w:p w:rsidR="005A1684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BC10D7" w:rsidRPr="00FC72C7" w:rsidRDefault="00BC10D7" w:rsidP="00BC10D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Name of the event</w:t>
      </w:r>
    </w:p>
    <w:p w:rsidR="00BC10D7" w:rsidRPr="00FC72C7" w:rsidRDefault="00BC10D7" w:rsidP="00BC10D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Part of the day</w:t>
      </w:r>
    </w:p>
    <w:p w:rsidR="00BC10D7" w:rsidRPr="00FC72C7" w:rsidRDefault="00BC10D7" w:rsidP="00BC10D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Food and drinks</w:t>
      </w:r>
    </w:p>
    <w:p w:rsidR="00BC10D7" w:rsidRPr="00FC72C7" w:rsidRDefault="00BC10D7" w:rsidP="00BC10D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Equipment</w:t>
      </w:r>
      <w:r>
        <w:rPr>
          <w:rFonts w:ascii="Arial" w:hAnsi="Arial" w:cs="Arial"/>
          <w:bCs/>
          <w:sz w:val="22"/>
          <w:szCs w:val="22"/>
          <w:lang w:val="en-GB"/>
        </w:rPr>
        <w:t>/dishes, etc.</w:t>
      </w:r>
    </w:p>
    <w:p w:rsidR="00BC10D7" w:rsidRPr="00FC72C7" w:rsidRDefault="00BC10D7" w:rsidP="00BC10D7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FC72C7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B479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BC10D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402330" cy="2552065"/>
                  <wp:effectExtent l="19050" t="0" r="7620" b="0"/>
                  <wp:docPr id="6" name="obrázek 2" descr="Afternoon_T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fternoon_T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330" cy="255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B479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BC10D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847205" cy="5549900"/>
                  <wp:effectExtent l="19050" t="0" r="0" b="0"/>
                  <wp:docPr id="7" name="obrázek 5" descr="Potluck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otluck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7205" cy="554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B479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BC10D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094355" cy="2317750"/>
                  <wp:effectExtent l="19050" t="0" r="0" b="0"/>
                  <wp:docPr id="9" name="obrázek 8" descr="06597_Holiday_Folk_in_Niebieszcza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6597_Holiday_Folk_in_Niebieszcza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355" cy="231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6B4796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BC10D7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455670" cy="2594610"/>
                  <wp:effectExtent l="19050" t="0" r="0" b="0"/>
                  <wp:docPr id="10" name="obrázek 11" descr="Toronto_Picn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oronto_Picn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670" cy="2594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6A5" w:rsidRDefault="00FD36A5">
      <w:r>
        <w:separator/>
      </w:r>
    </w:p>
  </w:endnote>
  <w:endnote w:type="continuationSeparator" w:id="0">
    <w:p w:rsidR="00FD36A5" w:rsidRDefault="00FD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6A5" w:rsidRDefault="00FD36A5">
      <w:r>
        <w:separator/>
      </w:r>
    </w:p>
  </w:footnote>
  <w:footnote w:type="continuationSeparator" w:id="0">
    <w:p w:rsidR="00FD36A5" w:rsidRDefault="00FD3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0F6363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17417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4796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10D7"/>
    <w:rsid w:val="00BC2508"/>
    <w:rsid w:val="00BC7AC7"/>
    <w:rsid w:val="00BE3FC4"/>
    <w:rsid w:val="00BF0BF1"/>
    <w:rsid w:val="00C130DA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6A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2013-08-22T15:18:00Z</dcterms:modified>
</cp:coreProperties>
</file>