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051" w:rsidRDefault="00CA5D24" w:rsidP="00732772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33E0AA6" wp14:editId="5A5C2F99">
            <wp:extent cx="4267200" cy="1038225"/>
            <wp:effectExtent l="0" t="0" r="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4051" w:rsidRDefault="00714051" w:rsidP="00732772">
      <w:pPr>
        <w:jc w:val="center"/>
        <w:rPr>
          <w:b/>
          <w:sz w:val="24"/>
          <w:szCs w:val="24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714051" w:rsidRPr="00714051" w:rsidTr="006F0ADC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DIGITÁLNÍ UČEBNÍ MATERIÁL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CZ.1.07/1.5.00/34.0967 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Zlepšení podmínek pro vzdělávání na MGO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Matiční gymnázium Ostrava,</w:t>
            </w:r>
            <w:r w:rsidR="001F3B4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Dr. Šmerala 25/2565, 728 04, Ostrava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448A0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Test z psychologie osobnosti 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Mgr. Renáta Macečková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1E287F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ZSV - </w:t>
            </w:r>
            <w:r w:rsidR="00287C9B">
              <w:rPr>
                <w:rFonts w:ascii="Arial" w:eastAsia="Times New Roman" w:hAnsi="Arial" w:cs="Arial"/>
                <w:sz w:val="24"/>
                <w:szCs w:val="24"/>
              </w:rPr>
              <w:t>Člověk ve společnosti a jako jedinec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64793E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7448A0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714051">
              <w:rPr>
                <w:rFonts w:ascii="Arial" w:eastAsia="Times New Roman" w:hAnsi="Arial" w:cs="Arial"/>
                <w:sz w:val="24"/>
                <w:szCs w:val="24"/>
              </w:rPr>
              <w:t xml:space="preserve"> ročník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64793E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22. 3</w:t>
            </w:r>
            <w:r w:rsidR="00714051">
              <w:rPr>
                <w:rFonts w:ascii="Arial" w:eastAsia="Times New Roman" w:hAnsi="Arial" w:cs="Arial"/>
                <w:sz w:val="24"/>
                <w:szCs w:val="24"/>
              </w:rPr>
              <w:t>. 2013</w:t>
            </w:r>
          </w:p>
        </w:tc>
      </w:tr>
      <w:tr w:rsidR="00714051" w:rsidRPr="00714051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Cílem</w:t>
            </w: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 tohoto DUMu</w:t>
            </w:r>
            <w:r w:rsidR="00DE300C">
              <w:rPr>
                <w:rFonts w:ascii="Arial" w:eastAsia="Times New Roman" w:hAnsi="Arial" w:cs="Arial"/>
                <w:sz w:val="24"/>
                <w:szCs w:val="24"/>
              </w:rPr>
              <w:t xml:space="preserve"> je ověřit a upevnit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znalosti žáka po probraném učivu</w:t>
            </w:r>
            <w:r w:rsidR="007448A0">
              <w:rPr>
                <w:rFonts w:ascii="Arial" w:eastAsia="Times New Roman" w:hAnsi="Arial" w:cs="Arial"/>
                <w:sz w:val="24"/>
                <w:szCs w:val="24"/>
              </w:rPr>
              <w:t xml:space="preserve"> – psychologie osobnosti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</w:p>
        </w:tc>
      </w:tr>
      <w:tr w:rsidR="00714051" w:rsidRPr="00714051" w:rsidTr="006F0ADC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DE300C" w:rsidP="00DE30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DUM je ve formátu Microsoft Word 2010 a je určen k vytištění. Správné odpovědi jsou součástí tohoto DUMu.</w:t>
            </w:r>
          </w:p>
        </w:tc>
      </w:tr>
      <w:tr w:rsidR="00714051" w:rsidRPr="00714051" w:rsidTr="006F0ADC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51" w:rsidRPr="00714051" w:rsidRDefault="00714051" w:rsidP="007140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14051">
              <w:rPr>
                <w:rFonts w:ascii="Arial" w:eastAsia="Times New Roman" w:hAnsi="Arial" w:cs="Arial"/>
                <w:sz w:val="24"/>
                <w:szCs w:val="24"/>
              </w:rPr>
              <w:t xml:space="preserve">Pokud není uvedeno jinak, použitý materiál je z vlastních zdrojů autora. </w:t>
            </w:r>
          </w:p>
        </w:tc>
      </w:tr>
    </w:tbl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Pr="00714051" w:rsidRDefault="00714051" w:rsidP="0071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14051" w:rsidRDefault="00714051" w:rsidP="00732772">
      <w:pPr>
        <w:jc w:val="center"/>
        <w:rPr>
          <w:b/>
          <w:sz w:val="24"/>
          <w:szCs w:val="24"/>
        </w:rPr>
      </w:pPr>
    </w:p>
    <w:p w:rsidR="00732772" w:rsidRPr="00C307D5" w:rsidRDefault="00714051" w:rsidP="007327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94774E" w:rsidRPr="00C307D5">
        <w:rPr>
          <w:b/>
          <w:sz w:val="24"/>
          <w:szCs w:val="24"/>
        </w:rPr>
        <w:t>est z</w:t>
      </w:r>
      <w:r w:rsidR="0089373D">
        <w:rPr>
          <w:b/>
          <w:sz w:val="24"/>
          <w:szCs w:val="24"/>
        </w:rPr>
        <w:t> </w:t>
      </w:r>
      <w:r w:rsidR="007448A0">
        <w:rPr>
          <w:b/>
          <w:sz w:val="24"/>
          <w:szCs w:val="24"/>
        </w:rPr>
        <w:t>psychologie</w:t>
      </w:r>
      <w:r w:rsidR="0089373D">
        <w:rPr>
          <w:b/>
          <w:sz w:val="24"/>
          <w:szCs w:val="24"/>
        </w:rPr>
        <w:t xml:space="preserve"> osobnosti</w:t>
      </w:r>
      <w:r w:rsidR="0094774E" w:rsidRPr="00C307D5">
        <w:rPr>
          <w:b/>
          <w:sz w:val="24"/>
          <w:szCs w:val="24"/>
        </w:rPr>
        <w:t xml:space="preserve">. </w:t>
      </w:r>
      <w:r w:rsidR="00732772" w:rsidRPr="00C307D5">
        <w:rPr>
          <w:b/>
          <w:sz w:val="24"/>
          <w:szCs w:val="24"/>
        </w:rPr>
        <w:t xml:space="preserve"> Časový limit 20 minut.</w:t>
      </w:r>
    </w:p>
    <w:tbl>
      <w:tblPr>
        <w:tblStyle w:val="Mkatabulky"/>
        <w:tblW w:w="10037" w:type="dxa"/>
        <w:tblInd w:w="-318" w:type="dxa"/>
        <w:tblLook w:val="04A0" w:firstRow="1" w:lastRow="0" w:firstColumn="1" w:lastColumn="0" w:noHBand="0" w:noVBand="1"/>
      </w:tblPr>
      <w:tblGrid>
        <w:gridCol w:w="1456"/>
        <w:gridCol w:w="4654"/>
        <w:gridCol w:w="3927"/>
      </w:tblGrid>
      <w:tr w:rsidR="00C307D5" w:rsidTr="00E90AB1">
        <w:trPr>
          <w:trHeight w:val="475"/>
        </w:trPr>
        <w:tc>
          <w:tcPr>
            <w:tcW w:w="1456" w:type="dxa"/>
          </w:tcPr>
          <w:p w:rsidR="00C307D5" w:rsidRPr="008F1485" w:rsidRDefault="00E90AB1" w:rsidP="0094774E">
            <w:pPr>
              <w:rPr>
                <w:b/>
              </w:rPr>
            </w:pPr>
            <w:r>
              <w:rPr>
                <w:b/>
              </w:rPr>
              <w:t>Z</w:t>
            </w:r>
            <w:r w:rsidR="00C307D5" w:rsidRPr="008F1485">
              <w:rPr>
                <w:b/>
              </w:rPr>
              <w:t>námka:</w:t>
            </w:r>
          </w:p>
        </w:tc>
        <w:tc>
          <w:tcPr>
            <w:tcW w:w="4654" w:type="dxa"/>
          </w:tcPr>
          <w:p w:rsidR="00C307D5" w:rsidRDefault="00C307D5" w:rsidP="00D1414F">
            <w:r>
              <w:t xml:space="preserve"> </w:t>
            </w:r>
            <w:r w:rsidRPr="00E90AB1">
              <w:rPr>
                <w:b/>
              </w:rPr>
              <w:t>Počet  bodů</w:t>
            </w:r>
            <w:r w:rsidR="00E90AB1">
              <w:t>:</w:t>
            </w:r>
            <w:r>
              <w:t xml:space="preserve"> </w:t>
            </w:r>
            <w:r w:rsidR="008F1485">
              <w:t xml:space="preserve">                               </w:t>
            </w:r>
            <w:r w:rsidR="007448A0">
              <w:t xml:space="preserve"> (maximum </w:t>
            </w:r>
            <w:r w:rsidR="00D1414F">
              <w:t xml:space="preserve"> 42</w:t>
            </w:r>
            <w:r>
              <w:t xml:space="preserve"> b)  </w:t>
            </w:r>
          </w:p>
        </w:tc>
        <w:tc>
          <w:tcPr>
            <w:tcW w:w="3927" w:type="dxa"/>
          </w:tcPr>
          <w:p w:rsidR="00C307D5" w:rsidRPr="008F1485" w:rsidRDefault="00C307D5" w:rsidP="0094774E">
            <w:pPr>
              <w:rPr>
                <w:b/>
              </w:rPr>
            </w:pPr>
            <w:r w:rsidRPr="008F1485">
              <w:rPr>
                <w:b/>
              </w:rPr>
              <w:t>Jméno:</w:t>
            </w:r>
          </w:p>
        </w:tc>
      </w:tr>
    </w:tbl>
    <w:p w:rsidR="0094774E" w:rsidRDefault="0094774E" w:rsidP="0094774E"/>
    <w:p w:rsidR="00F35EB6" w:rsidRPr="001337CA" w:rsidRDefault="0094774E" w:rsidP="0094774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1337CA">
        <w:rPr>
          <w:b/>
          <w:sz w:val="24"/>
          <w:szCs w:val="24"/>
        </w:rPr>
        <w:t>Doplň</w:t>
      </w:r>
      <w:r w:rsidR="00714ED5">
        <w:rPr>
          <w:b/>
          <w:sz w:val="24"/>
          <w:szCs w:val="24"/>
        </w:rPr>
        <w:t>te</w:t>
      </w:r>
      <w:r w:rsidRPr="001337CA">
        <w:rPr>
          <w:b/>
          <w:sz w:val="24"/>
          <w:szCs w:val="24"/>
        </w:rPr>
        <w:t xml:space="preserve"> tabulku:</w:t>
      </w:r>
      <w:r w:rsidR="00732772" w:rsidRPr="001337CA">
        <w:rPr>
          <w:b/>
          <w:sz w:val="24"/>
          <w:szCs w:val="24"/>
        </w:rPr>
        <w:t xml:space="preserve">                                                                               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1010"/>
        <w:gridCol w:w="2960"/>
        <w:gridCol w:w="3402"/>
        <w:gridCol w:w="2693"/>
      </w:tblGrid>
      <w:tr w:rsidR="0094774E" w:rsidTr="001C20AC">
        <w:trPr>
          <w:trHeight w:val="216"/>
        </w:trPr>
        <w:tc>
          <w:tcPr>
            <w:tcW w:w="1010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  <w:tc>
          <w:tcPr>
            <w:tcW w:w="2960" w:type="dxa"/>
          </w:tcPr>
          <w:p w:rsidR="0094774E" w:rsidRPr="0094774E" w:rsidRDefault="00D5318F" w:rsidP="0094774E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Návyk</w:t>
            </w:r>
          </w:p>
        </w:tc>
        <w:tc>
          <w:tcPr>
            <w:tcW w:w="3402" w:type="dxa"/>
          </w:tcPr>
          <w:p w:rsidR="0094774E" w:rsidRPr="0094774E" w:rsidRDefault="00D5318F" w:rsidP="0094774E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Vědomost</w:t>
            </w:r>
          </w:p>
        </w:tc>
        <w:tc>
          <w:tcPr>
            <w:tcW w:w="2693" w:type="dxa"/>
          </w:tcPr>
          <w:p w:rsidR="0094774E" w:rsidRPr="0094774E" w:rsidRDefault="00D5318F" w:rsidP="0094774E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Dovednost</w:t>
            </w:r>
          </w:p>
        </w:tc>
      </w:tr>
      <w:tr w:rsidR="0094774E" w:rsidTr="001C20AC">
        <w:trPr>
          <w:trHeight w:val="809"/>
        </w:trPr>
        <w:tc>
          <w:tcPr>
            <w:tcW w:w="1010" w:type="dxa"/>
          </w:tcPr>
          <w:p w:rsidR="0094774E" w:rsidRPr="001C20AC" w:rsidRDefault="001C20AC" w:rsidP="0094774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1C20AC">
              <w:rPr>
                <w:b/>
                <w:sz w:val="24"/>
                <w:szCs w:val="24"/>
              </w:rPr>
              <w:t>definice</w:t>
            </w:r>
          </w:p>
        </w:tc>
        <w:tc>
          <w:tcPr>
            <w:tcW w:w="2960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  <w:tc>
          <w:tcPr>
            <w:tcW w:w="3402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  <w:tc>
          <w:tcPr>
            <w:tcW w:w="2693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</w:tr>
      <w:tr w:rsidR="0094774E" w:rsidTr="001C20AC">
        <w:trPr>
          <w:trHeight w:val="1130"/>
        </w:trPr>
        <w:tc>
          <w:tcPr>
            <w:tcW w:w="1010" w:type="dxa"/>
          </w:tcPr>
          <w:p w:rsidR="0094774E" w:rsidRPr="001C20AC" w:rsidRDefault="001C20AC" w:rsidP="0094774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1C20AC">
              <w:rPr>
                <w:b/>
                <w:sz w:val="24"/>
                <w:szCs w:val="24"/>
              </w:rPr>
              <w:t>příklad</w:t>
            </w:r>
          </w:p>
        </w:tc>
        <w:tc>
          <w:tcPr>
            <w:tcW w:w="2960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  <w:tc>
          <w:tcPr>
            <w:tcW w:w="3402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  <w:tc>
          <w:tcPr>
            <w:tcW w:w="2693" w:type="dxa"/>
          </w:tcPr>
          <w:p w:rsidR="0094774E" w:rsidRDefault="0094774E" w:rsidP="0094774E">
            <w:pPr>
              <w:pStyle w:val="Odstavecseseznamem"/>
              <w:ind w:left="0"/>
            </w:pPr>
          </w:p>
        </w:tc>
      </w:tr>
    </w:tbl>
    <w:p w:rsidR="0094774E" w:rsidRDefault="0094774E" w:rsidP="0094774E">
      <w:pPr>
        <w:pStyle w:val="Odstavecseseznamem"/>
      </w:pP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732772" w:rsidTr="00732772">
        <w:tc>
          <w:tcPr>
            <w:tcW w:w="850" w:type="dxa"/>
          </w:tcPr>
          <w:p w:rsidR="00732772" w:rsidRDefault="00732772" w:rsidP="00732772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732772" w:rsidRDefault="00732772" w:rsidP="00F2138C">
            <w:pPr>
              <w:pStyle w:val="Odstavecseseznamem"/>
              <w:ind w:left="0"/>
            </w:pPr>
            <w:r>
              <w:t>max.</w:t>
            </w:r>
            <w:r w:rsidR="001C20AC">
              <w:t xml:space="preserve"> 6</w:t>
            </w:r>
            <w:r w:rsidR="00F2138C">
              <w:t xml:space="preserve">b </w:t>
            </w:r>
          </w:p>
        </w:tc>
      </w:tr>
    </w:tbl>
    <w:p w:rsidR="0008486F" w:rsidRPr="0008486F" w:rsidRDefault="00BE7782" w:rsidP="0008486F">
      <w:pPr>
        <w:pStyle w:val="Odstavecseseznamem"/>
        <w:numPr>
          <w:ilvl w:val="0"/>
          <w:numId w:val="3"/>
        </w:numPr>
      </w:pPr>
      <w:r>
        <w:rPr>
          <w:b/>
        </w:rPr>
        <w:t>Zájmy</w:t>
      </w:r>
      <w:r w:rsidR="00D5318F">
        <w:t xml:space="preserve"> jsou …………………………</w:t>
      </w:r>
      <w:r w:rsidR="0089373D">
        <w:t>…………….</w:t>
      </w:r>
      <w:r w:rsidR="00D5318F">
        <w:t>, které se projevují</w:t>
      </w:r>
      <w:r w:rsidR="0008486F" w:rsidRPr="0008486F">
        <w:t>………………………………….</w:t>
      </w:r>
    </w:p>
    <w:p w:rsidR="0008486F" w:rsidRPr="0008486F" w:rsidRDefault="00BE7782" w:rsidP="0008486F">
      <w:pPr>
        <w:pStyle w:val="Odstavecseseznamem"/>
        <w:ind w:left="1211"/>
      </w:pPr>
      <w:r>
        <w:t>a vyhraněné zájmy jsou………</w:t>
      </w:r>
      <w:r w:rsidR="00D5318F">
        <w:t>……………………..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0F45E4" w:rsidTr="00F50486">
        <w:tc>
          <w:tcPr>
            <w:tcW w:w="850" w:type="dxa"/>
          </w:tcPr>
          <w:p w:rsidR="000F45E4" w:rsidRDefault="000F45E4" w:rsidP="000F45E4">
            <w:pPr>
              <w:pStyle w:val="Odstavecseseznamem"/>
              <w:ind w:left="0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</w:tcPr>
          <w:p w:rsidR="000F45E4" w:rsidRDefault="0038620F" w:rsidP="00F50486">
            <w:pPr>
              <w:pStyle w:val="Odstavecseseznamem"/>
              <w:ind w:left="0"/>
            </w:pPr>
            <w:r>
              <w:t>max. 3</w:t>
            </w:r>
            <w:r w:rsidR="000F45E4">
              <w:t xml:space="preserve"> b</w:t>
            </w:r>
          </w:p>
        </w:tc>
      </w:tr>
    </w:tbl>
    <w:p w:rsidR="000F45E4" w:rsidRPr="001337CA" w:rsidRDefault="00404B9E" w:rsidP="000F45E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Uveďte některé skupiny vlastností </w:t>
      </w:r>
      <w:r w:rsidR="0092445D">
        <w:rPr>
          <w:b/>
          <w:sz w:val="24"/>
          <w:szCs w:val="24"/>
        </w:rPr>
        <w:t>charakteru</w:t>
      </w:r>
      <w:r w:rsidR="000F45E4" w:rsidRPr="001337CA">
        <w:rPr>
          <w:b/>
          <w:sz w:val="24"/>
          <w:szCs w:val="24"/>
        </w:rPr>
        <w:t>: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5502"/>
        <w:gridCol w:w="4563"/>
      </w:tblGrid>
      <w:tr w:rsidR="00D85226" w:rsidTr="000643D2">
        <w:trPr>
          <w:trHeight w:val="226"/>
        </w:trPr>
        <w:tc>
          <w:tcPr>
            <w:tcW w:w="5502" w:type="dxa"/>
          </w:tcPr>
          <w:p w:rsidR="00D85226" w:rsidRDefault="00D85226" w:rsidP="000F45E4">
            <w:pPr>
              <w:pStyle w:val="Odstavecseseznamem"/>
              <w:ind w:left="0"/>
            </w:pPr>
            <w:r>
              <w:t>1.</w:t>
            </w:r>
          </w:p>
        </w:tc>
        <w:tc>
          <w:tcPr>
            <w:tcW w:w="4563" w:type="dxa"/>
          </w:tcPr>
          <w:p w:rsidR="00D85226" w:rsidRDefault="00D85226" w:rsidP="000F45E4">
            <w:pPr>
              <w:pStyle w:val="Odstavecseseznamem"/>
              <w:ind w:left="0"/>
            </w:pPr>
            <w:r>
              <w:t>3.</w:t>
            </w:r>
          </w:p>
        </w:tc>
      </w:tr>
      <w:tr w:rsidR="00D85226" w:rsidTr="000643D2">
        <w:trPr>
          <w:trHeight w:val="274"/>
        </w:trPr>
        <w:tc>
          <w:tcPr>
            <w:tcW w:w="5502" w:type="dxa"/>
          </w:tcPr>
          <w:p w:rsidR="00D85226" w:rsidRDefault="00D85226" w:rsidP="000F45E4">
            <w:pPr>
              <w:pStyle w:val="Odstavecseseznamem"/>
              <w:ind w:left="0"/>
            </w:pPr>
            <w:r>
              <w:t>2.</w:t>
            </w:r>
          </w:p>
        </w:tc>
        <w:tc>
          <w:tcPr>
            <w:tcW w:w="4563" w:type="dxa"/>
          </w:tcPr>
          <w:p w:rsidR="00D85226" w:rsidRDefault="00D85226" w:rsidP="000F45E4">
            <w:pPr>
              <w:pStyle w:val="Odstavecseseznamem"/>
              <w:ind w:left="0"/>
            </w:pPr>
            <w:r>
              <w:t>4.</w:t>
            </w:r>
          </w:p>
        </w:tc>
      </w:tr>
    </w:tbl>
    <w:p w:rsidR="00D85226" w:rsidRDefault="00D85226" w:rsidP="000F45E4">
      <w:pPr>
        <w:pStyle w:val="Odstavecseseznamem"/>
        <w:ind w:left="1080"/>
      </w:pPr>
      <w:r>
        <w:t xml:space="preserve">           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D85226" w:rsidTr="00F50486">
        <w:tc>
          <w:tcPr>
            <w:tcW w:w="850" w:type="dxa"/>
          </w:tcPr>
          <w:p w:rsidR="00D85226" w:rsidRDefault="00D85226" w:rsidP="00F50486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D85226" w:rsidRDefault="00D85226" w:rsidP="00D85226">
            <w:pPr>
              <w:pStyle w:val="Odstavecseseznamem"/>
              <w:ind w:left="0"/>
            </w:pPr>
            <w:r>
              <w:t>max. 4 b</w:t>
            </w:r>
          </w:p>
        </w:tc>
      </w:tr>
    </w:tbl>
    <w:p w:rsidR="000F45E4" w:rsidRPr="001337CA" w:rsidRDefault="00D85226" w:rsidP="00D85226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t xml:space="preserve">   </w:t>
      </w:r>
      <w:r w:rsidR="009A496B">
        <w:t xml:space="preserve"> </w:t>
      </w:r>
      <w:r w:rsidR="009A496B" w:rsidRPr="001337CA">
        <w:rPr>
          <w:b/>
          <w:sz w:val="24"/>
          <w:szCs w:val="24"/>
        </w:rPr>
        <w:t>Doplň</w:t>
      </w:r>
      <w:r w:rsidR="00714ED5">
        <w:rPr>
          <w:b/>
          <w:sz w:val="24"/>
          <w:szCs w:val="24"/>
        </w:rPr>
        <w:t>te</w:t>
      </w:r>
      <w:r w:rsidR="009A496B" w:rsidRPr="001337CA">
        <w:rPr>
          <w:b/>
          <w:sz w:val="24"/>
          <w:szCs w:val="24"/>
        </w:rPr>
        <w:t xml:space="preserve">, </w:t>
      </w:r>
      <w:r w:rsidR="00B7539B" w:rsidRPr="001337CA">
        <w:rPr>
          <w:b/>
          <w:sz w:val="24"/>
          <w:szCs w:val="24"/>
        </w:rPr>
        <w:t>chybějící informace</w:t>
      </w:r>
      <w:r w:rsidR="001337CA">
        <w:rPr>
          <w:b/>
          <w:sz w:val="24"/>
          <w:szCs w:val="24"/>
        </w:rPr>
        <w:t>: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2291"/>
        <w:gridCol w:w="3805"/>
        <w:gridCol w:w="3969"/>
      </w:tblGrid>
      <w:tr w:rsidR="00F2138C" w:rsidTr="00761146">
        <w:tc>
          <w:tcPr>
            <w:tcW w:w="2291" w:type="dxa"/>
          </w:tcPr>
          <w:p w:rsidR="00B7539B" w:rsidRPr="003C73BF" w:rsidRDefault="008E3F10" w:rsidP="00B7539B">
            <w:pPr>
              <w:jc w:val="center"/>
              <w:rPr>
                <w:b/>
              </w:rPr>
            </w:pPr>
            <w:r>
              <w:rPr>
                <w:b/>
              </w:rPr>
              <w:t>Druh schopnosti</w:t>
            </w:r>
          </w:p>
        </w:tc>
        <w:tc>
          <w:tcPr>
            <w:tcW w:w="3805" w:type="dxa"/>
          </w:tcPr>
          <w:p w:rsidR="00B7539B" w:rsidRPr="003C73BF" w:rsidRDefault="00761146" w:rsidP="00761146">
            <w:pPr>
              <w:jc w:val="center"/>
              <w:rPr>
                <w:b/>
              </w:rPr>
            </w:pPr>
            <w:r>
              <w:rPr>
                <w:b/>
              </w:rPr>
              <w:t>Stručná charakteristika</w:t>
            </w:r>
          </w:p>
        </w:tc>
        <w:tc>
          <w:tcPr>
            <w:tcW w:w="3969" w:type="dxa"/>
          </w:tcPr>
          <w:p w:rsidR="00B7539B" w:rsidRPr="003C73BF" w:rsidRDefault="00761146" w:rsidP="00B7539B">
            <w:pPr>
              <w:jc w:val="center"/>
              <w:rPr>
                <w:b/>
              </w:rPr>
            </w:pPr>
            <w:r>
              <w:rPr>
                <w:b/>
              </w:rPr>
              <w:t>Příklad</w:t>
            </w:r>
          </w:p>
        </w:tc>
      </w:tr>
      <w:tr w:rsidR="00F2138C" w:rsidTr="00761146">
        <w:tc>
          <w:tcPr>
            <w:tcW w:w="2291" w:type="dxa"/>
          </w:tcPr>
          <w:p w:rsidR="000643D2" w:rsidRPr="00144350" w:rsidRDefault="000643D2" w:rsidP="00F2138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5" w:type="dxa"/>
          </w:tcPr>
          <w:p w:rsidR="000643D2" w:rsidRDefault="000643D2" w:rsidP="000F45E4"/>
        </w:tc>
        <w:tc>
          <w:tcPr>
            <w:tcW w:w="3969" w:type="dxa"/>
          </w:tcPr>
          <w:p w:rsidR="000643D2" w:rsidRDefault="000643D2" w:rsidP="000F45E4"/>
        </w:tc>
      </w:tr>
      <w:tr w:rsidR="00F2138C" w:rsidTr="00761146">
        <w:tc>
          <w:tcPr>
            <w:tcW w:w="2291" w:type="dxa"/>
          </w:tcPr>
          <w:p w:rsidR="000643D2" w:rsidRPr="00144350" w:rsidRDefault="000643D2" w:rsidP="00F2138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5" w:type="dxa"/>
          </w:tcPr>
          <w:p w:rsidR="000643D2" w:rsidRDefault="000643D2" w:rsidP="000F45E4"/>
        </w:tc>
        <w:tc>
          <w:tcPr>
            <w:tcW w:w="3969" w:type="dxa"/>
          </w:tcPr>
          <w:p w:rsidR="000643D2" w:rsidRDefault="009A496B" w:rsidP="000F45E4">
            <w:r>
              <w:t xml:space="preserve">         </w:t>
            </w:r>
            <w:r w:rsidR="00077E62">
              <w:t xml:space="preserve">    </w:t>
            </w:r>
          </w:p>
        </w:tc>
      </w:tr>
      <w:tr w:rsidR="00F2138C" w:rsidTr="00761146">
        <w:tc>
          <w:tcPr>
            <w:tcW w:w="2291" w:type="dxa"/>
          </w:tcPr>
          <w:p w:rsidR="000643D2" w:rsidRPr="00144350" w:rsidRDefault="000643D2" w:rsidP="00F2138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5" w:type="dxa"/>
          </w:tcPr>
          <w:p w:rsidR="000643D2" w:rsidRDefault="000643D2" w:rsidP="000F45E4"/>
        </w:tc>
        <w:tc>
          <w:tcPr>
            <w:tcW w:w="3969" w:type="dxa"/>
          </w:tcPr>
          <w:p w:rsidR="000643D2" w:rsidRDefault="009A496B" w:rsidP="003C73BF">
            <w:r>
              <w:t xml:space="preserve">         </w:t>
            </w:r>
          </w:p>
        </w:tc>
      </w:tr>
      <w:tr w:rsidR="00F2138C" w:rsidTr="00761146">
        <w:tc>
          <w:tcPr>
            <w:tcW w:w="2291" w:type="dxa"/>
          </w:tcPr>
          <w:p w:rsidR="000643D2" w:rsidRPr="00144350" w:rsidRDefault="000643D2" w:rsidP="00F2138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05" w:type="dxa"/>
          </w:tcPr>
          <w:p w:rsidR="000643D2" w:rsidRDefault="000643D2" w:rsidP="000F45E4"/>
        </w:tc>
        <w:tc>
          <w:tcPr>
            <w:tcW w:w="3969" w:type="dxa"/>
          </w:tcPr>
          <w:p w:rsidR="000643D2" w:rsidRDefault="009A496B" w:rsidP="000F45E4">
            <w:r>
              <w:t xml:space="preserve">         </w:t>
            </w:r>
            <w:r w:rsidR="00077E62">
              <w:t xml:space="preserve"> </w:t>
            </w:r>
            <w:r w:rsidR="00F2138C">
              <w:t xml:space="preserve">     </w:t>
            </w:r>
          </w:p>
        </w:tc>
      </w:tr>
    </w:tbl>
    <w:p w:rsidR="000643D2" w:rsidRDefault="000643D2" w:rsidP="000F45E4">
      <w:r>
        <w:t xml:space="preserve">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0643D2" w:rsidTr="00F50486">
        <w:tc>
          <w:tcPr>
            <w:tcW w:w="850" w:type="dxa"/>
          </w:tcPr>
          <w:p w:rsidR="000643D2" w:rsidRDefault="000643D2" w:rsidP="00F50486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0643D2" w:rsidRDefault="000643D2" w:rsidP="00F50486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 w:rsidR="001337CA">
              <w:t>6</w:t>
            </w:r>
            <w:r>
              <w:t xml:space="preserve"> b</w:t>
            </w:r>
          </w:p>
        </w:tc>
      </w:tr>
    </w:tbl>
    <w:p w:rsidR="00761146" w:rsidRPr="00761146" w:rsidRDefault="00761146" w:rsidP="00761146">
      <w:pPr>
        <w:pStyle w:val="Odstavecseseznamem"/>
        <w:numPr>
          <w:ilvl w:val="0"/>
          <w:numId w:val="3"/>
        </w:numPr>
      </w:pPr>
      <w:r>
        <w:rPr>
          <w:b/>
          <w:sz w:val="24"/>
          <w:szCs w:val="24"/>
        </w:rPr>
        <w:t>Jaká jsou kritéria členění</w:t>
      </w:r>
      <w:r w:rsidR="00256738">
        <w:rPr>
          <w:b/>
          <w:sz w:val="24"/>
          <w:szCs w:val="24"/>
        </w:rPr>
        <w:t xml:space="preserve"> vývoje</w:t>
      </w:r>
      <w:r>
        <w:rPr>
          <w:b/>
          <w:sz w:val="24"/>
          <w:szCs w:val="24"/>
        </w:rPr>
        <w:t xml:space="preserve"> osobnosti</w:t>
      </w:r>
      <w:r w:rsidR="00256738">
        <w:rPr>
          <w:b/>
          <w:sz w:val="24"/>
          <w:szCs w:val="24"/>
        </w:rPr>
        <w:t>?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1135"/>
        <w:gridCol w:w="4961"/>
        <w:gridCol w:w="3969"/>
      </w:tblGrid>
      <w:tr w:rsidR="00761146" w:rsidTr="00256738">
        <w:tc>
          <w:tcPr>
            <w:tcW w:w="1135" w:type="dxa"/>
          </w:tcPr>
          <w:p w:rsidR="00761146" w:rsidRPr="00256738" w:rsidRDefault="00761146" w:rsidP="00761146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4961" w:type="dxa"/>
          </w:tcPr>
          <w:p w:rsidR="00761146" w:rsidRPr="00256738" w:rsidRDefault="00256738" w:rsidP="00761146">
            <w:pPr>
              <w:pStyle w:val="Odstavecseseznamem"/>
              <w:ind w:left="0"/>
              <w:rPr>
                <w:b/>
              </w:rPr>
            </w:pPr>
            <w:r w:rsidRPr="00256738">
              <w:rPr>
                <w:b/>
              </w:rPr>
              <w:t>kritérium</w:t>
            </w:r>
          </w:p>
        </w:tc>
        <w:tc>
          <w:tcPr>
            <w:tcW w:w="3969" w:type="dxa"/>
          </w:tcPr>
          <w:p w:rsidR="00761146" w:rsidRPr="00256738" w:rsidRDefault="00256738" w:rsidP="00761146">
            <w:pPr>
              <w:pStyle w:val="Odstavecseseznamem"/>
              <w:ind w:left="0"/>
              <w:rPr>
                <w:b/>
              </w:rPr>
            </w:pPr>
            <w:r>
              <w:t xml:space="preserve">  </w:t>
            </w:r>
            <w:r w:rsidR="0089373D">
              <w:rPr>
                <w:b/>
              </w:rPr>
              <w:t xml:space="preserve">první </w:t>
            </w:r>
            <w:r w:rsidRPr="00256738">
              <w:rPr>
                <w:b/>
              </w:rPr>
              <w:t>období</w:t>
            </w:r>
          </w:p>
        </w:tc>
      </w:tr>
      <w:tr w:rsidR="008150C3" w:rsidTr="00256738">
        <w:trPr>
          <w:trHeight w:val="691"/>
        </w:trPr>
        <w:tc>
          <w:tcPr>
            <w:tcW w:w="1135" w:type="dxa"/>
          </w:tcPr>
          <w:p w:rsidR="008150C3" w:rsidRPr="00256738" w:rsidRDefault="008150C3" w:rsidP="0076114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S. </w:t>
            </w:r>
            <w:r w:rsidRPr="00256738">
              <w:rPr>
                <w:b/>
              </w:rPr>
              <w:t>Freud</w:t>
            </w:r>
          </w:p>
        </w:tc>
        <w:tc>
          <w:tcPr>
            <w:tcW w:w="4961" w:type="dxa"/>
          </w:tcPr>
          <w:p w:rsidR="008150C3" w:rsidRPr="00256738" w:rsidRDefault="008150C3" w:rsidP="00AA25ED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3969" w:type="dxa"/>
          </w:tcPr>
          <w:p w:rsidR="008150C3" w:rsidRDefault="008150C3" w:rsidP="00761146">
            <w:pPr>
              <w:pStyle w:val="Odstavecseseznamem"/>
              <w:ind w:left="0"/>
            </w:pPr>
          </w:p>
        </w:tc>
      </w:tr>
      <w:tr w:rsidR="008150C3" w:rsidTr="00256738">
        <w:trPr>
          <w:trHeight w:val="697"/>
        </w:trPr>
        <w:tc>
          <w:tcPr>
            <w:tcW w:w="1135" w:type="dxa"/>
          </w:tcPr>
          <w:p w:rsidR="008150C3" w:rsidRPr="00256738" w:rsidRDefault="008150C3" w:rsidP="0076114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J. </w:t>
            </w:r>
            <w:r w:rsidRPr="00256738">
              <w:rPr>
                <w:b/>
              </w:rPr>
              <w:t>Piaget</w:t>
            </w:r>
          </w:p>
        </w:tc>
        <w:tc>
          <w:tcPr>
            <w:tcW w:w="4961" w:type="dxa"/>
          </w:tcPr>
          <w:p w:rsidR="008150C3" w:rsidRDefault="008150C3" w:rsidP="00761146">
            <w:pPr>
              <w:pStyle w:val="Odstavecseseznamem"/>
              <w:ind w:left="0"/>
            </w:pPr>
          </w:p>
        </w:tc>
        <w:tc>
          <w:tcPr>
            <w:tcW w:w="3969" w:type="dxa"/>
          </w:tcPr>
          <w:p w:rsidR="008150C3" w:rsidRDefault="008150C3" w:rsidP="00761146">
            <w:pPr>
              <w:pStyle w:val="Odstavecseseznamem"/>
              <w:ind w:left="0"/>
            </w:pPr>
          </w:p>
        </w:tc>
      </w:tr>
      <w:tr w:rsidR="008150C3" w:rsidTr="00256738">
        <w:trPr>
          <w:trHeight w:val="707"/>
        </w:trPr>
        <w:tc>
          <w:tcPr>
            <w:tcW w:w="1135" w:type="dxa"/>
          </w:tcPr>
          <w:p w:rsidR="008150C3" w:rsidRPr="00256738" w:rsidRDefault="008150C3" w:rsidP="0076114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lastRenderedPageBreak/>
              <w:t xml:space="preserve">E. </w:t>
            </w:r>
            <w:r w:rsidRPr="00256738">
              <w:rPr>
                <w:b/>
              </w:rPr>
              <w:t>Erikson</w:t>
            </w:r>
          </w:p>
        </w:tc>
        <w:tc>
          <w:tcPr>
            <w:tcW w:w="4961" w:type="dxa"/>
          </w:tcPr>
          <w:p w:rsidR="008150C3" w:rsidRDefault="008150C3" w:rsidP="00761146">
            <w:pPr>
              <w:pStyle w:val="Odstavecseseznamem"/>
              <w:ind w:left="0"/>
            </w:pPr>
          </w:p>
        </w:tc>
        <w:tc>
          <w:tcPr>
            <w:tcW w:w="3969" w:type="dxa"/>
          </w:tcPr>
          <w:p w:rsidR="008150C3" w:rsidRDefault="008150C3" w:rsidP="00761146">
            <w:pPr>
              <w:pStyle w:val="Odstavecseseznamem"/>
              <w:ind w:left="0"/>
            </w:pPr>
          </w:p>
        </w:tc>
      </w:tr>
    </w:tbl>
    <w:p w:rsidR="00256738" w:rsidRDefault="00256738" w:rsidP="00761146">
      <w:pPr>
        <w:pStyle w:val="Odstavecseseznamem"/>
        <w:ind w:left="1211"/>
      </w:pPr>
      <w:r>
        <w:t xml:space="preserve">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992"/>
        <w:gridCol w:w="992"/>
      </w:tblGrid>
      <w:tr w:rsidR="00256738" w:rsidTr="00B72428">
        <w:tc>
          <w:tcPr>
            <w:tcW w:w="992" w:type="dxa"/>
          </w:tcPr>
          <w:p w:rsidR="00256738" w:rsidRDefault="00256738" w:rsidP="00B72428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992" w:type="dxa"/>
          </w:tcPr>
          <w:p w:rsidR="00256738" w:rsidRDefault="00256738" w:rsidP="00256738">
            <w:pPr>
              <w:pStyle w:val="Odstavecseseznamem"/>
              <w:ind w:left="0"/>
            </w:pPr>
            <w:r>
              <w:t>max. 6b</w:t>
            </w:r>
          </w:p>
        </w:tc>
      </w:tr>
    </w:tbl>
    <w:p w:rsidR="00761146" w:rsidRDefault="00761146" w:rsidP="00761146">
      <w:pPr>
        <w:pStyle w:val="Odstavecseseznamem"/>
        <w:ind w:left="1211"/>
      </w:pPr>
    </w:p>
    <w:p w:rsidR="00DD6865" w:rsidRDefault="00256738" w:rsidP="00761146">
      <w:r>
        <w:t xml:space="preserve">                                                                                                                                </w:t>
      </w:r>
      <w:r w:rsidR="00DD6865">
        <w:t xml:space="preserve">                                                                                                                    </w:t>
      </w:r>
    </w:p>
    <w:p w:rsidR="00732772" w:rsidRPr="00BB63FC" w:rsidRDefault="00714ED5" w:rsidP="00DD6865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BB63FC">
        <w:rPr>
          <w:b/>
          <w:sz w:val="24"/>
          <w:szCs w:val="24"/>
        </w:rPr>
        <w:t>Spojte to, co patří k sobě:</w:t>
      </w:r>
    </w:p>
    <w:p w:rsidR="00256738" w:rsidRDefault="00256738" w:rsidP="00714ED5">
      <w:r w:rsidRPr="00BB63FC">
        <w:rPr>
          <w:b/>
          <w:sz w:val="24"/>
          <w:szCs w:val="24"/>
        </w:rPr>
        <w:t>Instinkt</w:t>
      </w:r>
      <w:r w:rsidR="00BB63FC">
        <w:t xml:space="preserve">                                soubor vrozených vlastností, které určují dynamiku psychiky</w:t>
      </w:r>
    </w:p>
    <w:p w:rsidR="00256738" w:rsidRDefault="00BB63FC" w:rsidP="00714ED5">
      <w:r w:rsidRPr="00BB63FC">
        <w:rPr>
          <w:b/>
          <w:sz w:val="24"/>
          <w:szCs w:val="24"/>
        </w:rPr>
        <w:t>Charakter</w:t>
      </w:r>
      <w:r>
        <w:t xml:space="preserve">                            vrozená pohnutka k jednání</w:t>
      </w:r>
    </w:p>
    <w:p w:rsidR="00BB63FC" w:rsidRDefault="00256738" w:rsidP="00714ED5">
      <w:r w:rsidRPr="00BB63FC">
        <w:rPr>
          <w:b/>
          <w:sz w:val="24"/>
          <w:szCs w:val="24"/>
        </w:rPr>
        <w:t>Schopnost</w:t>
      </w:r>
      <w:r w:rsidR="00BB63FC">
        <w:t xml:space="preserve">                  </w:t>
      </w:r>
      <w:r w:rsidR="00E64031">
        <w:t xml:space="preserve">         snaha po sebeuplatnění, vyniknutí</w:t>
      </w:r>
      <w:r w:rsidR="00BB63FC">
        <w:t xml:space="preserve"> </w:t>
      </w:r>
    </w:p>
    <w:p w:rsidR="00714ED5" w:rsidRDefault="00E64031" w:rsidP="00714ED5">
      <w:r>
        <w:rPr>
          <w:b/>
          <w:sz w:val="24"/>
          <w:szCs w:val="24"/>
        </w:rPr>
        <w:t>Aspirace (ambice)</w:t>
      </w:r>
      <w:r w:rsidR="00BB63FC">
        <w:t xml:space="preserve">         </w:t>
      </w:r>
      <w:r>
        <w:t xml:space="preserve">   </w:t>
      </w:r>
      <w:r w:rsidR="00BB63FC">
        <w:t>předpoklady pro úspěšné vykonávání určité činnosti</w:t>
      </w:r>
    </w:p>
    <w:p w:rsidR="00BB63FC" w:rsidRDefault="00BB63FC" w:rsidP="00714ED5">
      <w:r w:rsidRPr="00BB63FC">
        <w:rPr>
          <w:b/>
          <w:sz w:val="24"/>
          <w:szCs w:val="24"/>
        </w:rPr>
        <w:t>Temperament</w:t>
      </w:r>
      <w:r>
        <w:t xml:space="preserve">                souhrn psychických vlastností, které se projevují na morální stránce člověka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DA0984" w:rsidTr="002D6593">
        <w:tc>
          <w:tcPr>
            <w:tcW w:w="850" w:type="dxa"/>
          </w:tcPr>
          <w:p w:rsidR="00DA0984" w:rsidRDefault="00DA0984" w:rsidP="002D6593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DA0984" w:rsidRDefault="00DA0984" w:rsidP="002D6593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>
              <w:t>5 b</w:t>
            </w:r>
          </w:p>
        </w:tc>
      </w:tr>
    </w:tbl>
    <w:p w:rsidR="006F5643" w:rsidRDefault="008E3F10" w:rsidP="00A64977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chybějící informace k typologii člověka: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E3F10" w:rsidTr="008E3F10"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K. G. Jung</w:t>
            </w:r>
          </w:p>
        </w:tc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</w:p>
        </w:tc>
      </w:tr>
      <w:tr w:rsidR="008E3F10" w:rsidTr="008E3F10"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Labilita, stabilita</w:t>
            </w:r>
          </w:p>
        </w:tc>
      </w:tr>
      <w:tr w:rsidR="008E3F10" w:rsidTr="008E3F10"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Hippokrates</w:t>
            </w:r>
          </w:p>
        </w:tc>
        <w:tc>
          <w:tcPr>
            <w:tcW w:w="4606" w:type="dxa"/>
          </w:tcPr>
          <w:p w:rsidR="008E3F10" w:rsidRDefault="008E3F10" w:rsidP="008E3F10">
            <w:pPr>
              <w:rPr>
                <w:b/>
                <w:sz w:val="24"/>
                <w:szCs w:val="24"/>
              </w:rPr>
            </w:pPr>
          </w:p>
        </w:tc>
      </w:tr>
    </w:tbl>
    <w:p w:rsidR="008E3F10" w:rsidRPr="008E3F10" w:rsidRDefault="008E3F10" w:rsidP="008E3F10">
      <w:pPr>
        <w:rPr>
          <w:b/>
          <w:sz w:val="24"/>
          <w:szCs w:val="24"/>
        </w:rPr>
      </w:pP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6F5643" w:rsidTr="006F5643">
        <w:tc>
          <w:tcPr>
            <w:tcW w:w="850" w:type="dxa"/>
          </w:tcPr>
          <w:p w:rsidR="006F5643" w:rsidRDefault="006F5643" w:rsidP="002D6593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6F5643" w:rsidRDefault="0038620F" w:rsidP="002D6593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>
              <w:t>3</w:t>
            </w:r>
            <w:r w:rsidR="006F5643">
              <w:t xml:space="preserve"> b</w:t>
            </w:r>
          </w:p>
        </w:tc>
      </w:tr>
    </w:tbl>
    <w:p w:rsidR="008E3F10" w:rsidRDefault="006F5643" w:rsidP="006F564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</w:p>
    <w:p w:rsidR="00714ED5" w:rsidRPr="008E3F10" w:rsidRDefault="00F65C90" w:rsidP="008E3F10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8E3F10">
        <w:rPr>
          <w:b/>
          <w:sz w:val="24"/>
          <w:szCs w:val="24"/>
        </w:rPr>
        <w:t>Doplňte tabulku:</w:t>
      </w:r>
    </w:p>
    <w:tbl>
      <w:tblPr>
        <w:tblStyle w:val="Mkatabulky"/>
        <w:tblW w:w="9639" w:type="dxa"/>
        <w:tblInd w:w="108" w:type="dxa"/>
        <w:tblLook w:val="04A0" w:firstRow="1" w:lastRow="0" w:firstColumn="1" w:lastColumn="0" w:noHBand="0" w:noVBand="1"/>
      </w:tblPr>
      <w:tblGrid>
        <w:gridCol w:w="1952"/>
        <w:gridCol w:w="3614"/>
        <w:gridCol w:w="4073"/>
      </w:tblGrid>
      <w:tr w:rsidR="00F65C90" w:rsidTr="00EA13F5">
        <w:tc>
          <w:tcPr>
            <w:tcW w:w="1952" w:type="dxa"/>
          </w:tcPr>
          <w:p w:rsidR="00F65C90" w:rsidRPr="00F65C90" w:rsidRDefault="00F65C90" w:rsidP="006F5643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pojem</w:t>
            </w:r>
          </w:p>
        </w:tc>
        <w:tc>
          <w:tcPr>
            <w:tcW w:w="3614" w:type="dxa"/>
          </w:tcPr>
          <w:p w:rsidR="00F65C90" w:rsidRPr="00F65C90" w:rsidRDefault="00F65C90" w:rsidP="006F5643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charakteristika</w:t>
            </w:r>
          </w:p>
        </w:tc>
        <w:tc>
          <w:tcPr>
            <w:tcW w:w="4073" w:type="dxa"/>
          </w:tcPr>
          <w:p w:rsidR="00F65C90" w:rsidRPr="00F65C90" w:rsidRDefault="00F65C90" w:rsidP="006F5643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období</w:t>
            </w:r>
          </w:p>
        </w:tc>
      </w:tr>
      <w:tr w:rsidR="00F65C90" w:rsidTr="00EA13F5">
        <w:trPr>
          <w:trHeight w:val="486"/>
        </w:trPr>
        <w:tc>
          <w:tcPr>
            <w:tcW w:w="1952" w:type="dxa"/>
          </w:tcPr>
          <w:p w:rsidR="00F65C90" w:rsidRDefault="00D5318F" w:rsidP="006F5643">
            <w:pPr>
              <w:pStyle w:val="Odstavecseseznamem"/>
              <w:ind w:left="0"/>
            </w:pPr>
            <w:r>
              <w:t>Syndrom prázdného hnízda</w:t>
            </w:r>
          </w:p>
        </w:tc>
        <w:tc>
          <w:tcPr>
            <w:tcW w:w="3614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  <w:tc>
          <w:tcPr>
            <w:tcW w:w="4073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</w:tr>
      <w:tr w:rsidR="00F65C90" w:rsidTr="00EA13F5">
        <w:trPr>
          <w:trHeight w:val="422"/>
        </w:trPr>
        <w:tc>
          <w:tcPr>
            <w:tcW w:w="1952" w:type="dxa"/>
          </w:tcPr>
          <w:p w:rsidR="00F65C90" w:rsidRDefault="00D5318F" w:rsidP="006F5643">
            <w:pPr>
              <w:pStyle w:val="Odstavecseseznamem"/>
              <w:ind w:left="0"/>
            </w:pPr>
            <w:r>
              <w:t>Separační úzkost</w:t>
            </w:r>
          </w:p>
        </w:tc>
        <w:tc>
          <w:tcPr>
            <w:tcW w:w="3614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  <w:tc>
          <w:tcPr>
            <w:tcW w:w="4073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</w:tr>
      <w:tr w:rsidR="00F65C90" w:rsidTr="00EA13F5">
        <w:trPr>
          <w:trHeight w:val="542"/>
        </w:trPr>
        <w:tc>
          <w:tcPr>
            <w:tcW w:w="1952" w:type="dxa"/>
          </w:tcPr>
          <w:p w:rsidR="00F65C90" w:rsidRDefault="00D5318F" w:rsidP="006F5643">
            <w:pPr>
              <w:pStyle w:val="Odstavecseseznamem"/>
              <w:ind w:left="0"/>
            </w:pPr>
            <w:r>
              <w:t>Úchopový reflex</w:t>
            </w:r>
          </w:p>
        </w:tc>
        <w:tc>
          <w:tcPr>
            <w:tcW w:w="3614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  <w:tc>
          <w:tcPr>
            <w:tcW w:w="4073" w:type="dxa"/>
          </w:tcPr>
          <w:p w:rsidR="00F65C90" w:rsidRDefault="00F65C90" w:rsidP="006F5643">
            <w:pPr>
              <w:pStyle w:val="Odstavecseseznamem"/>
              <w:ind w:left="0"/>
            </w:pPr>
          </w:p>
        </w:tc>
      </w:tr>
    </w:tbl>
    <w:p w:rsidR="004A5642" w:rsidRDefault="004A5642" w:rsidP="006F5643">
      <w:pPr>
        <w:pStyle w:val="Odstavecseseznamem"/>
        <w:ind w:left="1211"/>
      </w:pPr>
      <w:r>
        <w:t xml:space="preserve"> 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4A5642" w:rsidTr="002D6593">
        <w:tc>
          <w:tcPr>
            <w:tcW w:w="850" w:type="dxa"/>
          </w:tcPr>
          <w:p w:rsidR="004A5642" w:rsidRDefault="004A5642" w:rsidP="002D6593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4A5642" w:rsidRDefault="004A5642" w:rsidP="002D6593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>
              <w:t>3 b</w:t>
            </w:r>
          </w:p>
        </w:tc>
      </w:tr>
    </w:tbl>
    <w:p w:rsidR="006F5643" w:rsidRPr="00D5318F" w:rsidRDefault="00D5318F" w:rsidP="00D5318F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Který</w:t>
      </w:r>
      <w:r w:rsidR="0089373D">
        <w:rPr>
          <w:b/>
        </w:rPr>
        <w:t xml:space="preserve"> americký</w:t>
      </w:r>
      <w:r>
        <w:rPr>
          <w:b/>
        </w:rPr>
        <w:t xml:space="preserve"> psycholog kategorizoval potřeby?</w:t>
      </w:r>
      <w:r w:rsidR="004A5642" w:rsidRPr="00D5318F">
        <w:rPr>
          <w:b/>
        </w:rPr>
        <w:t xml:space="preserve"> </w:t>
      </w:r>
      <w:r>
        <w:rPr>
          <w:b/>
        </w:rPr>
        <w:t>Podle jakého kritéria?</w:t>
      </w:r>
    </w:p>
    <w:p w:rsidR="00956CC8" w:rsidRDefault="00956CC8" w:rsidP="00D5318F">
      <w:pPr>
        <w:pStyle w:val="Odstavecseseznamem"/>
        <w:ind w:left="1571"/>
      </w:pPr>
      <w:r>
        <w:t xml:space="preserve">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956CC8" w:rsidTr="00872402">
        <w:tc>
          <w:tcPr>
            <w:tcW w:w="850" w:type="dxa"/>
          </w:tcPr>
          <w:p w:rsidR="00956CC8" w:rsidRDefault="00956CC8" w:rsidP="00872402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956CC8" w:rsidRDefault="00956CC8" w:rsidP="00872402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>
              <w:t>5 b</w:t>
            </w:r>
          </w:p>
        </w:tc>
      </w:tr>
    </w:tbl>
    <w:p w:rsidR="00956CC8" w:rsidRDefault="00956CC8" w:rsidP="00956CC8">
      <w:pPr>
        <w:pStyle w:val="Odstavecseseznamem"/>
        <w:ind w:left="1571"/>
      </w:pPr>
    </w:p>
    <w:p w:rsidR="0038620F" w:rsidRDefault="0038620F" w:rsidP="0038620F">
      <w:pPr>
        <w:ind w:left="851"/>
        <w:rPr>
          <w:b/>
        </w:rPr>
      </w:pPr>
    </w:p>
    <w:p w:rsidR="0038620F" w:rsidRDefault="0038620F" w:rsidP="0038620F">
      <w:pPr>
        <w:ind w:left="851"/>
        <w:rPr>
          <w:b/>
        </w:rPr>
      </w:pPr>
    </w:p>
    <w:p w:rsidR="0038620F" w:rsidRDefault="0038620F" w:rsidP="0038620F">
      <w:pPr>
        <w:ind w:left="851"/>
        <w:rPr>
          <w:b/>
        </w:rPr>
      </w:pPr>
    </w:p>
    <w:p w:rsidR="00990C95" w:rsidRPr="0038620F" w:rsidRDefault="00990C95" w:rsidP="0038620F">
      <w:pPr>
        <w:pStyle w:val="Odstavecseseznamem"/>
        <w:numPr>
          <w:ilvl w:val="0"/>
          <w:numId w:val="5"/>
        </w:numPr>
        <w:rPr>
          <w:b/>
        </w:rPr>
      </w:pPr>
      <w:r w:rsidRPr="0038620F">
        <w:rPr>
          <w:b/>
        </w:rPr>
        <w:t>Doplňte větu:</w:t>
      </w:r>
    </w:p>
    <w:p w:rsidR="00D1414F" w:rsidRDefault="00990C95" w:rsidP="0038620F">
      <w:pPr>
        <w:pStyle w:val="Odstavecseseznamem"/>
        <w:ind w:left="1211"/>
        <w:rPr>
          <w:b/>
        </w:rPr>
      </w:pPr>
      <w:r>
        <w:rPr>
          <w:b/>
        </w:rPr>
        <w:t xml:space="preserve">……………………..vlastnosti </w:t>
      </w:r>
      <w:r w:rsidR="0038620F">
        <w:rPr>
          <w:b/>
        </w:rPr>
        <w:t>charakterizují průběh prožívání a chování z hlediska intenzity a tempa.</w:t>
      </w:r>
      <w:r w:rsidR="00D1414F">
        <w:rPr>
          <w:b/>
        </w:rPr>
        <w:t xml:space="preserve">   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 w:firstRow="1" w:lastRow="0" w:firstColumn="1" w:lastColumn="0" w:noHBand="0" w:noVBand="1"/>
      </w:tblPr>
      <w:tblGrid>
        <w:gridCol w:w="850"/>
        <w:gridCol w:w="1134"/>
      </w:tblGrid>
      <w:tr w:rsidR="00D1414F" w:rsidTr="00872402">
        <w:tc>
          <w:tcPr>
            <w:tcW w:w="850" w:type="dxa"/>
          </w:tcPr>
          <w:p w:rsidR="00D1414F" w:rsidRDefault="00D1414F" w:rsidP="00872402">
            <w:pPr>
              <w:pStyle w:val="Odstavecseseznamem"/>
              <w:ind w:left="0"/>
            </w:pPr>
            <w:r>
              <w:t xml:space="preserve">                                              </w:t>
            </w:r>
          </w:p>
        </w:tc>
        <w:tc>
          <w:tcPr>
            <w:tcW w:w="1134" w:type="dxa"/>
          </w:tcPr>
          <w:p w:rsidR="00D1414F" w:rsidRDefault="0038620F" w:rsidP="00872402">
            <w:pPr>
              <w:pStyle w:val="Odstavecseseznamem"/>
              <w:ind w:left="0"/>
            </w:pPr>
            <w:r>
              <w:t>max.</w:t>
            </w:r>
            <w:r w:rsidR="0089373D">
              <w:t xml:space="preserve"> </w:t>
            </w:r>
            <w:r>
              <w:t>1</w:t>
            </w:r>
            <w:r w:rsidR="00D1414F">
              <w:t xml:space="preserve"> b</w:t>
            </w:r>
          </w:p>
        </w:tc>
      </w:tr>
    </w:tbl>
    <w:p w:rsidR="00990C95" w:rsidRDefault="00AD27A5" w:rsidP="00990C95">
      <w:pPr>
        <w:pStyle w:val="Odstavecseseznamem"/>
        <w:ind w:left="1211"/>
      </w:pPr>
      <w:r w:rsidRPr="00AD27A5">
        <w:rPr>
          <w:b/>
          <w:sz w:val="28"/>
          <w:szCs w:val="28"/>
          <w:u w:val="single"/>
        </w:rPr>
        <w:t>Řešení</w:t>
      </w:r>
      <w:r>
        <w:rPr>
          <w:b/>
        </w:rPr>
        <w:t>:</w:t>
      </w:r>
    </w:p>
    <w:p w:rsidR="00AD27A5" w:rsidRDefault="00AD27A5" w:rsidP="00990C95">
      <w:pPr>
        <w:pStyle w:val="Odstavecseseznamem"/>
        <w:ind w:left="1211"/>
      </w:pPr>
      <w:r>
        <w:t>1</w:t>
      </w:r>
      <w:r w:rsidRPr="00AD27A5">
        <w:rPr>
          <w:b/>
        </w:rPr>
        <w:t>. Návyk</w:t>
      </w:r>
      <w:r>
        <w:t xml:space="preserve"> – opakováním získaný sklon k vykonávání určité činnosti, zautomatizovaný, bez potřeby uvědomělé kontroly. Např. pozdrav, rozhlédnutí na přechodu…</w:t>
      </w:r>
    </w:p>
    <w:p w:rsidR="00AD27A5" w:rsidRDefault="00AD27A5" w:rsidP="00990C95">
      <w:pPr>
        <w:pStyle w:val="Odstavecseseznamem"/>
        <w:ind w:left="1211"/>
      </w:pPr>
      <w:r w:rsidRPr="00AD27A5">
        <w:rPr>
          <w:b/>
        </w:rPr>
        <w:t xml:space="preserve">Vědomost </w:t>
      </w:r>
      <w:r>
        <w:t>– učením osvojený poznatek, tj. zapamatovaný fakt. Např. vzorec, slovíčka…</w:t>
      </w:r>
    </w:p>
    <w:p w:rsidR="00AD27A5" w:rsidRDefault="00AD27A5" w:rsidP="00990C95">
      <w:pPr>
        <w:pStyle w:val="Odstavecseseznamem"/>
        <w:ind w:left="1211"/>
      </w:pPr>
      <w:r w:rsidRPr="00AD27A5">
        <w:rPr>
          <w:b/>
        </w:rPr>
        <w:t xml:space="preserve">Dovednost </w:t>
      </w:r>
      <w:r>
        <w:t>– učením získaná dispozice ke správnému, rychlému a úspornému vykonávání určité činnosti. Např. vypočítat příklad, jízda na kole, hra na hudební nástroj</w:t>
      </w:r>
    </w:p>
    <w:p w:rsidR="00AD27A5" w:rsidRDefault="00AD27A5" w:rsidP="00990C95">
      <w:pPr>
        <w:pStyle w:val="Odstavecseseznamem"/>
        <w:ind w:left="1211"/>
      </w:pPr>
    </w:p>
    <w:p w:rsidR="00AD27A5" w:rsidRPr="00AD27A5" w:rsidRDefault="00AD27A5" w:rsidP="00AD27A5">
      <w:pPr>
        <w:pStyle w:val="Odstavecseseznamem"/>
        <w:ind w:left="1211"/>
      </w:pPr>
      <w:r>
        <w:t>2. Z</w:t>
      </w:r>
      <w:r w:rsidR="00D02B4E">
        <w:t xml:space="preserve">ájmy jsou </w:t>
      </w:r>
      <w:r w:rsidR="00D02B4E">
        <w:rPr>
          <w:color w:val="FF0000"/>
        </w:rPr>
        <w:t>získané motivy</w:t>
      </w:r>
      <w:r>
        <w:t>, které se projevují</w:t>
      </w:r>
      <w:r w:rsidR="00D02B4E">
        <w:t xml:space="preserve"> </w:t>
      </w:r>
      <w:r w:rsidR="00D02B4E" w:rsidRPr="00D02B4E">
        <w:rPr>
          <w:color w:val="FF0000"/>
        </w:rPr>
        <w:t xml:space="preserve">kladným vztahem člověka k předmětům nebo činnostem </w:t>
      </w:r>
      <w:r>
        <w:t>a vyhraněné zájmy jsou</w:t>
      </w:r>
      <w:r w:rsidR="00D02B4E">
        <w:t xml:space="preserve"> </w:t>
      </w:r>
      <w:r w:rsidR="00D02B4E" w:rsidRPr="00D02B4E">
        <w:rPr>
          <w:color w:val="FF0000"/>
        </w:rPr>
        <w:t>záliby.</w:t>
      </w:r>
    </w:p>
    <w:p w:rsidR="00D02B4E" w:rsidRDefault="00D02B4E" w:rsidP="00990C95">
      <w:pPr>
        <w:pStyle w:val="Odstavecseseznamem"/>
        <w:ind w:left="1211"/>
      </w:pPr>
    </w:p>
    <w:p w:rsidR="00AD27A5" w:rsidRPr="00404B9E" w:rsidRDefault="00D02B4E" w:rsidP="00990C95">
      <w:pPr>
        <w:pStyle w:val="Odstavecseseznamem"/>
        <w:ind w:left="1211"/>
        <w:rPr>
          <w:color w:val="FF0000"/>
        </w:rPr>
      </w:pPr>
      <w:r>
        <w:t xml:space="preserve">3. </w:t>
      </w:r>
      <w:r w:rsidR="00404B9E">
        <w:t>Skupiny vlastností</w:t>
      </w:r>
      <w:r w:rsidR="0092445D">
        <w:t xml:space="preserve"> charakteru: </w:t>
      </w:r>
      <w:r w:rsidR="0092445D" w:rsidRPr="00404B9E">
        <w:rPr>
          <w:color w:val="FF0000"/>
        </w:rPr>
        <w:t xml:space="preserve">světonázorové, mravní, </w:t>
      </w:r>
      <w:r w:rsidR="00404B9E" w:rsidRPr="00404B9E">
        <w:rPr>
          <w:color w:val="FF0000"/>
        </w:rPr>
        <w:t>pracovní, společenské, vztah k sobě samému.</w:t>
      </w:r>
    </w:p>
    <w:p w:rsidR="00D02B4E" w:rsidRDefault="00D02B4E" w:rsidP="00990C95">
      <w:pPr>
        <w:pStyle w:val="Odstavecseseznamem"/>
        <w:ind w:left="1211"/>
        <w:rPr>
          <w:color w:val="FF0000"/>
        </w:rPr>
      </w:pPr>
    </w:p>
    <w:p w:rsidR="00D02B4E" w:rsidRDefault="00D02B4E" w:rsidP="00990C95">
      <w:pPr>
        <w:pStyle w:val="Odstavecseseznamem"/>
        <w:ind w:left="1211"/>
        <w:rPr>
          <w:color w:val="000000" w:themeColor="text1"/>
        </w:rPr>
      </w:pPr>
      <w:r w:rsidRPr="00D02B4E">
        <w:rPr>
          <w:color w:val="000000" w:themeColor="text1"/>
        </w:rPr>
        <w:t>4.</w:t>
      </w:r>
      <w:r>
        <w:rPr>
          <w:color w:val="000000" w:themeColor="text1"/>
        </w:rPr>
        <w:t xml:space="preserve"> Druhy schopností:</w:t>
      </w:r>
    </w:p>
    <w:p w:rsidR="00D02B4E" w:rsidRDefault="00D02B4E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150C3">
        <w:rPr>
          <w:color w:val="FF0000"/>
        </w:rPr>
        <w:t>verbální</w:t>
      </w:r>
      <w:r>
        <w:rPr>
          <w:color w:val="000000" w:themeColor="text1"/>
        </w:rPr>
        <w:t xml:space="preserve"> – schopnost chápat a vyjadřovat složité vztahy zprostředkované slovy – dobrý řečník</w:t>
      </w:r>
    </w:p>
    <w:p w:rsidR="00D02B4E" w:rsidRDefault="00D02B4E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150C3">
        <w:rPr>
          <w:color w:val="FF0000"/>
        </w:rPr>
        <w:t xml:space="preserve">prostorová představivost </w:t>
      </w:r>
      <w:r>
        <w:rPr>
          <w:color w:val="000000" w:themeColor="text1"/>
        </w:rPr>
        <w:t>– orientace v prostoru,</w:t>
      </w:r>
      <w:r w:rsidR="008150C3">
        <w:rPr>
          <w:color w:val="000000" w:themeColor="text1"/>
        </w:rPr>
        <w:t xml:space="preserve"> vizualizace – orientace ve městě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  <w:r w:rsidRPr="008150C3">
        <w:rPr>
          <w:color w:val="000000" w:themeColor="text1"/>
        </w:rPr>
        <w:t xml:space="preserve">- </w:t>
      </w:r>
      <w:r w:rsidRPr="008150C3">
        <w:rPr>
          <w:color w:val="FF0000"/>
        </w:rPr>
        <w:t>numerické</w:t>
      </w:r>
      <w:r>
        <w:rPr>
          <w:color w:val="000000" w:themeColor="text1"/>
        </w:rPr>
        <w:t xml:space="preserve"> – schopnost operací s číselnými symboly – dobrý matematik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150C3">
        <w:rPr>
          <w:color w:val="FF0000"/>
        </w:rPr>
        <w:t>paměťové</w:t>
      </w:r>
      <w:r>
        <w:rPr>
          <w:color w:val="000000" w:themeColor="text1"/>
        </w:rPr>
        <w:t xml:space="preserve"> – dobrá paměť krátkodobá, dlouhodobá – např. rychlé naučení básně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150C3">
        <w:rPr>
          <w:color w:val="FF0000"/>
        </w:rPr>
        <w:t xml:space="preserve">percepční pohotovost </w:t>
      </w:r>
      <w:r>
        <w:rPr>
          <w:color w:val="000000" w:themeColor="text1"/>
        </w:rPr>
        <w:t>– schopnost rychlého postřehu – např. pro zrakově vnímané detaily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  <w:r w:rsidRPr="008150C3">
        <w:rPr>
          <w:color w:val="000000" w:themeColor="text1"/>
        </w:rPr>
        <w:t xml:space="preserve">- </w:t>
      </w:r>
      <w:r w:rsidRPr="008150C3">
        <w:rPr>
          <w:color w:val="FF0000"/>
        </w:rPr>
        <w:t>psychomotorické</w:t>
      </w:r>
      <w:r>
        <w:rPr>
          <w:color w:val="000000" w:themeColor="text1"/>
        </w:rPr>
        <w:t xml:space="preserve"> – schopnost koordinovat dva a více pohybů – jízda na kole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150C3">
        <w:rPr>
          <w:color w:val="FF0000"/>
        </w:rPr>
        <w:t xml:space="preserve">umělecké </w:t>
      </w:r>
      <w:r>
        <w:rPr>
          <w:color w:val="000000" w:themeColor="text1"/>
        </w:rPr>
        <w:t>– literární, hudební, výtvarné, dramatické schopnosti – dobrý malíř</w:t>
      </w:r>
    </w:p>
    <w:p w:rsidR="008150C3" w:rsidRDefault="008150C3" w:rsidP="00990C95">
      <w:pPr>
        <w:pStyle w:val="Odstavecseseznamem"/>
        <w:ind w:left="1211"/>
        <w:rPr>
          <w:color w:val="000000" w:themeColor="text1"/>
        </w:rPr>
      </w:pPr>
    </w:p>
    <w:p w:rsidR="008150C3" w:rsidRPr="00D02B4E" w:rsidRDefault="008150C3" w:rsidP="00990C95">
      <w:pPr>
        <w:pStyle w:val="Odstavecseseznamem"/>
        <w:ind w:left="1211"/>
        <w:rPr>
          <w:color w:val="000000" w:themeColor="text1"/>
        </w:rPr>
      </w:pPr>
      <w:r>
        <w:rPr>
          <w:color w:val="000000" w:themeColor="text1"/>
        </w:rPr>
        <w:t xml:space="preserve">5. </w:t>
      </w:r>
    </w:p>
    <w:tbl>
      <w:tblPr>
        <w:tblStyle w:val="Mkatabulky"/>
        <w:tblW w:w="10065" w:type="dxa"/>
        <w:tblInd w:w="-318" w:type="dxa"/>
        <w:tblLook w:val="04A0" w:firstRow="1" w:lastRow="0" w:firstColumn="1" w:lastColumn="0" w:noHBand="0" w:noVBand="1"/>
      </w:tblPr>
      <w:tblGrid>
        <w:gridCol w:w="1135"/>
        <w:gridCol w:w="4961"/>
        <w:gridCol w:w="3969"/>
      </w:tblGrid>
      <w:tr w:rsidR="008150C3" w:rsidRPr="00256738" w:rsidTr="00560F79">
        <w:tc>
          <w:tcPr>
            <w:tcW w:w="1135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4961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  <w:r w:rsidRPr="00256738">
              <w:rPr>
                <w:b/>
              </w:rPr>
              <w:t>kritérium</w:t>
            </w:r>
          </w:p>
        </w:tc>
        <w:tc>
          <w:tcPr>
            <w:tcW w:w="3969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  <w:r>
              <w:t xml:space="preserve">  </w:t>
            </w:r>
            <w:r>
              <w:rPr>
                <w:b/>
              </w:rPr>
              <w:t xml:space="preserve">první </w:t>
            </w:r>
            <w:r w:rsidRPr="00256738">
              <w:rPr>
                <w:b/>
              </w:rPr>
              <w:t>období</w:t>
            </w:r>
          </w:p>
        </w:tc>
      </w:tr>
      <w:tr w:rsidR="008150C3" w:rsidTr="00560F79">
        <w:trPr>
          <w:trHeight w:val="691"/>
        </w:trPr>
        <w:tc>
          <w:tcPr>
            <w:tcW w:w="1135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S. </w:t>
            </w:r>
            <w:r w:rsidRPr="00256738">
              <w:rPr>
                <w:b/>
              </w:rPr>
              <w:t>Freud</w:t>
            </w:r>
          </w:p>
        </w:tc>
        <w:tc>
          <w:tcPr>
            <w:tcW w:w="4961" w:type="dxa"/>
          </w:tcPr>
          <w:p w:rsidR="008150C3" w:rsidRPr="008150C3" w:rsidRDefault="008150C3" w:rsidP="00560F79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Život jedince je ovládán principem slasti (libida) a její transformace.</w:t>
            </w:r>
          </w:p>
        </w:tc>
        <w:tc>
          <w:tcPr>
            <w:tcW w:w="3969" w:type="dxa"/>
          </w:tcPr>
          <w:p w:rsidR="008150C3" w:rsidRPr="008150C3" w:rsidRDefault="008150C3" w:rsidP="00560F79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Stadium orální (0 – 1 rok)</w:t>
            </w:r>
          </w:p>
        </w:tc>
      </w:tr>
      <w:tr w:rsidR="008150C3" w:rsidTr="00560F79">
        <w:trPr>
          <w:trHeight w:val="697"/>
        </w:trPr>
        <w:tc>
          <w:tcPr>
            <w:tcW w:w="1135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J. </w:t>
            </w:r>
            <w:r w:rsidRPr="00256738">
              <w:rPr>
                <w:b/>
              </w:rPr>
              <w:t>Piaget</w:t>
            </w:r>
          </w:p>
        </w:tc>
        <w:tc>
          <w:tcPr>
            <w:tcW w:w="4961" w:type="dxa"/>
          </w:tcPr>
          <w:p w:rsidR="008150C3" w:rsidRDefault="008150C3" w:rsidP="00560F79">
            <w:pPr>
              <w:pStyle w:val="Odstavecseseznamem"/>
              <w:ind w:left="0"/>
            </w:pPr>
            <w:r w:rsidRPr="008150C3">
              <w:rPr>
                <w:color w:val="FF0000"/>
              </w:rPr>
              <w:t>Členění  z hlediska poznávacích (kognitivních) procesů a způsobu myšlení.</w:t>
            </w:r>
          </w:p>
        </w:tc>
        <w:tc>
          <w:tcPr>
            <w:tcW w:w="3969" w:type="dxa"/>
          </w:tcPr>
          <w:p w:rsidR="008150C3" w:rsidRDefault="00973651" w:rsidP="00560F79">
            <w:pPr>
              <w:pStyle w:val="Odstavecseseznamem"/>
              <w:ind w:left="0"/>
            </w:pPr>
            <w:r w:rsidRPr="00973651">
              <w:rPr>
                <w:color w:val="FF0000"/>
              </w:rPr>
              <w:t>Stadium</w:t>
            </w:r>
            <w:r w:rsidR="008150C3" w:rsidRPr="00973651">
              <w:rPr>
                <w:color w:val="FF0000"/>
              </w:rPr>
              <w:t xml:space="preserve"> senzomotorické </w:t>
            </w:r>
            <w:r w:rsidRPr="00973651">
              <w:rPr>
                <w:color w:val="FF0000"/>
              </w:rPr>
              <w:t>(0 – 2 roky)</w:t>
            </w:r>
          </w:p>
        </w:tc>
      </w:tr>
      <w:tr w:rsidR="008150C3" w:rsidTr="00560F79">
        <w:trPr>
          <w:trHeight w:val="707"/>
        </w:trPr>
        <w:tc>
          <w:tcPr>
            <w:tcW w:w="1135" w:type="dxa"/>
          </w:tcPr>
          <w:p w:rsidR="008150C3" w:rsidRPr="00256738" w:rsidRDefault="008150C3" w:rsidP="00560F79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E. </w:t>
            </w:r>
            <w:r w:rsidRPr="00256738">
              <w:rPr>
                <w:b/>
              </w:rPr>
              <w:t>Erikson</w:t>
            </w:r>
          </w:p>
        </w:tc>
        <w:tc>
          <w:tcPr>
            <w:tcW w:w="4961" w:type="dxa"/>
          </w:tcPr>
          <w:p w:rsidR="008150C3" w:rsidRDefault="00973651" w:rsidP="00560F79">
            <w:pPr>
              <w:pStyle w:val="Odstavecseseznamem"/>
              <w:ind w:left="0"/>
            </w:pPr>
            <w:r w:rsidRPr="00973651">
              <w:rPr>
                <w:color w:val="FF0000"/>
              </w:rPr>
              <w:t>Jedinec musí na každém stupni vyřešit určitý psychosociální konflikt.</w:t>
            </w:r>
          </w:p>
        </w:tc>
        <w:tc>
          <w:tcPr>
            <w:tcW w:w="3969" w:type="dxa"/>
          </w:tcPr>
          <w:p w:rsidR="008150C3" w:rsidRDefault="00973651" w:rsidP="00560F79">
            <w:pPr>
              <w:pStyle w:val="Odstavecseseznamem"/>
              <w:ind w:left="0"/>
            </w:pPr>
            <w:r w:rsidRPr="00973651">
              <w:rPr>
                <w:color w:val="FF0000"/>
              </w:rPr>
              <w:t>Stadium základní důvěry v život (0 – 1)</w:t>
            </w:r>
          </w:p>
        </w:tc>
      </w:tr>
    </w:tbl>
    <w:p w:rsidR="00D02B4E" w:rsidRDefault="00D02B4E" w:rsidP="00990C95">
      <w:pPr>
        <w:pStyle w:val="Odstavecseseznamem"/>
        <w:ind w:left="1211"/>
      </w:pPr>
    </w:p>
    <w:p w:rsidR="00E64031" w:rsidRDefault="00973651" w:rsidP="00990C95">
      <w:pPr>
        <w:pStyle w:val="Odstavecseseznamem"/>
        <w:ind w:left="1211"/>
      </w:pPr>
      <w:r>
        <w:t>6.</w:t>
      </w:r>
    </w:p>
    <w:p w:rsidR="00973651" w:rsidRDefault="00E64031" w:rsidP="00990C95">
      <w:pPr>
        <w:pStyle w:val="Odstavecseseznamem"/>
        <w:ind w:left="1211"/>
      </w:pPr>
      <w:r>
        <w:t>Instinkt – vrozená pohnutka k jednání</w:t>
      </w:r>
    </w:p>
    <w:p w:rsidR="00E64031" w:rsidRDefault="00E64031" w:rsidP="00990C95">
      <w:pPr>
        <w:pStyle w:val="Odstavecseseznamem"/>
        <w:ind w:left="1211"/>
      </w:pPr>
      <w:r>
        <w:t xml:space="preserve">Charakter - </w:t>
      </w:r>
      <w:r w:rsidRPr="00E64031">
        <w:t>souhrn psychických vlastností, které se projevují na morální stránce člověka</w:t>
      </w:r>
    </w:p>
    <w:p w:rsidR="00E64031" w:rsidRDefault="00E64031" w:rsidP="00990C95">
      <w:pPr>
        <w:pStyle w:val="Odstavecseseznamem"/>
        <w:ind w:left="1211"/>
      </w:pPr>
      <w:r>
        <w:t>Schopnost – předpoklad pro vykonávání určité činnosti</w:t>
      </w:r>
    </w:p>
    <w:p w:rsidR="00E64031" w:rsidRDefault="00E64031" w:rsidP="00990C95">
      <w:pPr>
        <w:pStyle w:val="Odstavecseseznamem"/>
        <w:ind w:left="1211"/>
      </w:pPr>
      <w:r>
        <w:t>Aspirace (ambice) – snaha po sebeuplatnění, vyniknutí</w:t>
      </w:r>
    </w:p>
    <w:p w:rsidR="00E64031" w:rsidRDefault="00E64031" w:rsidP="00990C95">
      <w:pPr>
        <w:pStyle w:val="Odstavecseseznamem"/>
        <w:ind w:left="1211"/>
      </w:pPr>
      <w:r>
        <w:lastRenderedPageBreak/>
        <w:t>Temperament - soubor vrozených vlastností, které určují dynamiku psychiky</w:t>
      </w:r>
    </w:p>
    <w:p w:rsidR="00E64031" w:rsidRDefault="00E64031" w:rsidP="00990C95">
      <w:pPr>
        <w:pStyle w:val="Odstavecseseznamem"/>
        <w:ind w:left="1211"/>
      </w:pPr>
    </w:p>
    <w:p w:rsidR="00E64031" w:rsidRDefault="00E64031" w:rsidP="00990C95">
      <w:pPr>
        <w:pStyle w:val="Odstavecseseznamem"/>
        <w:ind w:left="1211"/>
      </w:pPr>
      <w:r>
        <w:t>7.</w:t>
      </w:r>
    </w:p>
    <w:p w:rsidR="00E64031" w:rsidRDefault="00E64031" w:rsidP="00990C95">
      <w:pPr>
        <w:pStyle w:val="Odstavecseseznamem"/>
        <w:ind w:left="1211"/>
      </w:pPr>
      <w:r>
        <w:t>C. G. Jung – extroverze, introverze</w:t>
      </w:r>
    </w:p>
    <w:p w:rsidR="00E64031" w:rsidRDefault="00E64031" w:rsidP="00990C95">
      <w:pPr>
        <w:pStyle w:val="Odstavecseseznamem"/>
        <w:ind w:left="1211"/>
      </w:pPr>
      <w:r>
        <w:t>I. P. Pavlov – labilita, stabilita</w:t>
      </w:r>
    </w:p>
    <w:p w:rsidR="00E64031" w:rsidRDefault="00E64031" w:rsidP="00990C95">
      <w:pPr>
        <w:pStyle w:val="Odstavecseseznamem"/>
        <w:ind w:left="1211"/>
      </w:pPr>
      <w:r>
        <w:t>Hippokrates</w:t>
      </w:r>
      <w:r w:rsidR="00B879AC">
        <w:t xml:space="preserve"> – sangvinik, cholerik, melancholik, flegmatik</w:t>
      </w:r>
    </w:p>
    <w:p w:rsidR="00B879AC" w:rsidRDefault="00B879AC" w:rsidP="00990C95">
      <w:pPr>
        <w:pStyle w:val="Odstavecseseznamem"/>
        <w:ind w:left="1211"/>
      </w:pPr>
    </w:p>
    <w:p w:rsidR="00B879AC" w:rsidRDefault="00B879AC" w:rsidP="00990C95">
      <w:pPr>
        <w:pStyle w:val="Odstavecseseznamem"/>
        <w:ind w:left="1211"/>
      </w:pPr>
      <w:r>
        <w:t xml:space="preserve">8. </w:t>
      </w:r>
    </w:p>
    <w:tbl>
      <w:tblPr>
        <w:tblStyle w:val="Mkatabulky"/>
        <w:tblW w:w="9639" w:type="dxa"/>
        <w:tblInd w:w="108" w:type="dxa"/>
        <w:tblLook w:val="04A0" w:firstRow="1" w:lastRow="0" w:firstColumn="1" w:lastColumn="0" w:noHBand="0" w:noVBand="1"/>
      </w:tblPr>
      <w:tblGrid>
        <w:gridCol w:w="1952"/>
        <w:gridCol w:w="3614"/>
        <w:gridCol w:w="4073"/>
      </w:tblGrid>
      <w:tr w:rsidR="00B879AC" w:rsidRPr="00F65C90" w:rsidTr="00560F79">
        <w:tc>
          <w:tcPr>
            <w:tcW w:w="1952" w:type="dxa"/>
          </w:tcPr>
          <w:p w:rsidR="00B879AC" w:rsidRPr="00F65C90" w:rsidRDefault="00B879AC" w:rsidP="00560F79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pojem</w:t>
            </w:r>
          </w:p>
        </w:tc>
        <w:tc>
          <w:tcPr>
            <w:tcW w:w="3614" w:type="dxa"/>
          </w:tcPr>
          <w:p w:rsidR="00B879AC" w:rsidRPr="00F65C90" w:rsidRDefault="00B879AC" w:rsidP="00560F79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charakteristika</w:t>
            </w:r>
          </w:p>
        </w:tc>
        <w:tc>
          <w:tcPr>
            <w:tcW w:w="4073" w:type="dxa"/>
          </w:tcPr>
          <w:p w:rsidR="00B879AC" w:rsidRPr="00F65C90" w:rsidRDefault="00B879AC" w:rsidP="00560F79">
            <w:pPr>
              <w:pStyle w:val="Odstavecseseznamem"/>
              <w:ind w:left="0"/>
              <w:rPr>
                <w:b/>
              </w:rPr>
            </w:pPr>
            <w:r w:rsidRPr="00F65C90">
              <w:rPr>
                <w:b/>
              </w:rPr>
              <w:t>období</w:t>
            </w:r>
          </w:p>
        </w:tc>
      </w:tr>
      <w:tr w:rsidR="00B879AC" w:rsidTr="00560F79">
        <w:trPr>
          <w:trHeight w:val="486"/>
        </w:trPr>
        <w:tc>
          <w:tcPr>
            <w:tcW w:w="1952" w:type="dxa"/>
          </w:tcPr>
          <w:p w:rsidR="00B879AC" w:rsidRDefault="00B879AC" w:rsidP="00560F79">
            <w:pPr>
              <w:pStyle w:val="Odstavecseseznamem"/>
              <w:ind w:left="0"/>
            </w:pPr>
            <w:r>
              <w:t>Syndrom prázdného hnízda</w:t>
            </w:r>
          </w:p>
        </w:tc>
        <w:tc>
          <w:tcPr>
            <w:tcW w:w="3614" w:type="dxa"/>
          </w:tcPr>
          <w:p w:rsidR="00B879AC" w:rsidRPr="00583433" w:rsidRDefault="00583433" w:rsidP="00560F79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Smutek, který nastává při odchodu dětí z domova</w:t>
            </w:r>
          </w:p>
        </w:tc>
        <w:tc>
          <w:tcPr>
            <w:tcW w:w="4073" w:type="dxa"/>
          </w:tcPr>
          <w:p w:rsidR="00B879AC" w:rsidRDefault="00B879AC" w:rsidP="00B879AC">
            <w:pPr>
              <w:pStyle w:val="Odstavecseseznamem"/>
              <w:ind w:left="0"/>
            </w:pPr>
            <w:r w:rsidRPr="00B879AC">
              <w:rPr>
                <w:color w:val="FF0000"/>
              </w:rPr>
              <w:t>Střední až pozdní dospělost</w:t>
            </w:r>
          </w:p>
        </w:tc>
      </w:tr>
      <w:tr w:rsidR="00B879AC" w:rsidTr="00560F79">
        <w:trPr>
          <w:trHeight w:val="422"/>
        </w:trPr>
        <w:tc>
          <w:tcPr>
            <w:tcW w:w="1952" w:type="dxa"/>
          </w:tcPr>
          <w:p w:rsidR="00B879AC" w:rsidRDefault="00B879AC" w:rsidP="00560F79">
            <w:pPr>
              <w:pStyle w:val="Odstavecseseznamem"/>
              <w:ind w:left="0"/>
            </w:pPr>
            <w:r>
              <w:t>Separační úzkost</w:t>
            </w:r>
          </w:p>
        </w:tc>
        <w:tc>
          <w:tcPr>
            <w:tcW w:w="3614" w:type="dxa"/>
          </w:tcPr>
          <w:p w:rsidR="00B879AC" w:rsidRDefault="00583433" w:rsidP="00560F79">
            <w:pPr>
              <w:pStyle w:val="Odstavecseseznamem"/>
              <w:ind w:left="0"/>
            </w:pPr>
            <w:r w:rsidRPr="00583433">
              <w:rPr>
                <w:color w:val="FF0000"/>
              </w:rPr>
              <w:t>Kojenecké období</w:t>
            </w:r>
          </w:p>
        </w:tc>
        <w:tc>
          <w:tcPr>
            <w:tcW w:w="4073" w:type="dxa"/>
          </w:tcPr>
          <w:p w:rsidR="00B879AC" w:rsidRPr="00583433" w:rsidRDefault="00583433" w:rsidP="00560F79">
            <w:pPr>
              <w:pStyle w:val="Odstavecseseznamem"/>
              <w:ind w:left="0"/>
              <w:rPr>
                <w:color w:val="FF0000"/>
              </w:rPr>
            </w:pPr>
            <w:r w:rsidRPr="00583433">
              <w:rPr>
                <w:color w:val="FF0000"/>
              </w:rPr>
              <w:t xml:space="preserve">Strach při odloučení od blízké osoby </w:t>
            </w:r>
          </w:p>
        </w:tc>
      </w:tr>
      <w:tr w:rsidR="00B879AC" w:rsidTr="00560F79">
        <w:trPr>
          <w:trHeight w:val="542"/>
        </w:trPr>
        <w:tc>
          <w:tcPr>
            <w:tcW w:w="1952" w:type="dxa"/>
          </w:tcPr>
          <w:p w:rsidR="00B879AC" w:rsidRDefault="00B879AC" w:rsidP="00560F79">
            <w:pPr>
              <w:pStyle w:val="Odstavecseseznamem"/>
              <w:ind w:left="0"/>
            </w:pPr>
            <w:r>
              <w:t>Úchopový reflex</w:t>
            </w:r>
          </w:p>
        </w:tc>
        <w:tc>
          <w:tcPr>
            <w:tcW w:w="3614" w:type="dxa"/>
          </w:tcPr>
          <w:p w:rsidR="00B879AC" w:rsidRDefault="00B879AC" w:rsidP="00560F79">
            <w:pPr>
              <w:pStyle w:val="Odstavecseseznamem"/>
              <w:ind w:left="0"/>
            </w:pPr>
            <w:r w:rsidRPr="00B879AC">
              <w:rPr>
                <w:color w:val="FF0000"/>
              </w:rPr>
              <w:t>Mimovolný úchop předmětu, který je vložen do ruky</w:t>
            </w:r>
          </w:p>
        </w:tc>
        <w:tc>
          <w:tcPr>
            <w:tcW w:w="4073" w:type="dxa"/>
          </w:tcPr>
          <w:p w:rsidR="00B879AC" w:rsidRPr="00583433" w:rsidRDefault="00B879AC" w:rsidP="00560F79">
            <w:pPr>
              <w:pStyle w:val="Odstavecseseznamem"/>
              <w:ind w:left="0"/>
              <w:rPr>
                <w:color w:val="FF0000"/>
              </w:rPr>
            </w:pPr>
            <w:r w:rsidRPr="00583433">
              <w:rPr>
                <w:color w:val="FF0000"/>
              </w:rPr>
              <w:t>Novorozenec, přetrvává do 5 až 6 měsíce</w:t>
            </w:r>
          </w:p>
        </w:tc>
      </w:tr>
    </w:tbl>
    <w:p w:rsidR="00E64031" w:rsidRDefault="00E64031" w:rsidP="00990C95">
      <w:pPr>
        <w:pStyle w:val="Odstavecseseznamem"/>
        <w:ind w:left="1211"/>
      </w:pPr>
    </w:p>
    <w:p w:rsidR="00E64031" w:rsidRPr="00AD27A5" w:rsidRDefault="00E64031" w:rsidP="00990C95">
      <w:pPr>
        <w:pStyle w:val="Odstavecseseznamem"/>
        <w:ind w:left="1211"/>
      </w:pPr>
    </w:p>
    <w:p w:rsidR="00990C95" w:rsidRDefault="00583433" w:rsidP="00990C95">
      <w:pPr>
        <w:pStyle w:val="Odstavecseseznamem"/>
        <w:ind w:left="1211"/>
        <w:rPr>
          <w:b/>
        </w:rPr>
      </w:pPr>
      <w:r>
        <w:rPr>
          <w:b/>
        </w:rPr>
        <w:t xml:space="preserve">9. </w:t>
      </w:r>
    </w:p>
    <w:p w:rsidR="00583433" w:rsidRPr="00583433" w:rsidRDefault="00583433" w:rsidP="00990C95">
      <w:pPr>
        <w:pStyle w:val="Odstavecseseznamem"/>
        <w:ind w:left="1211"/>
        <w:rPr>
          <w:color w:val="FF0000"/>
        </w:rPr>
      </w:pPr>
      <w:r w:rsidRPr="00583433">
        <w:rPr>
          <w:color w:val="FF0000"/>
        </w:rPr>
        <w:t>Abraham Maslow</w:t>
      </w:r>
      <w:r>
        <w:rPr>
          <w:color w:val="FF0000"/>
        </w:rPr>
        <w:t xml:space="preserve"> – Pyramida potřeb.  Stupňovité řazení potřeb, které jsou v hierarchickém systému podle jejich naléhavosti pro člověka. Potřeba vyšší se objevuje až po uspokojení potřeb nižších.</w:t>
      </w:r>
    </w:p>
    <w:p w:rsidR="00D02B4E" w:rsidRDefault="00D02B4E" w:rsidP="00990C95">
      <w:pPr>
        <w:pStyle w:val="Odstavecseseznamem"/>
        <w:ind w:left="1211"/>
        <w:rPr>
          <w:b/>
        </w:rPr>
      </w:pPr>
    </w:p>
    <w:p w:rsidR="00583433" w:rsidRDefault="00583433" w:rsidP="00990C95">
      <w:pPr>
        <w:pStyle w:val="Odstavecseseznamem"/>
        <w:ind w:left="1211"/>
        <w:rPr>
          <w:b/>
        </w:rPr>
      </w:pPr>
      <w:r>
        <w:rPr>
          <w:b/>
        </w:rPr>
        <w:t>10.</w:t>
      </w:r>
    </w:p>
    <w:p w:rsidR="00583433" w:rsidRPr="00583433" w:rsidRDefault="00583433" w:rsidP="00583433">
      <w:pPr>
        <w:pStyle w:val="Odstavecseseznamem"/>
        <w:ind w:left="1211"/>
      </w:pPr>
      <w:r w:rsidRPr="00583433">
        <w:rPr>
          <w:color w:val="FF0000"/>
        </w:rPr>
        <w:t>Dynamické</w:t>
      </w:r>
      <w:r>
        <w:rPr>
          <w:b/>
        </w:rPr>
        <w:t xml:space="preserve"> </w:t>
      </w:r>
      <w:r w:rsidRPr="00583433">
        <w:t xml:space="preserve">vlastnosti charakterizují průběh prožívání a chování z hlediska intenzity a tempa.                                                                                                                            </w:t>
      </w:r>
    </w:p>
    <w:p w:rsidR="00990C95" w:rsidRPr="00583433" w:rsidRDefault="00990C95" w:rsidP="00990C95">
      <w:pPr>
        <w:pStyle w:val="Odstavecseseznamem"/>
        <w:ind w:left="1211"/>
      </w:pPr>
    </w:p>
    <w:p w:rsidR="00990C95" w:rsidRPr="00990C95" w:rsidRDefault="00990C95" w:rsidP="00990C95">
      <w:pPr>
        <w:pStyle w:val="Odstavecseseznamem"/>
        <w:ind w:left="1211"/>
        <w:rPr>
          <w:b/>
        </w:rPr>
      </w:pPr>
    </w:p>
    <w:p w:rsidR="00990C95" w:rsidRDefault="00504068" w:rsidP="00990C95">
      <w:pPr>
        <w:pStyle w:val="Odstavecseseznamem"/>
        <w:ind w:left="1211"/>
        <w:rPr>
          <w:b/>
        </w:rPr>
      </w:pPr>
      <w:r>
        <w:rPr>
          <w:b/>
        </w:rPr>
        <w:t>Použitá literatura:</w:t>
      </w:r>
    </w:p>
    <w:p w:rsidR="00504068" w:rsidRPr="00504068" w:rsidRDefault="00504068" w:rsidP="00504068">
      <w:pPr>
        <w:pStyle w:val="Odstavecseseznamem"/>
        <w:ind w:left="1211"/>
        <w:rPr>
          <w:b/>
        </w:rPr>
      </w:pPr>
      <w:r w:rsidRPr="00504068">
        <w:rPr>
          <w:b/>
        </w:rPr>
        <w:t xml:space="preserve">DOLEŽALOVÁ, Ladislava a Marie VLKOVÁ. </w:t>
      </w:r>
      <w:r w:rsidRPr="00504068">
        <w:rPr>
          <w:b/>
          <w:i/>
          <w:iCs/>
        </w:rPr>
        <w:t>Občanský a společenskovědní základ: cvičebnice : řešení</w:t>
      </w:r>
      <w:r w:rsidRPr="00504068">
        <w:rPr>
          <w:b/>
        </w:rPr>
        <w:t xml:space="preserve">. Vyd. 1. Kralice na Hané: Computer Media, 2012, 112 s. ISBN 978-807-4020-896. </w:t>
      </w:r>
    </w:p>
    <w:p w:rsidR="00504068" w:rsidRPr="00504068" w:rsidRDefault="00504068" w:rsidP="00504068">
      <w:pPr>
        <w:pStyle w:val="Odstavecseseznamem"/>
        <w:ind w:left="1211"/>
        <w:rPr>
          <w:b/>
        </w:rPr>
      </w:pPr>
      <w:r w:rsidRPr="00504068">
        <w:rPr>
          <w:b/>
        </w:rPr>
        <w:t xml:space="preserve">DOLEŽALOVÁ, Ladislava a Marie VLKOVÁ. </w:t>
      </w:r>
      <w:r w:rsidRPr="00504068">
        <w:rPr>
          <w:b/>
          <w:i/>
          <w:iCs/>
        </w:rPr>
        <w:t>Občanský a společenskovědní základ</w:t>
      </w:r>
      <w:r w:rsidRPr="00504068">
        <w:rPr>
          <w:b/>
        </w:rPr>
        <w:t xml:space="preserve">. Vyd. 1. Kralice na Hané: Computer Media, 2010, 72 s. ISBN 978-807-4020-605. </w:t>
      </w:r>
    </w:p>
    <w:p w:rsidR="00504068" w:rsidRPr="00504068" w:rsidRDefault="00504068" w:rsidP="00504068">
      <w:pPr>
        <w:pStyle w:val="Odstavecseseznamem"/>
        <w:ind w:left="1211"/>
        <w:rPr>
          <w:b/>
        </w:rPr>
      </w:pPr>
      <w:r w:rsidRPr="00504068">
        <w:rPr>
          <w:b/>
        </w:rPr>
        <w:t xml:space="preserve">EMMERT, František. </w:t>
      </w:r>
      <w:r w:rsidRPr="00504068">
        <w:rPr>
          <w:b/>
          <w:i/>
          <w:iCs/>
        </w:rPr>
        <w:t>Odmaturuj! ze společenských věd</w:t>
      </w:r>
      <w:r w:rsidRPr="00504068">
        <w:rPr>
          <w:b/>
        </w:rPr>
        <w:t>. Vyd. 1. Brno: Didaktis, 2003, 224 s. Odmaturuj!. ISBN 80-862-8568-5.</w:t>
      </w:r>
    </w:p>
    <w:p w:rsidR="00504068" w:rsidRPr="00990C95" w:rsidRDefault="00504068" w:rsidP="00990C95">
      <w:pPr>
        <w:pStyle w:val="Odstavecseseznamem"/>
        <w:ind w:left="1211"/>
        <w:rPr>
          <w:b/>
        </w:rPr>
      </w:pPr>
    </w:p>
    <w:sectPr w:rsidR="00504068" w:rsidRPr="0099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36FE6"/>
    <w:multiLevelType w:val="hybridMultilevel"/>
    <w:tmpl w:val="4490C41A"/>
    <w:lvl w:ilvl="0" w:tplc="88E650C0">
      <w:start w:val="1"/>
      <w:numFmt w:val="upperLetter"/>
      <w:lvlText w:val="%1)"/>
      <w:lvlJc w:val="left"/>
      <w:pPr>
        <w:ind w:left="15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1D20F51"/>
    <w:multiLevelType w:val="hybridMultilevel"/>
    <w:tmpl w:val="9F3AE638"/>
    <w:lvl w:ilvl="0" w:tplc="07708FEA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6991789"/>
    <w:multiLevelType w:val="hybridMultilevel"/>
    <w:tmpl w:val="13A278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42F8F"/>
    <w:multiLevelType w:val="hybridMultilevel"/>
    <w:tmpl w:val="9878A6B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45207"/>
    <w:multiLevelType w:val="hybridMultilevel"/>
    <w:tmpl w:val="AFC83344"/>
    <w:lvl w:ilvl="0" w:tplc="372CF73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9E37E9"/>
    <w:multiLevelType w:val="hybridMultilevel"/>
    <w:tmpl w:val="0BFE6E38"/>
    <w:lvl w:ilvl="0" w:tplc="CF4E6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253"/>
    <w:rsid w:val="000643D2"/>
    <w:rsid w:val="00077E62"/>
    <w:rsid w:val="0008486F"/>
    <w:rsid w:val="000F45E4"/>
    <w:rsid w:val="001337CA"/>
    <w:rsid w:val="00144350"/>
    <w:rsid w:val="001C20AC"/>
    <w:rsid w:val="001E287F"/>
    <w:rsid w:val="001F3B4F"/>
    <w:rsid w:val="00256738"/>
    <w:rsid w:val="00287C9B"/>
    <w:rsid w:val="0038620F"/>
    <w:rsid w:val="003C73BF"/>
    <w:rsid w:val="00404B9E"/>
    <w:rsid w:val="00452F8C"/>
    <w:rsid w:val="004A5642"/>
    <w:rsid w:val="004D2027"/>
    <w:rsid w:val="00504068"/>
    <w:rsid w:val="00580948"/>
    <w:rsid w:val="00583433"/>
    <w:rsid w:val="0064793E"/>
    <w:rsid w:val="006F5643"/>
    <w:rsid w:val="006F7253"/>
    <w:rsid w:val="00714051"/>
    <w:rsid w:val="00714ED5"/>
    <w:rsid w:val="00732772"/>
    <w:rsid w:val="007448A0"/>
    <w:rsid w:val="00761146"/>
    <w:rsid w:val="008150C3"/>
    <w:rsid w:val="0089373D"/>
    <w:rsid w:val="008C599F"/>
    <w:rsid w:val="008E3F10"/>
    <w:rsid w:val="008F1485"/>
    <w:rsid w:val="0092445D"/>
    <w:rsid w:val="0094774E"/>
    <w:rsid w:val="00956CC8"/>
    <w:rsid w:val="00973651"/>
    <w:rsid w:val="00990C95"/>
    <w:rsid w:val="009A496B"/>
    <w:rsid w:val="009C6F1E"/>
    <w:rsid w:val="00A64977"/>
    <w:rsid w:val="00A71113"/>
    <w:rsid w:val="00AD27A5"/>
    <w:rsid w:val="00B7539B"/>
    <w:rsid w:val="00B879AC"/>
    <w:rsid w:val="00BB63FC"/>
    <w:rsid w:val="00BE7782"/>
    <w:rsid w:val="00C307D5"/>
    <w:rsid w:val="00CA5D24"/>
    <w:rsid w:val="00D02B4E"/>
    <w:rsid w:val="00D1414F"/>
    <w:rsid w:val="00D5318F"/>
    <w:rsid w:val="00D85226"/>
    <w:rsid w:val="00DA0984"/>
    <w:rsid w:val="00DD6865"/>
    <w:rsid w:val="00DE300C"/>
    <w:rsid w:val="00E64031"/>
    <w:rsid w:val="00E90AB1"/>
    <w:rsid w:val="00EA13F5"/>
    <w:rsid w:val="00EE2515"/>
    <w:rsid w:val="00F2138C"/>
    <w:rsid w:val="00F6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1CD3E-5637-462D-878D-F57F4929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774E"/>
    <w:pPr>
      <w:ind w:left="720"/>
      <w:contextualSpacing/>
    </w:pPr>
  </w:style>
  <w:style w:type="table" w:styleId="Mkatabulky">
    <w:name w:val="Table Grid"/>
    <w:basedOn w:val="Normlntabulka"/>
    <w:uiPriority w:val="59"/>
    <w:rsid w:val="00947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D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8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0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1013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5</cp:revision>
  <dcterms:created xsi:type="dcterms:W3CDTF">2014-03-22T19:33:00Z</dcterms:created>
  <dcterms:modified xsi:type="dcterms:W3CDTF">2014-08-13T20:16:00Z</dcterms:modified>
</cp:coreProperties>
</file>