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62A" w:rsidRDefault="00FF762A" w:rsidP="00FF762A">
      <w:pPr>
        <w:jc w:val="center"/>
        <w:rPr>
          <w:b/>
          <w:sz w:val="48"/>
          <w:szCs w:val="48"/>
        </w:rPr>
      </w:pPr>
      <w:bookmarkStart w:id="0" w:name="_GoBack"/>
      <w:bookmarkEnd w:id="0"/>
    </w:p>
    <w:p w:rsidR="00FF762A" w:rsidRDefault="00FF762A" w:rsidP="00FF762A">
      <w:pPr>
        <w:jc w:val="center"/>
        <w:rPr>
          <w:b/>
          <w:sz w:val="48"/>
          <w:szCs w:val="48"/>
        </w:rPr>
      </w:pPr>
    </w:p>
    <w:p w:rsidR="00FF762A" w:rsidRDefault="00FF762A" w:rsidP="00FF762A">
      <w:pPr>
        <w:jc w:val="center"/>
        <w:rPr>
          <w:b/>
          <w:sz w:val="48"/>
          <w:szCs w:val="48"/>
        </w:rPr>
      </w:pPr>
    </w:p>
    <w:p w:rsidR="00FF762A" w:rsidRDefault="00FF762A" w:rsidP="00FF762A">
      <w:pPr>
        <w:jc w:val="center"/>
        <w:rPr>
          <w:b/>
          <w:sz w:val="48"/>
          <w:szCs w:val="48"/>
        </w:rPr>
      </w:pPr>
    </w:p>
    <w:p w:rsidR="00FF762A" w:rsidRDefault="00FF762A" w:rsidP="00FF762A">
      <w:pPr>
        <w:jc w:val="center"/>
        <w:rPr>
          <w:b/>
          <w:sz w:val="48"/>
          <w:szCs w:val="48"/>
        </w:rPr>
      </w:pPr>
    </w:p>
    <w:p w:rsidR="00FF762A" w:rsidRDefault="00FF762A" w:rsidP="00FF762A">
      <w:pPr>
        <w:jc w:val="center"/>
        <w:rPr>
          <w:b/>
          <w:sz w:val="48"/>
          <w:szCs w:val="48"/>
        </w:rPr>
      </w:pPr>
    </w:p>
    <w:p w:rsidR="00FF762A" w:rsidRPr="00811375" w:rsidRDefault="00FF762A" w:rsidP="00FF762A">
      <w:pPr>
        <w:jc w:val="center"/>
        <w:rPr>
          <w:rFonts w:ascii="Calibri" w:hAnsi="Calibri" w:cs="Calibri"/>
          <w:b/>
          <w:sz w:val="56"/>
          <w:szCs w:val="56"/>
        </w:rPr>
      </w:pPr>
      <w:r w:rsidRPr="00811375">
        <w:rPr>
          <w:rFonts w:ascii="Calibri" w:hAnsi="Calibri" w:cs="Calibri"/>
          <w:b/>
          <w:sz w:val="56"/>
          <w:szCs w:val="56"/>
        </w:rPr>
        <w:t>Jak se dá teplo skladovat III.</w:t>
      </w:r>
    </w:p>
    <w:p w:rsidR="00FF762A" w:rsidRPr="001B40C2" w:rsidRDefault="00FF762A" w:rsidP="00FF762A">
      <w:pPr>
        <w:rPr>
          <w:rFonts w:ascii="Calibri" w:hAnsi="Calibri" w:cs="Calibri"/>
          <w:sz w:val="56"/>
          <w:szCs w:val="56"/>
        </w:rPr>
      </w:pPr>
    </w:p>
    <w:p w:rsidR="00811375" w:rsidRPr="00811375" w:rsidRDefault="00811375" w:rsidP="00811375">
      <w:pPr>
        <w:jc w:val="center"/>
        <w:rPr>
          <w:rFonts w:ascii="Calibri" w:hAnsi="Calibri" w:cs="Calibri"/>
          <w:b/>
          <w:sz w:val="40"/>
          <w:szCs w:val="40"/>
        </w:rPr>
      </w:pPr>
      <w:r w:rsidRPr="00811375">
        <w:rPr>
          <w:rFonts w:ascii="Calibri" w:hAnsi="Calibri" w:cs="Calibri"/>
          <w:b/>
          <w:sz w:val="40"/>
          <w:szCs w:val="40"/>
        </w:rPr>
        <w:t>VY_32_INOVACE_05-60</w:t>
      </w:r>
    </w:p>
    <w:p w:rsidR="00FF762A" w:rsidRPr="001B40C2" w:rsidRDefault="00FF762A" w:rsidP="00FF762A">
      <w:pPr>
        <w:rPr>
          <w:rFonts w:ascii="Calibri" w:hAnsi="Calibri" w:cs="Calibri"/>
          <w:sz w:val="56"/>
          <w:szCs w:val="56"/>
        </w:rPr>
      </w:pPr>
    </w:p>
    <w:tbl>
      <w:tblPr>
        <w:tblpPr w:leftFromText="141" w:rightFromText="141" w:vertAnchor="text" w:horzAnchor="margin" w:tblpY="36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401"/>
      </w:tblGrid>
      <w:tr w:rsidR="00FF762A" w:rsidRPr="00560207" w:rsidTr="00DB5BA8">
        <w:tc>
          <w:tcPr>
            <w:tcW w:w="2376" w:type="dxa"/>
            <w:shd w:val="clear" w:color="auto" w:fill="auto"/>
          </w:tcPr>
          <w:p w:rsidR="00FF762A" w:rsidRPr="00560207" w:rsidRDefault="00FF762A" w:rsidP="00DB5BA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  <w:shd w:val="clear" w:color="auto" w:fill="auto"/>
          </w:tcPr>
          <w:p w:rsidR="00FF762A" w:rsidRPr="00560207" w:rsidRDefault="00811375" w:rsidP="00DB5BA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VIII. r.</w:t>
            </w:r>
          </w:p>
        </w:tc>
      </w:tr>
      <w:tr w:rsidR="00FF762A" w:rsidRPr="00560207" w:rsidTr="00DB5BA8">
        <w:tc>
          <w:tcPr>
            <w:tcW w:w="2376" w:type="dxa"/>
            <w:shd w:val="clear" w:color="auto" w:fill="auto"/>
          </w:tcPr>
          <w:p w:rsidR="00FF762A" w:rsidRPr="00560207" w:rsidRDefault="00FF762A" w:rsidP="00DB5BA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  <w:shd w:val="clear" w:color="auto" w:fill="auto"/>
          </w:tcPr>
          <w:p w:rsidR="00FF762A" w:rsidRPr="00560207" w:rsidRDefault="00811375" w:rsidP="00DB5BA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příroda</w:t>
            </w:r>
          </w:p>
        </w:tc>
      </w:tr>
      <w:tr w:rsidR="00FF762A" w:rsidRPr="00560207" w:rsidTr="00DB5BA8">
        <w:tc>
          <w:tcPr>
            <w:tcW w:w="2376" w:type="dxa"/>
            <w:shd w:val="clear" w:color="auto" w:fill="auto"/>
          </w:tcPr>
          <w:p w:rsidR="00FF762A" w:rsidRPr="00560207" w:rsidRDefault="00FF762A" w:rsidP="00DB5BA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  <w:shd w:val="clear" w:color="auto" w:fill="auto"/>
          </w:tcPr>
          <w:p w:rsidR="00FF762A" w:rsidRPr="00560207" w:rsidRDefault="00811375" w:rsidP="00DB5BA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Fyzika</w:t>
            </w:r>
          </w:p>
        </w:tc>
      </w:tr>
      <w:tr w:rsidR="00FF762A" w:rsidRPr="00560207" w:rsidTr="00DB5BA8">
        <w:tc>
          <w:tcPr>
            <w:tcW w:w="2376" w:type="dxa"/>
            <w:shd w:val="clear" w:color="auto" w:fill="auto"/>
          </w:tcPr>
          <w:p w:rsidR="00FF762A" w:rsidRPr="00560207" w:rsidRDefault="00FF762A" w:rsidP="00DB5BA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  <w:shd w:val="clear" w:color="auto" w:fill="auto"/>
          </w:tcPr>
          <w:p w:rsidR="00FF762A" w:rsidRPr="00560207" w:rsidRDefault="00811375" w:rsidP="00DB5BA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Termika</w:t>
            </w:r>
          </w:p>
        </w:tc>
      </w:tr>
      <w:tr w:rsidR="00FF762A" w:rsidRPr="00560207" w:rsidTr="00DB5BA8">
        <w:tc>
          <w:tcPr>
            <w:tcW w:w="2376" w:type="dxa"/>
            <w:shd w:val="clear" w:color="auto" w:fill="auto"/>
          </w:tcPr>
          <w:p w:rsidR="00FF762A" w:rsidRPr="00560207" w:rsidRDefault="00FF762A" w:rsidP="00DB5BA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  <w:shd w:val="clear" w:color="auto" w:fill="auto"/>
          </w:tcPr>
          <w:p w:rsidR="00FF762A" w:rsidRPr="00811375" w:rsidRDefault="00811375" w:rsidP="00DB5BA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Jak se dá teplo skladovat III.</w:t>
            </w:r>
          </w:p>
        </w:tc>
      </w:tr>
      <w:tr w:rsidR="00FF762A" w:rsidRPr="00560207" w:rsidTr="00DB5BA8">
        <w:tc>
          <w:tcPr>
            <w:tcW w:w="2376" w:type="dxa"/>
            <w:shd w:val="clear" w:color="auto" w:fill="auto"/>
          </w:tcPr>
          <w:p w:rsidR="00FF762A" w:rsidRPr="00560207" w:rsidRDefault="00FF762A" w:rsidP="00DB5BA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  <w:shd w:val="clear" w:color="auto" w:fill="auto"/>
          </w:tcPr>
          <w:p w:rsidR="00FF762A" w:rsidRPr="00560207" w:rsidRDefault="00811375" w:rsidP="00DB5BA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Jaroslava Vondráčková</w:t>
            </w:r>
          </w:p>
        </w:tc>
      </w:tr>
      <w:tr w:rsidR="00FF762A" w:rsidRPr="00560207" w:rsidTr="00DB5BA8">
        <w:tc>
          <w:tcPr>
            <w:tcW w:w="2376" w:type="dxa"/>
            <w:shd w:val="clear" w:color="auto" w:fill="auto"/>
          </w:tcPr>
          <w:p w:rsidR="00FF762A" w:rsidRPr="00560207" w:rsidRDefault="00FF762A" w:rsidP="00DB5BA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  <w:shd w:val="clear" w:color="auto" w:fill="auto"/>
          </w:tcPr>
          <w:p w:rsidR="00FF762A" w:rsidRPr="00560207" w:rsidRDefault="00811375" w:rsidP="00DB5BA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14. 7. 2011</w:t>
            </w:r>
          </w:p>
        </w:tc>
      </w:tr>
      <w:tr w:rsidR="00FF762A" w:rsidRPr="00560207" w:rsidTr="00DB5BA8">
        <w:tc>
          <w:tcPr>
            <w:tcW w:w="2376" w:type="dxa"/>
            <w:shd w:val="clear" w:color="auto" w:fill="auto"/>
          </w:tcPr>
          <w:p w:rsidR="00FF762A" w:rsidRPr="00560207" w:rsidRDefault="00FF762A" w:rsidP="00DB5BA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FF762A" w:rsidRPr="00560207" w:rsidRDefault="00FF762A" w:rsidP="00DB5BA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  <w:shd w:val="clear" w:color="auto" w:fill="auto"/>
          </w:tcPr>
          <w:p w:rsidR="00811375" w:rsidRDefault="00811375" w:rsidP="00DB5BA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Žáci pracují s textem, ze kterého mají vyhledat odpovědi </w:t>
            </w:r>
          </w:p>
          <w:p w:rsidR="00FF762A" w:rsidRPr="00560207" w:rsidRDefault="00811375" w:rsidP="00DB5BA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na položené otázky.</w:t>
            </w:r>
          </w:p>
        </w:tc>
      </w:tr>
    </w:tbl>
    <w:p w:rsidR="00FF762A" w:rsidRPr="001B40C2" w:rsidRDefault="00FF762A" w:rsidP="00FF762A">
      <w:pPr>
        <w:rPr>
          <w:rFonts w:ascii="Calibri" w:hAnsi="Calibri" w:cs="Calibri"/>
          <w:sz w:val="56"/>
          <w:szCs w:val="56"/>
        </w:rPr>
      </w:pPr>
    </w:p>
    <w:p w:rsidR="00FF762A" w:rsidRDefault="00FF762A">
      <w:pPr>
        <w:widowControl/>
        <w:suppressAutoHyphens w:val="0"/>
        <w:overflowPunct/>
        <w:autoSpaceDE/>
        <w:autoSpaceDN/>
        <w:adjustRightInd/>
        <w:textAlignment w:val="auto"/>
        <w:rPr>
          <w:b/>
          <w:sz w:val="48"/>
          <w:szCs w:val="48"/>
        </w:rPr>
      </w:pPr>
    </w:p>
    <w:p w:rsidR="00FF762A" w:rsidRDefault="00FF762A">
      <w:pPr>
        <w:widowControl/>
        <w:suppressAutoHyphens w:val="0"/>
        <w:overflowPunct/>
        <w:autoSpaceDE/>
        <w:autoSpaceDN/>
        <w:adjustRightInd/>
        <w:textAlignment w:val="auto"/>
        <w:rPr>
          <w:b/>
          <w:sz w:val="48"/>
          <w:szCs w:val="48"/>
        </w:rPr>
      </w:pPr>
      <w:r>
        <w:rPr>
          <w:b/>
          <w:sz w:val="48"/>
          <w:szCs w:val="48"/>
        </w:rPr>
        <w:br w:type="page"/>
      </w:r>
    </w:p>
    <w:p w:rsidR="0083246F" w:rsidRPr="00086FFA" w:rsidRDefault="0083246F" w:rsidP="00086FFA">
      <w:pPr>
        <w:jc w:val="center"/>
      </w:pPr>
      <w:r>
        <w:rPr>
          <w:b/>
          <w:sz w:val="48"/>
          <w:szCs w:val="48"/>
        </w:rPr>
        <w:lastRenderedPageBreak/>
        <w:t>Jak se dá teplo skladovat III.</w:t>
      </w:r>
    </w:p>
    <w:p w:rsidR="0083246F" w:rsidRDefault="0083246F" w:rsidP="0083246F">
      <w:pPr>
        <w:rPr>
          <w:sz w:val="32"/>
          <w:szCs w:val="32"/>
        </w:rPr>
      </w:pPr>
    </w:p>
    <w:p w:rsidR="00507CFC" w:rsidRDefault="00507CFC" w:rsidP="0083246F">
      <w:pPr>
        <w:rPr>
          <w:sz w:val="32"/>
          <w:szCs w:val="32"/>
        </w:rPr>
      </w:pPr>
    </w:p>
    <w:p w:rsidR="0083246F" w:rsidRDefault="0083246F" w:rsidP="0083246F">
      <w:pPr>
        <w:rPr>
          <w:sz w:val="32"/>
          <w:szCs w:val="32"/>
        </w:rPr>
      </w:pPr>
      <w:r w:rsidRPr="00AE6FCF">
        <w:rPr>
          <w:sz w:val="32"/>
          <w:szCs w:val="32"/>
        </w:rPr>
        <w:t xml:space="preserve">Intenzivně se zkouší využívání tepla ze </w:t>
      </w:r>
      <w:r w:rsidRPr="00155DD0">
        <w:rPr>
          <w:sz w:val="32"/>
          <w:szCs w:val="32"/>
        </w:rPr>
        <w:t>slunečního svitu.</w:t>
      </w:r>
      <w:r>
        <w:rPr>
          <w:sz w:val="32"/>
          <w:szCs w:val="32"/>
        </w:rPr>
        <w:t xml:space="preserve"> Takovýmto způsobem je možné například přitápět v rodinném domku. Opět je ale vhodné skladovat teplo na noc či na dny, kdy je zamračeno. K tomu účelu se hodí nejlépe </w:t>
      </w:r>
      <w:r w:rsidRPr="00155DD0">
        <w:rPr>
          <w:color w:val="000000" w:themeColor="text1"/>
          <w:sz w:val="32"/>
          <w:szCs w:val="32"/>
        </w:rPr>
        <w:t xml:space="preserve">voda nebo hrubý štěrk, </w:t>
      </w:r>
      <w:r>
        <w:rPr>
          <w:sz w:val="32"/>
          <w:szCs w:val="32"/>
        </w:rPr>
        <w:t xml:space="preserve">žádné jiné řešení se zatím neosvědčilo. Na celkovou potřebu tepla k vytápění domku v našich zemích ale sluníčko nestačí. Může však pomoci, a tak snížit výdaje za ostatní paliva. </w:t>
      </w:r>
    </w:p>
    <w:p w:rsidR="0083246F" w:rsidRDefault="0083246F" w:rsidP="0083246F">
      <w:pPr>
        <w:rPr>
          <w:sz w:val="32"/>
          <w:szCs w:val="32"/>
        </w:rPr>
      </w:pPr>
    </w:p>
    <w:p w:rsidR="0083246F" w:rsidRDefault="0083246F" w:rsidP="0083246F">
      <w:pPr>
        <w:rPr>
          <w:b/>
          <w:sz w:val="36"/>
          <w:szCs w:val="36"/>
        </w:rPr>
      </w:pPr>
    </w:p>
    <w:p w:rsidR="0083246F" w:rsidRPr="0083246F" w:rsidRDefault="0083246F" w:rsidP="0083246F">
      <w:pPr>
        <w:rPr>
          <w:b/>
          <w:sz w:val="32"/>
          <w:szCs w:val="32"/>
        </w:rPr>
      </w:pPr>
      <w:r w:rsidRPr="0083246F">
        <w:rPr>
          <w:b/>
          <w:sz w:val="32"/>
          <w:szCs w:val="32"/>
        </w:rPr>
        <w:t>Na položené otázky vyhledej v textu odpovědi a zapiš je.</w:t>
      </w:r>
    </w:p>
    <w:p w:rsidR="00D70100" w:rsidRDefault="00D70100" w:rsidP="00903512">
      <w:pPr>
        <w:pStyle w:val="Odstavecseseznamem"/>
        <w:rPr>
          <w:sz w:val="32"/>
          <w:szCs w:val="32"/>
        </w:rPr>
      </w:pPr>
    </w:p>
    <w:p w:rsidR="0083246F" w:rsidRPr="0083246F" w:rsidRDefault="0083246F" w:rsidP="0083246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83246F">
        <w:rPr>
          <w:sz w:val="32"/>
          <w:szCs w:val="32"/>
        </w:rPr>
        <w:t>O jakém zdroji tepla článek pojednává?</w:t>
      </w:r>
    </w:p>
    <w:p w:rsidR="0083246F" w:rsidRPr="0083246F" w:rsidRDefault="0083246F" w:rsidP="0083246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83246F">
        <w:rPr>
          <w:sz w:val="32"/>
          <w:szCs w:val="32"/>
        </w:rPr>
        <w:t xml:space="preserve">Přepiš znění věty z článku, ve které se dozvíš, jaká látka je vhodná pro „skladování tepla“. </w:t>
      </w:r>
    </w:p>
    <w:p w:rsidR="0083246F" w:rsidRPr="0083246F" w:rsidRDefault="0083246F" w:rsidP="0083246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83246F">
        <w:rPr>
          <w:sz w:val="32"/>
          <w:szCs w:val="32"/>
        </w:rPr>
        <w:t>Co bys, jako majitel domku, v případě využití tohoto systému potřeboval?</w:t>
      </w:r>
    </w:p>
    <w:p w:rsidR="0083246F" w:rsidRDefault="0083246F" w:rsidP="0083246F">
      <w:pPr>
        <w:rPr>
          <w:sz w:val="36"/>
          <w:szCs w:val="36"/>
        </w:rPr>
      </w:pPr>
    </w:p>
    <w:p w:rsidR="00507CFC" w:rsidRDefault="00507CFC" w:rsidP="0083246F">
      <w:pPr>
        <w:rPr>
          <w:b/>
          <w:sz w:val="28"/>
          <w:szCs w:val="28"/>
        </w:rPr>
      </w:pPr>
    </w:p>
    <w:p w:rsidR="00507CFC" w:rsidRDefault="00507CFC" w:rsidP="0083246F">
      <w:pPr>
        <w:rPr>
          <w:b/>
          <w:sz w:val="28"/>
          <w:szCs w:val="28"/>
        </w:rPr>
      </w:pPr>
    </w:p>
    <w:p w:rsidR="00507CFC" w:rsidRDefault="00507CFC" w:rsidP="0083246F">
      <w:pPr>
        <w:rPr>
          <w:b/>
          <w:sz w:val="28"/>
          <w:szCs w:val="28"/>
        </w:rPr>
      </w:pPr>
    </w:p>
    <w:p w:rsidR="00507CFC" w:rsidRDefault="00507CFC" w:rsidP="0083246F">
      <w:pPr>
        <w:rPr>
          <w:b/>
          <w:sz w:val="28"/>
          <w:szCs w:val="28"/>
        </w:rPr>
      </w:pPr>
    </w:p>
    <w:p w:rsidR="0083246F" w:rsidRPr="00F75162" w:rsidRDefault="0083246F" w:rsidP="0083246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Použitá literatura: </w:t>
      </w:r>
      <w:r w:rsidRPr="00F75162">
        <w:rPr>
          <w:sz w:val="28"/>
          <w:szCs w:val="28"/>
        </w:rPr>
        <w:t>ROJKO, Milan a kol.</w:t>
      </w:r>
      <w:r>
        <w:rPr>
          <w:sz w:val="28"/>
          <w:szCs w:val="28"/>
        </w:rPr>
        <w:t xml:space="preserve"> </w:t>
      </w:r>
      <w:r w:rsidRPr="00B31368">
        <w:rPr>
          <w:i/>
          <w:sz w:val="28"/>
          <w:szCs w:val="28"/>
        </w:rPr>
        <w:t>Fyzika kolem nás</w:t>
      </w:r>
      <w:r>
        <w:rPr>
          <w:sz w:val="28"/>
          <w:szCs w:val="28"/>
        </w:rPr>
        <w:t xml:space="preserve"> - </w:t>
      </w:r>
      <w:r>
        <w:rPr>
          <w:i/>
          <w:sz w:val="28"/>
          <w:szCs w:val="28"/>
        </w:rPr>
        <w:t>Fyzika 3 pro základní a občanskou školu.</w:t>
      </w:r>
      <w:r>
        <w:rPr>
          <w:sz w:val="28"/>
          <w:szCs w:val="28"/>
        </w:rPr>
        <w:t xml:space="preserve"> 1. Vydání. Praha: </w:t>
      </w:r>
      <w:proofErr w:type="spellStart"/>
      <w:r>
        <w:rPr>
          <w:sz w:val="28"/>
          <w:szCs w:val="28"/>
        </w:rPr>
        <w:t>Scientia</w:t>
      </w:r>
      <w:proofErr w:type="spellEnd"/>
      <w:r>
        <w:rPr>
          <w:sz w:val="28"/>
          <w:szCs w:val="28"/>
        </w:rPr>
        <w:t xml:space="preserve">, spol. s r.o., pedagogické nakladatelství, 1997. ISBN 80-7183- 101- 8 </w:t>
      </w:r>
    </w:p>
    <w:p w:rsidR="0083246F" w:rsidRDefault="0083246F" w:rsidP="0083246F">
      <w:pPr>
        <w:rPr>
          <w:sz w:val="36"/>
          <w:szCs w:val="36"/>
        </w:rPr>
      </w:pPr>
    </w:p>
    <w:p w:rsidR="0083246F" w:rsidRDefault="0083246F" w:rsidP="0083246F">
      <w:pPr>
        <w:rPr>
          <w:sz w:val="36"/>
          <w:szCs w:val="36"/>
        </w:rPr>
      </w:pPr>
    </w:p>
    <w:p w:rsidR="00507CFC" w:rsidRDefault="00507CFC" w:rsidP="00086FFA">
      <w:pPr>
        <w:jc w:val="center"/>
        <w:rPr>
          <w:sz w:val="28"/>
          <w:szCs w:val="28"/>
        </w:rPr>
      </w:pPr>
    </w:p>
    <w:p w:rsidR="00507CFC" w:rsidRDefault="00507CFC" w:rsidP="00086FFA">
      <w:pPr>
        <w:jc w:val="center"/>
        <w:rPr>
          <w:sz w:val="28"/>
          <w:szCs w:val="28"/>
        </w:rPr>
      </w:pPr>
    </w:p>
    <w:p w:rsidR="00D70100" w:rsidRDefault="00D70100" w:rsidP="00D70100">
      <w:pPr>
        <w:rPr>
          <w:rFonts w:ascii="Calibri" w:hAnsi="Calibri" w:cs="Calibri"/>
          <w:b/>
          <w:sz w:val="40"/>
          <w:szCs w:val="40"/>
        </w:rPr>
      </w:pPr>
      <w:r>
        <w:rPr>
          <w:rFonts w:ascii="Calibri" w:hAnsi="Calibri" w:cs="Calibri"/>
          <w:b/>
          <w:sz w:val="40"/>
          <w:szCs w:val="40"/>
        </w:rPr>
        <w:t xml:space="preserve">                 </w:t>
      </w:r>
      <w:r w:rsidR="00ED69E5">
        <w:rPr>
          <w:rFonts w:ascii="Calibri" w:hAnsi="Calibri" w:cs="Calibri"/>
          <w:b/>
          <w:sz w:val="40"/>
          <w:szCs w:val="40"/>
        </w:rPr>
        <w:t xml:space="preserve">              </w:t>
      </w:r>
    </w:p>
    <w:p w:rsidR="001B40C2" w:rsidRPr="001B40C2" w:rsidRDefault="001B40C2" w:rsidP="00086FFA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sectPr w:rsidR="001B40C2" w:rsidRPr="001B40C2" w:rsidSect="001B40C2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4194" w:rsidRDefault="000C4194">
      <w:r>
        <w:separator/>
      </w:r>
    </w:p>
  </w:endnote>
  <w:endnote w:type="continuationSeparator" w:id="0">
    <w:p w:rsidR="000C4194" w:rsidRDefault="000C4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FF762A">
    <w:pPr>
      <w:pStyle w:val="Zpat"/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4194" w:rsidRDefault="000C4194">
      <w:r>
        <w:separator/>
      </w:r>
    </w:p>
  </w:footnote>
  <w:footnote w:type="continuationSeparator" w:id="0">
    <w:p w:rsidR="000C4194" w:rsidRDefault="000C41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8E59B0"/>
    <w:multiLevelType w:val="hybridMultilevel"/>
    <w:tmpl w:val="F89CF98C"/>
    <w:lvl w:ilvl="0" w:tplc="812E33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64AC5"/>
    <w:rsid w:val="00086FFA"/>
    <w:rsid w:val="000C4194"/>
    <w:rsid w:val="00116677"/>
    <w:rsid w:val="001B40C2"/>
    <w:rsid w:val="0027725D"/>
    <w:rsid w:val="003827E8"/>
    <w:rsid w:val="003A2F15"/>
    <w:rsid w:val="003E2835"/>
    <w:rsid w:val="00404B5A"/>
    <w:rsid w:val="004150B3"/>
    <w:rsid w:val="004F36C3"/>
    <w:rsid w:val="00507CFC"/>
    <w:rsid w:val="00534F0D"/>
    <w:rsid w:val="00537639"/>
    <w:rsid w:val="00591C27"/>
    <w:rsid w:val="005D30BA"/>
    <w:rsid w:val="005F6FF3"/>
    <w:rsid w:val="00603845"/>
    <w:rsid w:val="006C4F82"/>
    <w:rsid w:val="00742FFA"/>
    <w:rsid w:val="007B3F0C"/>
    <w:rsid w:val="00811375"/>
    <w:rsid w:val="0083246F"/>
    <w:rsid w:val="00903512"/>
    <w:rsid w:val="009A1C62"/>
    <w:rsid w:val="009B52DB"/>
    <w:rsid w:val="00B31368"/>
    <w:rsid w:val="00BC5B70"/>
    <w:rsid w:val="00C719D6"/>
    <w:rsid w:val="00C7475A"/>
    <w:rsid w:val="00CC0DFD"/>
    <w:rsid w:val="00D53046"/>
    <w:rsid w:val="00D65083"/>
    <w:rsid w:val="00D70100"/>
    <w:rsid w:val="00ED69E5"/>
    <w:rsid w:val="00F84D33"/>
    <w:rsid w:val="00F87EE6"/>
    <w:rsid w:val="00FF7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3246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3246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AD321-BC73-4A36-BD21-182D4E82A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194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14</cp:revision>
  <cp:lastPrinted>2012-04-10T18:41:00Z</cp:lastPrinted>
  <dcterms:created xsi:type="dcterms:W3CDTF">2011-07-14T16:07:00Z</dcterms:created>
  <dcterms:modified xsi:type="dcterms:W3CDTF">2012-04-10T18:41:00Z</dcterms:modified>
</cp:coreProperties>
</file>