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2C" w:rsidRDefault="00960F7D" w:rsidP="0037752C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Pr="0025301F" w:rsidRDefault="0037752C" w:rsidP="0037752C">
            <w:pPr>
              <w:ind w:left="720"/>
            </w:pPr>
            <w:r>
              <w:t>Název školy: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Základní škola a Mateřská škola Sepekov</w:t>
            </w:r>
          </w:p>
          <w:p w:rsidR="0037752C" w:rsidRDefault="0037752C" w:rsidP="0037752C">
            <w:pPr>
              <w:ind w:left="720"/>
            </w:pP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Autor: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Mgr. Irena Kotalíková</w:t>
            </w: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Název: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VY_32_INOVACE_225 _Savci</w:t>
            </w: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Vzdělávací oblast: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Člověk a příroda</w:t>
            </w: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Číslo projektu: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CZ.1.07/1.4.00/21.2046</w:t>
            </w: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 xml:space="preserve">III/2 </w:t>
            </w:r>
          </w:p>
          <w:p w:rsidR="0037752C" w:rsidRDefault="0037752C" w:rsidP="0037752C">
            <w:pPr>
              <w:ind w:left="720"/>
            </w:pPr>
            <w:r>
              <w:t>Inovace a zkvalitnění výuky prostřednictvím ICT</w:t>
            </w:r>
          </w:p>
        </w:tc>
      </w:tr>
      <w:tr w:rsidR="0037752C" w:rsidTr="0037752C">
        <w:trPr>
          <w:trHeight w:val="1043"/>
          <w:jc w:val="center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Období vytvoření DUM: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Leden 2013</w:t>
            </w:r>
          </w:p>
        </w:tc>
      </w:tr>
    </w:tbl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Pr="00FB1740" w:rsidRDefault="00960F7D" w:rsidP="0037752C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752C" w:rsidTr="0037752C">
        <w:trPr>
          <w:trHeight w:val="1129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Anotace: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356"/>
            </w:pPr>
            <w:r w:rsidRPr="0037752C">
              <w:t>Slouží k zopakování a evaluaci znalostí o</w:t>
            </w:r>
            <w:r>
              <w:t xml:space="preserve"> savcích</w:t>
            </w:r>
          </w:p>
        </w:tc>
      </w:tr>
      <w:tr w:rsidR="0037752C" w:rsidTr="0037752C">
        <w:trPr>
          <w:trHeight w:val="1129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Jazyk: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 w:hanging="364"/>
            </w:pPr>
            <w:r>
              <w:t>Český</w:t>
            </w:r>
          </w:p>
        </w:tc>
      </w:tr>
      <w:tr w:rsidR="0037752C" w:rsidTr="0037752C">
        <w:trPr>
          <w:trHeight w:val="1129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Očekávaný výstup: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356"/>
            </w:pPr>
            <w:r w:rsidRPr="0037752C">
              <w:t>Rozlišuje a porovnává jednotlivé skupiny živočichů, určuje vybrané živočichy, zařazuje je do hlavních taxonomických skupin</w:t>
            </w:r>
          </w:p>
        </w:tc>
      </w:tr>
      <w:tr w:rsidR="0037752C" w:rsidTr="0037752C">
        <w:trPr>
          <w:trHeight w:val="1129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Ročník: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 w:hanging="364"/>
            </w:pPr>
            <w:r>
              <w:t>Osmý</w:t>
            </w:r>
          </w:p>
        </w:tc>
      </w:tr>
      <w:tr w:rsidR="0037752C" w:rsidTr="0037752C">
        <w:trPr>
          <w:trHeight w:val="1129"/>
        </w:trPr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37752C" w:rsidP="0037752C">
            <w:pPr>
              <w:ind w:left="720"/>
            </w:pPr>
            <w:r>
              <w:t>Druh učebního materiálu:</w:t>
            </w:r>
          </w:p>
        </w:tc>
        <w:tc>
          <w:tcPr>
            <w:tcW w:w="4606" w:type="dxa"/>
          </w:tcPr>
          <w:p w:rsidR="0037752C" w:rsidRDefault="0037752C" w:rsidP="0037752C">
            <w:pPr>
              <w:ind w:left="720"/>
            </w:pPr>
          </w:p>
          <w:p w:rsidR="0037752C" w:rsidRDefault="00960F7D" w:rsidP="00960F7D">
            <w:pPr>
              <w:ind w:left="356"/>
            </w:pPr>
            <w:r>
              <w:t>Pracovní listy</w:t>
            </w:r>
            <w:bookmarkStart w:id="0" w:name="_GoBack"/>
            <w:bookmarkEnd w:id="0"/>
          </w:p>
        </w:tc>
      </w:tr>
    </w:tbl>
    <w:p w:rsidR="0037752C" w:rsidRPr="00FB1740" w:rsidRDefault="0037752C" w:rsidP="0037752C"/>
    <w:p w:rsidR="0037752C" w:rsidRPr="00FB1740" w:rsidRDefault="0037752C" w:rsidP="0037752C"/>
    <w:p w:rsidR="0037752C" w:rsidRPr="00FB1740" w:rsidRDefault="0037752C" w:rsidP="0037752C"/>
    <w:p w:rsidR="0037752C" w:rsidRDefault="0037752C" w:rsidP="0037752C"/>
    <w:p w:rsidR="0037752C" w:rsidRDefault="0037752C" w:rsidP="0037752C"/>
    <w:p w:rsidR="0078287E" w:rsidRDefault="0037752C" w:rsidP="00E91B11">
      <w:pPr>
        <w:ind w:left="-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 w:rsidR="0078287E">
        <w:rPr>
          <w:b/>
          <w:sz w:val="32"/>
          <w:szCs w:val="32"/>
          <w:u w:val="single"/>
        </w:rPr>
        <w:lastRenderedPageBreak/>
        <w:t>Pracovní list – savci</w:t>
      </w:r>
    </w:p>
    <w:p w:rsidR="0078287E" w:rsidRDefault="0078287E" w:rsidP="00E91B1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Vyškrtni nesprávná slova v následujících větách:</w:t>
      </w:r>
    </w:p>
    <w:p w:rsidR="0078287E" w:rsidRDefault="0078287E" w:rsidP="00E91B11">
      <w:r>
        <w:t xml:space="preserve">Savci  </w:t>
      </w:r>
      <w:r>
        <w:rPr>
          <w:b/>
        </w:rPr>
        <w:t>sají – nesají</w:t>
      </w:r>
      <w:r>
        <w:t xml:space="preserve">  mateřské mléko.</w:t>
      </w:r>
    </w:p>
    <w:p w:rsidR="0078287E" w:rsidRDefault="0078287E" w:rsidP="00E91B11">
      <w:r>
        <w:t xml:space="preserve">Savci </w:t>
      </w:r>
      <w:r>
        <w:rPr>
          <w:b/>
        </w:rPr>
        <w:t>dýchají – nedýchají</w:t>
      </w:r>
      <w:r>
        <w:t xml:space="preserve"> plícemi.</w:t>
      </w:r>
    </w:p>
    <w:p w:rsidR="0078287E" w:rsidRDefault="0078287E" w:rsidP="00E91B11">
      <w:r>
        <w:t xml:space="preserve">U všech savců </w:t>
      </w:r>
      <w:r>
        <w:rPr>
          <w:b/>
        </w:rPr>
        <w:t>dochází – nedochází</w:t>
      </w:r>
      <w:r>
        <w:t xml:space="preserve"> k vnitřnímu oplození.</w:t>
      </w:r>
    </w:p>
    <w:p w:rsidR="0078287E" w:rsidRDefault="0078287E" w:rsidP="00E91B11">
      <w:r>
        <w:t xml:space="preserve">Savci  </w:t>
      </w:r>
      <w:r>
        <w:rPr>
          <w:b/>
        </w:rPr>
        <w:t>jsou – nejsou</w:t>
      </w:r>
      <w:r>
        <w:t xml:space="preserve"> odděleného pohlaví.</w:t>
      </w:r>
    </w:p>
    <w:p w:rsidR="0078287E" w:rsidRDefault="0078287E" w:rsidP="00E91B11">
      <w:r>
        <w:t xml:space="preserve">Všechna mláďata savců se  </w:t>
      </w:r>
      <w:r>
        <w:rPr>
          <w:b/>
        </w:rPr>
        <w:t>rodí – nerodí</w:t>
      </w:r>
      <w:r>
        <w:t xml:space="preserve"> holá a bezmocná.</w:t>
      </w:r>
    </w:p>
    <w:p w:rsidR="0078287E" w:rsidRDefault="0078287E" w:rsidP="00E91B1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Seřaď správně za sebou části trávicí soustavy savců. Označ čísly 1-7:</w:t>
      </w:r>
    </w:p>
    <w:p w:rsidR="0078287E" w:rsidRDefault="0078287E" w:rsidP="00E91B11">
      <w:pPr>
        <w:pStyle w:val="Odstavecseseznamem"/>
        <w:tabs>
          <w:tab w:val="left" w:pos="3330"/>
          <w:tab w:val="left" w:pos="5595"/>
        </w:tabs>
        <w:ind w:left="360"/>
      </w:pPr>
      <w:r>
        <w:t>….. jícen</w:t>
      </w:r>
      <w:r>
        <w:tab/>
        <w:t>……dutina ústní</w:t>
      </w:r>
      <w:r>
        <w:tab/>
        <w:t>…….tlusté střevo</w:t>
      </w:r>
    </w:p>
    <w:p w:rsidR="0078287E" w:rsidRDefault="0078287E" w:rsidP="00E91B11">
      <w:pPr>
        <w:pStyle w:val="Odstavecseseznamem"/>
        <w:tabs>
          <w:tab w:val="left" w:pos="3330"/>
        </w:tabs>
        <w:ind w:left="360"/>
      </w:pPr>
      <w:r>
        <w:t>…..hltan</w:t>
      </w:r>
      <w:r>
        <w:tab/>
        <w:t>……konečník</w:t>
      </w:r>
    </w:p>
    <w:p w:rsidR="0078287E" w:rsidRDefault="0078287E" w:rsidP="00E91B11">
      <w:pPr>
        <w:pStyle w:val="Odstavecseseznamem"/>
        <w:tabs>
          <w:tab w:val="left" w:pos="3330"/>
        </w:tabs>
        <w:ind w:left="360"/>
      </w:pPr>
      <w:r>
        <w:t>…..tenké střevo</w:t>
      </w:r>
      <w:r>
        <w:tab/>
        <w:t>….. žaludek</w:t>
      </w:r>
    </w:p>
    <w:p w:rsidR="0078287E" w:rsidRDefault="0078287E" w:rsidP="00E91B11">
      <w:pPr>
        <w:pStyle w:val="Odstavecseseznamem"/>
        <w:tabs>
          <w:tab w:val="left" w:pos="3330"/>
        </w:tabs>
        <w:ind w:left="360"/>
      </w:pPr>
    </w:p>
    <w:p w:rsidR="0078287E" w:rsidRDefault="0078287E" w:rsidP="00E91B1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Zařaď zástupce do skupin: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94"/>
      </w:tblGrid>
      <w:tr w:rsidR="0078287E">
        <w:tc>
          <w:tcPr>
            <w:tcW w:w="9446" w:type="dxa"/>
          </w:tcPr>
          <w:p w:rsidR="0078287E" w:rsidRPr="00AF4A10" w:rsidRDefault="0078287E">
            <w:r w:rsidRPr="00AF4A10">
              <w:rPr>
                <w:sz w:val="20"/>
                <w:szCs w:val="20"/>
              </w:rPr>
              <w:t>Netopýr velký, krtek obecný, kaloň malajský, krysa obecná, bobr evropský, rejsek malý, křeček polní, ježek západní</w:t>
            </w:r>
          </w:p>
        </w:tc>
      </w:tr>
    </w:tbl>
    <w:p w:rsidR="0078287E" w:rsidRDefault="0078287E" w:rsidP="00E91B11"/>
    <w:p w:rsidR="0078287E" w:rsidRDefault="0078287E" w:rsidP="00E91B11">
      <w:pPr>
        <w:ind w:left="-360"/>
      </w:pPr>
      <w:r>
        <w:t xml:space="preserve">     Letouni ……………………………………………………………………………………………………………………………………………………….</w:t>
      </w:r>
    </w:p>
    <w:p w:rsidR="0078287E" w:rsidRDefault="0078287E" w:rsidP="00E91B11">
      <w:pPr>
        <w:ind w:left="-360"/>
      </w:pPr>
      <w:r>
        <w:t xml:space="preserve">    Hmyzožravci …………………………………………………………………………………………………………………………………………………..</w:t>
      </w:r>
    </w:p>
    <w:p w:rsidR="0078287E" w:rsidRDefault="0078287E" w:rsidP="00E91B11">
      <w:pPr>
        <w:ind w:left="-360"/>
      </w:pPr>
      <w:r>
        <w:t xml:space="preserve">    Hlodavci </w:t>
      </w:r>
    </w:p>
    <w:p w:rsidR="0078287E" w:rsidRDefault="0078287E" w:rsidP="00E91B11">
      <w:pPr>
        <w:ind w:left="-360"/>
      </w:pPr>
      <w:r>
        <w:t>……………………………………………………………………………………………………………………………………………..</w:t>
      </w:r>
    </w:p>
    <w:p w:rsidR="0078287E" w:rsidRDefault="0078287E" w:rsidP="00E91B11">
      <w:pPr>
        <w:ind w:left="-360"/>
      </w:pPr>
      <w:r>
        <w:t xml:space="preserve">    </w:t>
      </w:r>
    </w:p>
    <w:p w:rsidR="0078287E" w:rsidRPr="00066504" w:rsidRDefault="0078287E" w:rsidP="00E91B11">
      <w:pPr>
        <w:pStyle w:val="Odstavecseseznamem"/>
        <w:numPr>
          <w:ilvl w:val="0"/>
          <w:numId w:val="1"/>
        </w:numPr>
        <w:rPr>
          <w:b/>
        </w:rPr>
      </w:pPr>
      <w:r w:rsidRPr="00066504">
        <w:rPr>
          <w:b/>
        </w:rPr>
        <w:t>Ve větách najdi zvířata:</w:t>
      </w:r>
    </w:p>
    <w:p w:rsidR="0078287E" w:rsidRDefault="0078287E" w:rsidP="00E91B11">
      <w:pPr>
        <w:ind w:left="360"/>
      </w:pPr>
      <w:r>
        <w:t>Adélka se koupe s gumovou rybičkou.</w:t>
      </w:r>
    </w:p>
    <w:p w:rsidR="0078287E" w:rsidRDefault="0078287E" w:rsidP="00E91B11">
      <w:pPr>
        <w:ind w:left="360"/>
      </w:pPr>
      <w:r>
        <w:t>Na hasičské auto vykulil malý Lukášek očka.</w:t>
      </w:r>
    </w:p>
    <w:p w:rsidR="0078287E" w:rsidRDefault="0078287E" w:rsidP="00E91B11">
      <w:pPr>
        <w:ind w:left="360"/>
      </w:pPr>
      <w:r>
        <w:t>Markétko, zelenina je velice zdravá, protože má hodně vitamínů.</w:t>
      </w:r>
    </w:p>
    <w:p w:rsidR="0078287E" w:rsidRDefault="0078287E"/>
    <w:p w:rsidR="0078287E" w:rsidRDefault="0078287E"/>
    <w:p w:rsidR="0078287E" w:rsidRDefault="0078287E"/>
    <w:p w:rsidR="0078287E" w:rsidRDefault="0078287E">
      <w:r>
        <w:t>VY_INOVACE_32_225</w:t>
      </w:r>
    </w:p>
    <w:p w:rsidR="007A389C" w:rsidRDefault="007A389C"/>
    <w:p w:rsidR="007A389C" w:rsidRDefault="007A389C" w:rsidP="007A389C">
      <w:pPr>
        <w:ind w:left="-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Pracovní list – savci ŘEŠENÍ</w:t>
      </w:r>
    </w:p>
    <w:p w:rsidR="007A389C" w:rsidRDefault="007A389C" w:rsidP="007A389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Vyškrtni nesprávná slova v následujících větách:</w:t>
      </w:r>
    </w:p>
    <w:p w:rsidR="007A389C" w:rsidRDefault="00960F7D" w:rsidP="007A389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3.65pt;margin-top:6.65pt;width:24.75pt;height:0;z-index:251655680" o:connectortype="straight" strokeweight="1.5pt"/>
        </w:pict>
      </w:r>
      <w:r w:rsidR="007A389C">
        <w:t xml:space="preserve">Savci  </w:t>
      </w:r>
      <w:r w:rsidR="007A389C" w:rsidRPr="007A389C">
        <w:rPr>
          <w:b/>
          <w:color w:val="FF0000"/>
        </w:rPr>
        <w:t>sají</w:t>
      </w:r>
      <w:r w:rsidR="007A389C">
        <w:rPr>
          <w:b/>
        </w:rPr>
        <w:t xml:space="preserve"> – nesají</w:t>
      </w:r>
      <w:r w:rsidR="007A389C">
        <w:t xml:space="preserve">  mateřské mléko.</w:t>
      </w:r>
    </w:p>
    <w:p w:rsidR="007A389C" w:rsidRDefault="00960F7D" w:rsidP="007A389C">
      <w:r>
        <w:rPr>
          <w:noProof/>
          <w:lang w:eastAsia="cs-CZ"/>
        </w:rPr>
        <w:pict>
          <v:shape id="_x0000_s1027" type="#_x0000_t32" style="position:absolute;margin-left:67.9pt;margin-top:7.45pt;width:45.75pt;height:.75pt;z-index:251656704" o:connectortype="straight" strokeweight="1.5pt"/>
        </w:pict>
      </w:r>
      <w:r w:rsidR="007A389C">
        <w:t xml:space="preserve">Savci </w:t>
      </w:r>
      <w:r w:rsidR="007A389C" w:rsidRPr="007A389C">
        <w:rPr>
          <w:b/>
          <w:color w:val="FF0000"/>
        </w:rPr>
        <w:t>dýchají</w:t>
      </w:r>
      <w:r w:rsidR="007A389C">
        <w:rPr>
          <w:b/>
        </w:rPr>
        <w:t xml:space="preserve"> – nedýchají</w:t>
      </w:r>
      <w:r w:rsidR="007A389C">
        <w:t xml:space="preserve"> plícemi.</w:t>
      </w:r>
    </w:p>
    <w:p w:rsidR="007A389C" w:rsidRDefault="00960F7D" w:rsidP="007A389C">
      <w:r>
        <w:rPr>
          <w:noProof/>
          <w:lang w:eastAsia="cs-CZ"/>
        </w:rPr>
        <w:pict>
          <v:shape id="_x0000_s1028" type="#_x0000_t32" style="position:absolute;margin-left:109.9pt;margin-top:7.5pt;width:47.25pt;height:0;z-index:251657728" o:connectortype="straight" strokeweight="1.5pt"/>
        </w:pict>
      </w:r>
      <w:r w:rsidR="007A389C">
        <w:t xml:space="preserve">U všech savců </w:t>
      </w:r>
      <w:r w:rsidR="007A389C" w:rsidRPr="007A389C">
        <w:rPr>
          <w:b/>
          <w:color w:val="FF0000"/>
        </w:rPr>
        <w:t xml:space="preserve">dochází </w:t>
      </w:r>
      <w:r w:rsidR="007A389C">
        <w:rPr>
          <w:b/>
        </w:rPr>
        <w:t>– nedochází</w:t>
      </w:r>
      <w:r w:rsidR="007A389C">
        <w:t xml:space="preserve"> k vnitřnímu oplození.</w:t>
      </w:r>
    </w:p>
    <w:p w:rsidR="007A389C" w:rsidRDefault="00960F7D" w:rsidP="007A389C">
      <w:r>
        <w:rPr>
          <w:noProof/>
          <w:lang w:eastAsia="cs-CZ"/>
        </w:rPr>
        <w:pict>
          <v:shape id="_x0000_s1029" type="#_x0000_t32" style="position:absolute;margin-left:58.9pt;margin-top:9.05pt;width:28.5pt;height:0;z-index:251658752" o:connectortype="straight" strokeweight="1.5pt"/>
        </w:pict>
      </w:r>
      <w:r w:rsidR="007A389C">
        <w:t xml:space="preserve">Savci  </w:t>
      </w:r>
      <w:r w:rsidR="007A389C" w:rsidRPr="007A389C">
        <w:rPr>
          <w:b/>
          <w:color w:val="FF0000"/>
        </w:rPr>
        <w:t xml:space="preserve">jsou </w:t>
      </w:r>
      <w:r w:rsidR="007A389C">
        <w:rPr>
          <w:b/>
        </w:rPr>
        <w:t>– nejsou</w:t>
      </w:r>
      <w:r w:rsidR="007A389C">
        <w:t xml:space="preserve"> odděleného pohlaví.</w:t>
      </w:r>
    </w:p>
    <w:p w:rsidR="007A389C" w:rsidRDefault="00960F7D" w:rsidP="007A389C">
      <w:r>
        <w:rPr>
          <w:noProof/>
          <w:lang w:eastAsia="cs-CZ"/>
        </w:rPr>
        <w:pict>
          <v:shape id="_x0000_s1030" type="#_x0000_t32" style="position:absolute;margin-left:120.4pt;margin-top:7.65pt;width:19.5pt;height:.75pt;flip:y;z-index:251659776" o:connectortype="straight" strokeweight="1.5pt"/>
        </w:pict>
      </w:r>
      <w:r w:rsidR="007A389C">
        <w:t xml:space="preserve">Všechna mláďata savců se  </w:t>
      </w:r>
      <w:r w:rsidR="007A389C">
        <w:rPr>
          <w:b/>
        </w:rPr>
        <w:t xml:space="preserve">rodí – </w:t>
      </w:r>
      <w:r w:rsidR="007A389C" w:rsidRPr="007A389C">
        <w:rPr>
          <w:b/>
          <w:color w:val="FF0000"/>
        </w:rPr>
        <w:t>nerodí</w:t>
      </w:r>
      <w:r w:rsidR="007A389C" w:rsidRPr="007A389C">
        <w:rPr>
          <w:color w:val="FF0000"/>
        </w:rPr>
        <w:t xml:space="preserve"> </w:t>
      </w:r>
      <w:r w:rsidR="007A389C">
        <w:t>holá a bezmocná.</w:t>
      </w:r>
    </w:p>
    <w:p w:rsidR="007A389C" w:rsidRDefault="007A389C" w:rsidP="007A389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Seřaď správně za sebou části trávicí soustavy savců. Označ čísly 1-7:</w:t>
      </w:r>
    </w:p>
    <w:p w:rsidR="007A389C" w:rsidRDefault="007A389C" w:rsidP="007A389C">
      <w:pPr>
        <w:pStyle w:val="Odstavecseseznamem"/>
        <w:tabs>
          <w:tab w:val="left" w:pos="3330"/>
          <w:tab w:val="left" w:pos="5595"/>
        </w:tabs>
        <w:ind w:left="360"/>
      </w:pPr>
      <w:r>
        <w:t>…3.. jícen</w:t>
      </w:r>
      <w:r>
        <w:tab/>
        <w:t>…1…dutina ústní</w:t>
      </w:r>
      <w:r>
        <w:tab/>
        <w:t>…6….tlusté střevo</w:t>
      </w:r>
    </w:p>
    <w:p w:rsidR="007A389C" w:rsidRDefault="007A389C" w:rsidP="007A389C">
      <w:pPr>
        <w:pStyle w:val="Odstavecseseznamem"/>
        <w:tabs>
          <w:tab w:val="left" w:pos="3330"/>
        </w:tabs>
        <w:ind w:left="360"/>
      </w:pPr>
      <w:r>
        <w:t>…2..hltan</w:t>
      </w:r>
      <w:r>
        <w:tab/>
        <w:t>…7…konečník</w:t>
      </w:r>
    </w:p>
    <w:p w:rsidR="007A389C" w:rsidRDefault="007A389C" w:rsidP="007A389C">
      <w:pPr>
        <w:pStyle w:val="Odstavecseseznamem"/>
        <w:tabs>
          <w:tab w:val="left" w:pos="3330"/>
        </w:tabs>
        <w:ind w:left="360"/>
      </w:pPr>
      <w:r>
        <w:t>…5..tenké střevo</w:t>
      </w:r>
      <w:r>
        <w:tab/>
        <w:t>…4.. žaludek</w:t>
      </w:r>
    </w:p>
    <w:p w:rsidR="007A389C" w:rsidRDefault="007A389C" w:rsidP="007A389C">
      <w:pPr>
        <w:pStyle w:val="Odstavecseseznamem"/>
        <w:tabs>
          <w:tab w:val="left" w:pos="3330"/>
        </w:tabs>
        <w:ind w:left="360"/>
      </w:pPr>
    </w:p>
    <w:p w:rsidR="007A389C" w:rsidRDefault="007A389C" w:rsidP="007A389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Zařaď zástupce do skupin: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94"/>
      </w:tblGrid>
      <w:tr w:rsidR="007A389C" w:rsidTr="001F0C37">
        <w:tc>
          <w:tcPr>
            <w:tcW w:w="9446" w:type="dxa"/>
          </w:tcPr>
          <w:p w:rsidR="007A389C" w:rsidRPr="00AF4A10" w:rsidRDefault="007A389C" w:rsidP="001F0C37">
            <w:r w:rsidRPr="00AF4A10">
              <w:rPr>
                <w:sz w:val="20"/>
                <w:szCs w:val="20"/>
              </w:rPr>
              <w:t>Netopýr velký, krtek obecný, kaloň malajský, krysa obecná, bobr evropský, rejsek malý, křeček polní, ježek západní</w:t>
            </w:r>
          </w:p>
        </w:tc>
      </w:tr>
    </w:tbl>
    <w:p w:rsidR="007A389C" w:rsidRDefault="007A389C" w:rsidP="007A389C"/>
    <w:p w:rsidR="007A389C" w:rsidRDefault="007A389C" w:rsidP="007A389C">
      <w:pPr>
        <w:ind w:left="-360"/>
      </w:pPr>
      <w:r>
        <w:t xml:space="preserve">     Letouni </w:t>
      </w:r>
    </w:p>
    <w:p w:rsidR="007A389C" w:rsidRDefault="007A389C" w:rsidP="007A389C">
      <w:pPr>
        <w:ind w:left="-360"/>
      </w:pPr>
      <w:r>
        <w:t>……………NETOPÝR VELKÝ, KALOŇ MALAJSKÝ</w:t>
      </w:r>
    </w:p>
    <w:p w:rsidR="007A389C" w:rsidRDefault="007A389C" w:rsidP="007A389C">
      <w:pPr>
        <w:ind w:left="-360"/>
      </w:pPr>
      <w:r>
        <w:t xml:space="preserve">    Hmyzožravci </w:t>
      </w:r>
    </w:p>
    <w:p w:rsidR="007A389C" w:rsidRDefault="007A389C" w:rsidP="007A389C">
      <w:pPr>
        <w:ind w:left="-360"/>
      </w:pPr>
      <w:r>
        <w:t>…………………KRTEK OBECNÝ, REJSEK MALÝ, JEŽEK ZÁPADNÍ</w:t>
      </w:r>
    </w:p>
    <w:p w:rsidR="007A389C" w:rsidRDefault="007A389C" w:rsidP="007A389C">
      <w:pPr>
        <w:ind w:left="-360"/>
      </w:pPr>
      <w:r>
        <w:t xml:space="preserve">    Hlodavci </w:t>
      </w:r>
    </w:p>
    <w:p w:rsidR="007A389C" w:rsidRDefault="007A389C" w:rsidP="007A389C">
      <w:pPr>
        <w:ind w:left="-360"/>
      </w:pPr>
      <w:r>
        <w:t>……………KRYSA OBECNÁ, BOBR EVROPSKÝ, K ŘEČEK POLNÍ</w:t>
      </w:r>
    </w:p>
    <w:p w:rsidR="007A389C" w:rsidRDefault="007A389C" w:rsidP="007A389C">
      <w:pPr>
        <w:ind w:left="-360"/>
      </w:pPr>
      <w:r>
        <w:t xml:space="preserve">    </w:t>
      </w:r>
    </w:p>
    <w:p w:rsidR="007A389C" w:rsidRPr="00066504" w:rsidRDefault="007A389C" w:rsidP="007A389C">
      <w:pPr>
        <w:pStyle w:val="Odstavecseseznamem"/>
        <w:numPr>
          <w:ilvl w:val="0"/>
          <w:numId w:val="3"/>
        </w:numPr>
        <w:rPr>
          <w:b/>
        </w:rPr>
      </w:pPr>
      <w:r w:rsidRPr="00066504">
        <w:rPr>
          <w:b/>
        </w:rPr>
        <w:t>Ve větách najdi zvířata:</w:t>
      </w:r>
    </w:p>
    <w:p w:rsidR="007A389C" w:rsidRDefault="007A389C" w:rsidP="007A389C">
      <w:pPr>
        <w:ind w:left="360"/>
      </w:pPr>
      <w:r>
        <w:t>Adélka se kou</w:t>
      </w:r>
      <w:r w:rsidRPr="007A389C">
        <w:rPr>
          <w:color w:val="FF0000"/>
        </w:rPr>
        <w:t>pe s</w:t>
      </w:r>
      <w:r>
        <w:t> gumovou rybičkou.</w:t>
      </w:r>
    </w:p>
    <w:p w:rsidR="007A389C" w:rsidRDefault="007A389C" w:rsidP="007A389C">
      <w:pPr>
        <w:ind w:left="360"/>
      </w:pPr>
      <w:r>
        <w:t>Na hasičské auto vykulil malý Lukáše</w:t>
      </w:r>
      <w:r w:rsidRPr="007A389C">
        <w:rPr>
          <w:color w:val="FF0000"/>
        </w:rPr>
        <w:t>k očka</w:t>
      </w:r>
      <w:r>
        <w:t>.</w:t>
      </w:r>
    </w:p>
    <w:p w:rsidR="007A389C" w:rsidRDefault="007A389C" w:rsidP="007A389C">
      <w:pPr>
        <w:ind w:left="360"/>
      </w:pPr>
      <w:r>
        <w:t>Markét</w:t>
      </w:r>
      <w:r w:rsidRPr="007A389C">
        <w:rPr>
          <w:color w:val="FF0000"/>
        </w:rPr>
        <w:t>ko</w:t>
      </w:r>
      <w:r>
        <w:t xml:space="preserve">, </w:t>
      </w:r>
      <w:r w:rsidRPr="007A389C">
        <w:rPr>
          <w:color w:val="FF0000"/>
        </w:rPr>
        <w:t>zel</w:t>
      </w:r>
      <w:r>
        <w:t>enina je velice zdravá, protože má hodně vitamínů.</w:t>
      </w:r>
    </w:p>
    <w:p w:rsidR="007A389C" w:rsidRDefault="007A389C" w:rsidP="007A389C"/>
    <w:p w:rsidR="007A389C" w:rsidRDefault="007A389C" w:rsidP="007A389C"/>
    <w:p w:rsidR="007A389C" w:rsidRDefault="007A389C" w:rsidP="007A389C"/>
    <w:p w:rsidR="007A389C" w:rsidRDefault="007A389C">
      <w:r>
        <w:t>VY_INOVACE_32_225</w:t>
      </w:r>
    </w:p>
    <w:sectPr w:rsidR="007A389C" w:rsidSect="00A62784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1452"/>
    <w:multiLevelType w:val="hybridMultilevel"/>
    <w:tmpl w:val="5BC63F42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0CE16E3"/>
    <w:multiLevelType w:val="hybridMultilevel"/>
    <w:tmpl w:val="5BC63F42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1B11"/>
    <w:rsid w:val="00066504"/>
    <w:rsid w:val="001B7D1E"/>
    <w:rsid w:val="0037752C"/>
    <w:rsid w:val="005C4116"/>
    <w:rsid w:val="0078287E"/>
    <w:rsid w:val="007A389C"/>
    <w:rsid w:val="00940D3F"/>
    <w:rsid w:val="00960F7D"/>
    <w:rsid w:val="00A62784"/>
    <w:rsid w:val="00AF4A10"/>
    <w:rsid w:val="00C06502"/>
    <w:rsid w:val="00E91B11"/>
    <w:rsid w:val="00EE52F2"/>
    <w:rsid w:val="00F72A36"/>
    <w:rsid w:val="00FB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  <o:rules v:ext="edit">
        <o:r id="V:Rule6" type="connector" idref="#_x0000_s1026"/>
        <o:r id="V:Rule7" type="connector" idref="#_x0000_s1028"/>
        <o:r id="V:Rule8" type="connector" idref="#_x0000_s1030"/>
        <o:r id="V:Rule9" type="connector" idref="#_x0000_s1029"/>
        <o:r id="V:Rule10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B1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91B11"/>
    <w:pPr>
      <w:ind w:left="720"/>
    </w:pPr>
  </w:style>
  <w:style w:type="table" w:styleId="Mkatabulky">
    <w:name w:val="Table Grid"/>
    <w:basedOn w:val="Normlntabulka"/>
    <w:uiPriority w:val="59"/>
    <w:rsid w:val="00E91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06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6650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8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382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User</cp:lastModifiedBy>
  <cp:revision>7</cp:revision>
  <cp:lastPrinted>2013-10-24T11:26:00Z</cp:lastPrinted>
  <dcterms:created xsi:type="dcterms:W3CDTF">2013-10-31T10:28:00Z</dcterms:created>
  <dcterms:modified xsi:type="dcterms:W3CDTF">2014-08-31T18:31:00Z</dcterms:modified>
</cp:coreProperties>
</file>