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EF9" w:rsidRDefault="006756DA" w:rsidP="00DC3EF9">
      <w:r>
        <w:rPr>
          <w:rFonts w:ascii="Times New Roman" w:hAnsi="Times New Roman"/>
          <w:b/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_horizontal_zaklad_RGB" style="width:453pt;height:111.75pt;visibility:visible;mso-wrap-style:square">
            <v:imagedata r:id="rId6" o:title="Logolink_horizontal_zaklad_RGB"/>
          </v:shape>
        </w:pict>
      </w:r>
    </w:p>
    <w:p w:rsidR="00DC3EF9" w:rsidRPr="00FB1740" w:rsidRDefault="00DC3EF9" w:rsidP="00DC3EF9"/>
    <w:p w:rsidR="00DC3EF9" w:rsidRPr="00FB1740" w:rsidRDefault="00DC3EF9" w:rsidP="00DC3EF9"/>
    <w:p w:rsidR="00DC3EF9" w:rsidRPr="00FB1740" w:rsidRDefault="00DC3EF9" w:rsidP="00DC3EF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C3EF9" w:rsidTr="00DC3EF9">
        <w:trPr>
          <w:trHeight w:val="1043"/>
          <w:jc w:val="center"/>
        </w:trPr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Pr="0025301F" w:rsidRDefault="00DC3EF9" w:rsidP="00DC3EF9">
            <w:pPr>
              <w:ind w:left="720"/>
            </w:pPr>
            <w:r>
              <w:t>Název školy:</w:t>
            </w:r>
          </w:p>
        </w:tc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Základní škola a Mateřská škola Sepekov</w:t>
            </w:r>
          </w:p>
          <w:p w:rsidR="00DC3EF9" w:rsidRDefault="00DC3EF9" w:rsidP="00DC3EF9">
            <w:pPr>
              <w:ind w:left="720"/>
            </w:pPr>
          </w:p>
        </w:tc>
      </w:tr>
      <w:tr w:rsidR="00DC3EF9" w:rsidTr="00DC3EF9">
        <w:trPr>
          <w:trHeight w:val="1043"/>
          <w:jc w:val="center"/>
        </w:trPr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Autor:</w:t>
            </w:r>
          </w:p>
        </w:tc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Mgr. Irena Kotalíková</w:t>
            </w:r>
          </w:p>
        </w:tc>
      </w:tr>
      <w:tr w:rsidR="00DC3EF9" w:rsidTr="00DC3EF9">
        <w:trPr>
          <w:trHeight w:val="1043"/>
          <w:jc w:val="center"/>
        </w:trPr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Název:</w:t>
            </w:r>
          </w:p>
        </w:tc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VY_32_INOVACE_226 _ Chudozubí, hlodavci</w:t>
            </w:r>
          </w:p>
        </w:tc>
      </w:tr>
      <w:tr w:rsidR="00DC3EF9" w:rsidTr="00DC3EF9">
        <w:trPr>
          <w:trHeight w:val="1043"/>
          <w:jc w:val="center"/>
        </w:trPr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Vzdělávací oblast:</w:t>
            </w:r>
          </w:p>
        </w:tc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Člověk a příroda</w:t>
            </w:r>
          </w:p>
        </w:tc>
      </w:tr>
      <w:tr w:rsidR="00DC3EF9" w:rsidTr="00DC3EF9">
        <w:trPr>
          <w:trHeight w:val="1043"/>
          <w:jc w:val="center"/>
        </w:trPr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Číslo projektu:</w:t>
            </w:r>
          </w:p>
        </w:tc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CZ.1.07/1.4.00/21.2046</w:t>
            </w:r>
          </w:p>
        </w:tc>
      </w:tr>
      <w:tr w:rsidR="00DC3EF9" w:rsidTr="00DC3EF9">
        <w:trPr>
          <w:trHeight w:val="1043"/>
          <w:jc w:val="center"/>
        </w:trPr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Číslo a název klíčové aktivity:</w:t>
            </w:r>
          </w:p>
        </w:tc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 xml:space="preserve">III/2 </w:t>
            </w:r>
          </w:p>
          <w:p w:rsidR="00DC3EF9" w:rsidRDefault="00DC3EF9" w:rsidP="00DC3EF9">
            <w:pPr>
              <w:ind w:left="720"/>
            </w:pPr>
            <w:r>
              <w:t>Inovace a zkvalitnění výuky prostřednictvím ICT</w:t>
            </w:r>
          </w:p>
        </w:tc>
      </w:tr>
      <w:tr w:rsidR="00DC3EF9" w:rsidTr="00DC3EF9">
        <w:trPr>
          <w:trHeight w:val="1043"/>
          <w:jc w:val="center"/>
        </w:trPr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Období vytvoření DUM:</w:t>
            </w:r>
          </w:p>
        </w:tc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Leden 2013</w:t>
            </w:r>
          </w:p>
        </w:tc>
      </w:tr>
    </w:tbl>
    <w:p w:rsidR="00DC3EF9" w:rsidRPr="00FB1740" w:rsidRDefault="00DC3EF9" w:rsidP="00DC3EF9"/>
    <w:p w:rsidR="00DC3EF9" w:rsidRPr="00FB1740" w:rsidRDefault="00DC3EF9" w:rsidP="00DC3EF9"/>
    <w:p w:rsidR="00DC3EF9" w:rsidRPr="00FB1740" w:rsidRDefault="00DC3EF9" w:rsidP="00DC3EF9"/>
    <w:p w:rsidR="00DC3EF9" w:rsidRPr="00FB1740" w:rsidRDefault="00DC3EF9" w:rsidP="00DC3EF9"/>
    <w:p w:rsidR="00DC3EF9" w:rsidRPr="00FB1740" w:rsidRDefault="00DC3EF9" w:rsidP="00DC3EF9"/>
    <w:p w:rsidR="00DC3EF9" w:rsidRPr="00FB1740" w:rsidRDefault="00DC3EF9" w:rsidP="00DC3EF9"/>
    <w:p w:rsidR="00DC3EF9" w:rsidRPr="00FB1740" w:rsidRDefault="00DC3EF9" w:rsidP="00DC3EF9"/>
    <w:p w:rsidR="00DC3EF9" w:rsidRPr="00FB1740" w:rsidRDefault="006756DA" w:rsidP="00DC3EF9">
      <w:r>
        <w:rPr>
          <w:rFonts w:ascii="Times New Roman" w:hAnsi="Times New Roman"/>
          <w:b/>
          <w:noProof/>
          <w:sz w:val="40"/>
          <w:szCs w:val="40"/>
          <w:lang w:eastAsia="cs-CZ"/>
        </w:rPr>
        <w:pict>
          <v:shape id="Obrázek 2" o:spid="_x0000_i1026" type="#_x0000_t75" alt="Logolink_horizontal_zaklad_RGB" style="width:453pt;height:111.75pt;visibility:visible;mso-wrap-style:square">
            <v:imagedata r:id="rId6" o:title="Logolink_horizontal_zaklad_RGB"/>
          </v:shape>
        </w:pict>
      </w:r>
    </w:p>
    <w:p w:rsidR="00DC3EF9" w:rsidRPr="00FB1740" w:rsidRDefault="00DC3EF9" w:rsidP="00DC3EF9"/>
    <w:p w:rsidR="00DC3EF9" w:rsidRPr="00FB1740" w:rsidRDefault="00DC3EF9" w:rsidP="00DC3EF9"/>
    <w:p w:rsidR="00DC3EF9" w:rsidRPr="00FB1740" w:rsidRDefault="00DC3EF9" w:rsidP="00DC3EF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DC3EF9" w:rsidTr="00DC3EF9">
        <w:trPr>
          <w:trHeight w:val="1129"/>
        </w:trPr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Anotace:</w:t>
            </w:r>
          </w:p>
        </w:tc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 w:rsidRPr="00DC3EF9">
              <w:t>Slouží k zopakování a evaluaci znalostí o</w:t>
            </w:r>
            <w:r>
              <w:t xml:space="preserve"> chudozubých a hlodavcích</w:t>
            </w:r>
          </w:p>
        </w:tc>
      </w:tr>
      <w:tr w:rsidR="00DC3EF9" w:rsidTr="00DC3EF9">
        <w:trPr>
          <w:trHeight w:val="1129"/>
        </w:trPr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Jazyk:</w:t>
            </w:r>
          </w:p>
        </w:tc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Český</w:t>
            </w:r>
          </w:p>
        </w:tc>
      </w:tr>
      <w:tr w:rsidR="00DC3EF9" w:rsidTr="00DC3EF9">
        <w:trPr>
          <w:trHeight w:val="1129"/>
        </w:trPr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Očekávaný výstup:</w:t>
            </w:r>
          </w:p>
        </w:tc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 w:rsidRPr="00DC3EF9">
              <w:t>Rozlišuje a porovnává jednotlivé skupiny živočichů, určuje vybrané živočichy, zařazuje je do hlavních taxonomických skupin</w:t>
            </w:r>
          </w:p>
        </w:tc>
      </w:tr>
      <w:tr w:rsidR="00DC3EF9" w:rsidTr="00DC3EF9">
        <w:trPr>
          <w:trHeight w:val="1129"/>
        </w:trPr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Ročník:</w:t>
            </w:r>
          </w:p>
        </w:tc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Osmý</w:t>
            </w:r>
          </w:p>
        </w:tc>
      </w:tr>
      <w:tr w:rsidR="00DC3EF9" w:rsidTr="00DC3EF9">
        <w:trPr>
          <w:trHeight w:val="1129"/>
        </w:trPr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DC3EF9" w:rsidP="00DC3EF9">
            <w:pPr>
              <w:ind w:left="720"/>
            </w:pPr>
            <w:r>
              <w:t>Druh učebního materiálu:</w:t>
            </w:r>
          </w:p>
        </w:tc>
        <w:tc>
          <w:tcPr>
            <w:tcW w:w="4606" w:type="dxa"/>
          </w:tcPr>
          <w:p w:rsidR="00DC3EF9" w:rsidRDefault="00DC3EF9" w:rsidP="00DC3EF9">
            <w:pPr>
              <w:ind w:left="720"/>
            </w:pPr>
          </w:p>
          <w:p w:rsidR="00DC3EF9" w:rsidRDefault="006756DA" w:rsidP="00DC3EF9">
            <w:pPr>
              <w:ind w:left="720"/>
            </w:pPr>
            <w:r>
              <w:t>Pracovní listy</w:t>
            </w:r>
            <w:bookmarkStart w:id="0" w:name="_GoBack"/>
            <w:bookmarkEnd w:id="0"/>
          </w:p>
        </w:tc>
      </w:tr>
    </w:tbl>
    <w:p w:rsidR="00DC3EF9" w:rsidRPr="00FB1740" w:rsidRDefault="00DC3EF9" w:rsidP="00DC3EF9"/>
    <w:p w:rsidR="00DC3EF9" w:rsidRPr="00FB1740" w:rsidRDefault="00DC3EF9" w:rsidP="00DC3EF9"/>
    <w:p w:rsidR="00DC3EF9" w:rsidRPr="00FB1740" w:rsidRDefault="00DC3EF9" w:rsidP="00DC3EF9"/>
    <w:p w:rsidR="00DC3EF9" w:rsidRDefault="00DC3EF9" w:rsidP="00DC3EF9"/>
    <w:p w:rsidR="00DC3EF9" w:rsidRDefault="00DC3EF9" w:rsidP="00DC3EF9"/>
    <w:p w:rsidR="00406F8F" w:rsidRPr="00A86449" w:rsidRDefault="00DC3EF9">
      <w:pPr>
        <w:rPr>
          <w:b/>
          <w:u w:val="single"/>
        </w:rPr>
      </w:pPr>
      <w:r>
        <w:rPr>
          <w:b/>
          <w:u w:val="single"/>
        </w:rPr>
        <w:br w:type="page"/>
      </w:r>
      <w:r w:rsidR="00406F8F" w:rsidRPr="00A86449">
        <w:rPr>
          <w:b/>
          <w:u w:val="single"/>
        </w:rPr>
        <w:lastRenderedPageBreak/>
        <w:t>Pracovní list – chudozubí, hlodavci</w:t>
      </w:r>
    </w:p>
    <w:p w:rsidR="00406F8F" w:rsidRPr="00BE5D33" w:rsidRDefault="00406F8F" w:rsidP="00B27E74">
      <w:pPr>
        <w:rPr>
          <w:b/>
        </w:rPr>
      </w:pPr>
      <w:r w:rsidRPr="00BE5D33">
        <w:rPr>
          <w:b/>
        </w:rPr>
        <w:t xml:space="preserve">1. Zakroužkuj savce, kteří patří do skupiny hlodavců: </w:t>
      </w:r>
    </w:p>
    <w:p w:rsidR="00406F8F" w:rsidRDefault="00406F8F" w:rsidP="00B27E74">
      <w:r>
        <w:t xml:space="preserve">KUNA                 KRTEK                  VEVERKA               SYSEL             JEŽEK         </w:t>
      </w:r>
    </w:p>
    <w:p w:rsidR="00406F8F" w:rsidRDefault="00406F8F" w:rsidP="00B27E74">
      <w:pPr>
        <w:ind w:firstLine="708"/>
      </w:pPr>
      <w:r>
        <w:t>POTKAN             LASICE                 HRABOŠ            KŘEČEK</w:t>
      </w:r>
    </w:p>
    <w:p w:rsidR="00406F8F" w:rsidRPr="00BE5D33" w:rsidRDefault="00406F8F" w:rsidP="00B27E74">
      <w:pPr>
        <w:rPr>
          <w:b/>
        </w:rPr>
      </w:pPr>
      <w:r w:rsidRPr="00BE5D33">
        <w:rPr>
          <w:b/>
        </w:rPr>
        <w:t>2. Doplň chybějící informace:</w:t>
      </w:r>
    </w:p>
    <w:p w:rsidR="00406F8F" w:rsidRDefault="00406F8F" w:rsidP="00500786">
      <w:pPr>
        <w:pStyle w:val="Normlnweb"/>
      </w:pPr>
      <w:r>
        <w:t>Veverka obecná – žije v ………………………………………</w:t>
      </w:r>
    </w:p>
    <w:p w:rsidR="00406F8F" w:rsidRDefault="00406F8F" w:rsidP="00B27E74">
      <w:pPr>
        <w:pStyle w:val="Normlnweb"/>
      </w:pPr>
      <w:r>
        <w:t>                              potrava ……………………………………</w:t>
      </w:r>
    </w:p>
    <w:p w:rsidR="00406F8F" w:rsidRPr="007E7D61" w:rsidRDefault="00406F8F" w:rsidP="007E7D61">
      <w:pPr>
        <w:rPr>
          <w:sz w:val="24"/>
          <w:szCs w:val="24"/>
        </w:rPr>
      </w:pPr>
      <w:r w:rsidRPr="007E7D61">
        <w:rPr>
          <w:sz w:val="24"/>
          <w:szCs w:val="24"/>
        </w:rPr>
        <w:t>Krysa obecná – pochází z ………………………………………………………………..</w:t>
      </w:r>
    </w:p>
    <w:p w:rsidR="00406F8F" w:rsidRPr="007E7D61" w:rsidRDefault="00406F8F" w:rsidP="007E7D61">
      <w:pPr>
        <w:rPr>
          <w:sz w:val="24"/>
          <w:szCs w:val="24"/>
        </w:rPr>
      </w:pPr>
      <w:r w:rsidRPr="007E7D61">
        <w:rPr>
          <w:sz w:val="24"/>
          <w:szCs w:val="24"/>
        </w:rPr>
        <w:t xml:space="preserve">                           do Evropy byla zavlečena  ve……………………………………….</w:t>
      </w:r>
    </w:p>
    <w:p w:rsidR="00406F8F" w:rsidRPr="007E7D61" w:rsidRDefault="00406F8F" w:rsidP="007E7D61">
      <w:pPr>
        <w:rPr>
          <w:sz w:val="24"/>
          <w:szCs w:val="24"/>
        </w:rPr>
      </w:pPr>
      <w:r w:rsidRPr="007E7D61">
        <w:rPr>
          <w:sz w:val="24"/>
          <w:szCs w:val="24"/>
        </w:rPr>
        <w:tab/>
      </w:r>
      <w:r>
        <w:rPr>
          <w:sz w:val="24"/>
          <w:szCs w:val="24"/>
        </w:rPr>
        <w:t xml:space="preserve">              </w:t>
      </w:r>
      <w:r w:rsidRPr="007E7D61">
        <w:rPr>
          <w:sz w:val="24"/>
          <w:szCs w:val="24"/>
        </w:rPr>
        <w:t>na rozdíl od potkana má větší ………………………………………….. a ocas …………………… než tělo</w:t>
      </w:r>
    </w:p>
    <w:p w:rsidR="00406F8F" w:rsidRPr="007E7D61" w:rsidRDefault="00406F8F" w:rsidP="007E7D61">
      <w:pPr>
        <w:rPr>
          <w:sz w:val="24"/>
          <w:szCs w:val="24"/>
        </w:rPr>
      </w:pPr>
      <w:r w:rsidRPr="007E7D61">
        <w:rPr>
          <w:sz w:val="24"/>
          <w:szCs w:val="24"/>
        </w:rPr>
        <w:t>Lenochod tříprstý -  žije v ……………………………………………………………………………….</w:t>
      </w:r>
    </w:p>
    <w:p w:rsidR="00406F8F" w:rsidRPr="007E7D61" w:rsidRDefault="00406F8F" w:rsidP="007E7D61">
      <w:pPr>
        <w:rPr>
          <w:sz w:val="24"/>
          <w:szCs w:val="24"/>
        </w:rPr>
      </w:pPr>
      <w:r w:rsidRPr="007E7D61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</w:t>
      </w:r>
      <w:r w:rsidRPr="007E7D61">
        <w:rPr>
          <w:sz w:val="24"/>
          <w:szCs w:val="24"/>
        </w:rPr>
        <w:t>živí se ……………………………………………………………………………..</w:t>
      </w:r>
    </w:p>
    <w:p w:rsidR="00406F8F" w:rsidRDefault="00406F8F" w:rsidP="007E7D61">
      <w:r w:rsidRPr="007E7D61">
        <w:rPr>
          <w:sz w:val="24"/>
          <w:szCs w:val="24"/>
        </w:rPr>
        <w:t xml:space="preserve">                                    jsou zavěšeni ………………………………………………………………….</w:t>
      </w:r>
    </w:p>
    <w:p w:rsidR="00406F8F" w:rsidRDefault="00406F8F" w:rsidP="00500786">
      <w:pPr>
        <w:tabs>
          <w:tab w:val="left" w:pos="1785"/>
        </w:tabs>
      </w:pPr>
    </w:p>
    <w:p w:rsidR="00406F8F" w:rsidRPr="00BE5D33" w:rsidRDefault="00406F8F" w:rsidP="00500786">
      <w:pPr>
        <w:pStyle w:val="Normlnweb"/>
        <w:rPr>
          <w:b/>
        </w:rPr>
      </w:pPr>
      <w:r w:rsidRPr="00BE5D33">
        <w:rPr>
          <w:b/>
        </w:rPr>
        <w:t xml:space="preserve">3. Vysvětli pojem: </w:t>
      </w:r>
    </w:p>
    <w:p w:rsidR="00406F8F" w:rsidRDefault="00406F8F" w:rsidP="00500786">
      <w:pPr>
        <w:pStyle w:val="Normlnweb"/>
      </w:pPr>
      <w:r>
        <w:t xml:space="preserve">DERATIZACE = </w:t>
      </w:r>
    </w:p>
    <w:p w:rsidR="00406F8F" w:rsidRPr="00BE5D33" w:rsidRDefault="00406F8F" w:rsidP="00500786">
      <w:pPr>
        <w:pStyle w:val="Normlnweb"/>
        <w:rPr>
          <w:b/>
        </w:rPr>
      </w:pPr>
      <w:r w:rsidRPr="00BE5D33">
        <w:rPr>
          <w:b/>
        </w:rPr>
        <w:t xml:space="preserve">4. Odpověz na otázky: </w:t>
      </w:r>
    </w:p>
    <w:p w:rsidR="00406F8F" w:rsidRDefault="00406F8F" w:rsidP="00500786">
      <w:pPr>
        <w:pStyle w:val="Normlnweb"/>
      </w:pPr>
      <w:r>
        <w:t>Společné znaky hlodavců.</w:t>
      </w:r>
    </w:p>
    <w:p w:rsidR="00406F8F" w:rsidRDefault="00406F8F" w:rsidP="00500786">
      <w:pPr>
        <w:pStyle w:val="Normlnweb"/>
      </w:pPr>
    </w:p>
    <w:p w:rsidR="00406F8F" w:rsidRDefault="00406F8F" w:rsidP="00500786">
      <w:pPr>
        <w:pStyle w:val="Normlnweb"/>
      </w:pPr>
      <w:r>
        <w:t>Kde se vyskytují chudozubí?</w:t>
      </w:r>
    </w:p>
    <w:p w:rsidR="00406F8F" w:rsidRDefault="00406F8F" w:rsidP="00500786">
      <w:pPr>
        <w:pStyle w:val="Normlnweb"/>
      </w:pPr>
    </w:p>
    <w:p w:rsidR="00406F8F" w:rsidRDefault="00406F8F" w:rsidP="00500786">
      <w:pPr>
        <w:pStyle w:val="Normlnweb"/>
      </w:pPr>
      <w:r>
        <w:t>Z čeho je tvořen krunýř pásovce?</w:t>
      </w:r>
    </w:p>
    <w:p w:rsidR="00406F8F" w:rsidRDefault="00406F8F" w:rsidP="00500786">
      <w:pPr>
        <w:pStyle w:val="Normlnweb"/>
      </w:pPr>
    </w:p>
    <w:p w:rsidR="00406F8F" w:rsidRDefault="00406F8F" w:rsidP="00500786">
      <w:pPr>
        <w:pStyle w:val="Normlnweb"/>
      </w:pPr>
      <w:r>
        <w:t>Jak rozeznáte krysu od potkana?</w:t>
      </w:r>
    </w:p>
    <w:p w:rsidR="00406F8F" w:rsidRDefault="00406F8F" w:rsidP="00500786">
      <w:pPr>
        <w:pStyle w:val="Normlnweb"/>
      </w:pPr>
    </w:p>
    <w:p w:rsidR="00406F8F" w:rsidRDefault="00406F8F" w:rsidP="00500786">
      <w:pPr>
        <w:pStyle w:val="Normlnweb"/>
      </w:pPr>
      <w:r>
        <w:t>Porovnejte způsob vyhledávání potravy lenochoda a mravenečníka.</w:t>
      </w:r>
    </w:p>
    <w:p w:rsidR="00406F8F" w:rsidRDefault="00406F8F" w:rsidP="00500786">
      <w:pPr>
        <w:tabs>
          <w:tab w:val="left" w:pos="1785"/>
        </w:tabs>
      </w:pPr>
    </w:p>
    <w:p w:rsidR="00406F8F" w:rsidRDefault="00406F8F" w:rsidP="00500786">
      <w:pPr>
        <w:tabs>
          <w:tab w:val="left" w:pos="1785"/>
        </w:tabs>
      </w:pPr>
      <w:r>
        <w:t>VY_INOVACE_32_226</w:t>
      </w:r>
    </w:p>
    <w:p w:rsidR="00406F8F" w:rsidRDefault="00406F8F" w:rsidP="007E7D61">
      <w:pPr>
        <w:rPr>
          <w:b/>
          <w:u w:val="single"/>
        </w:rPr>
      </w:pPr>
    </w:p>
    <w:p w:rsidR="00406F8F" w:rsidRPr="00A86449" w:rsidRDefault="00406F8F" w:rsidP="007E7D61">
      <w:pPr>
        <w:rPr>
          <w:b/>
          <w:u w:val="single"/>
        </w:rPr>
      </w:pPr>
      <w:r w:rsidRPr="00A86449">
        <w:rPr>
          <w:b/>
          <w:u w:val="single"/>
        </w:rPr>
        <w:lastRenderedPageBreak/>
        <w:t>Pracovní list – chudozubí, hlodavci</w:t>
      </w:r>
      <w:r>
        <w:rPr>
          <w:b/>
          <w:u w:val="single"/>
        </w:rPr>
        <w:t xml:space="preserve">   ŘEŠENÍ</w:t>
      </w:r>
    </w:p>
    <w:p w:rsidR="00406F8F" w:rsidRPr="00BE5D33" w:rsidRDefault="00406F8F" w:rsidP="007E7D61">
      <w:pPr>
        <w:rPr>
          <w:b/>
        </w:rPr>
      </w:pPr>
      <w:r w:rsidRPr="00BE5D33">
        <w:rPr>
          <w:b/>
        </w:rPr>
        <w:t xml:space="preserve">1. Zakroužkuj savce, kteří patří do skupiny hlodavců: </w:t>
      </w:r>
    </w:p>
    <w:p w:rsidR="00406F8F" w:rsidRDefault="00406F8F" w:rsidP="007E7D61">
      <w:r>
        <w:t xml:space="preserve">KUNA                 KRTEK                  </w:t>
      </w:r>
      <w:r w:rsidRPr="007E7D61">
        <w:rPr>
          <w:color w:val="FF0000"/>
        </w:rPr>
        <w:t>VEVERKA</w:t>
      </w:r>
      <w:r>
        <w:t xml:space="preserve">               </w:t>
      </w:r>
      <w:r w:rsidRPr="007E7D61">
        <w:rPr>
          <w:color w:val="FF0000"/>
        </w:rPr>
        <w:t>SYSEL</w:t>
      </w:r>
      <w:r>
        <w:t xml:space="preserve">             JEŽEK         </w:t>
      </w:r>
    </w:p>
    <w:p w:rsidR="00406F8F" w:rsidRPr="007E7D61" w:rsidRDefault="00406F8F" w:rsidP="007E7D61">
      <w:pPr>
        <w:ind w:firstLine="708"/>
        <w:rPr>
          <w:color w:val="FF0000"/>
        </w:rPr>
      </w:pPr>
      <w:r w:rsidRPr="007E7D61">
        <w:rPr>
          <w:color w:val="FF0000"/>
        </w:rPr>
        <w:t xml:space="preserve">POTKAN   </w:t>
      </w:r>
      <w:r>
        <w:t xml:space="preserve">          LASICE                 </w:t>
      </w:r>
      <w:r w:rsidRPr="007E7D61">
        <w:rPr>
          <w:color w:val="FF0000"/>
        </w:rPr>
        <w:t>HRABOŠ            KŘEČEK</w:t>
      </w:r>
    </w:p>
    <w:p w:rsidR="00406F8F" w:rsidRPr="00BE5D33" w:rsidRDefault="00406F8F" w:rsidP="007E7D61">
      <w:pPr>
        <w:rPr>
          <w:b/>
        </w:rPr>
      </w:pPr>
      <w:r w:rsidRPr="00BE5D33">
        <w:rPr>
          <w:b/>
        </w:rPr>
        <w:t>2. Doplň chybějící informace:</w:t>
      </w:r>
    </w:p>
    <w:p w:rsidR="00406F8F" w:rsidRPr="007E7D61" w:rsidRDefault="00406F8F" w:rsidP="007E7D61">
      <w:pPr>
        <w:pStyle w:val="Normlnweb"/>
      </w:pPr>
      <w:r>
        <w:t>Veverka obecná – žije v LESÍCH, PARCÍCH</w:t>
      </w:r>
    </w:p>
    <w:p w:rsidR="00406F8F" w:rsidRDefault="00406F8F" w:rsidP="007E7D61">
      <w:pPr>
        <w:pStyle w:val="Normlnweb"/>
      </w:pPr>
      <w:r>
        <w:t>                              potrava SEMENA A PLODY</w:t>
      </w:r>
    </w:p>
    <w:p w:rsidR="00406F8F" w:rsidRPr="007E7D61" w:rsidRDefault="00406F8F" w:rsidP="007E7D61">
      <w:pPr>
        <w:rPr>
          <w:rFonts w:ascii="Times New Roman" w:hAnsi="Times New Roman"/>
          <w:sz w:val="24"/>
          <w:szCs w:val="24"/>
        </w:rPr>
      </w:pPr>
      <w:r w:rsidRPr="007E7D61">
        <w:rPr>
          <w:rFonts w:ascii="Times New Roman" w:hAnsi="Times New Roman"/>
          <w:sz w:val="24"/>
          <w:szCs w:val="24"/>
        </w:rPr>
        <w:t>Krysa obecná – pochází z INDOMAJSKÉ OBLASTI</w:t>
      </w:r>
    </w:p>
    <w:p w:rsidR="00406F8F" w:rsidRPr="007E7D61" w:rsidRDefault="00406F8F" w:rsidP="007E7D61">
      <w:pPr>
        <w:tabs>
          <w:tab w:val="left" w:pos="1395"/>
        </w:tabs>
        <w:rPr>
          <w:rFonts w:ascii="Times New Roman" w:hAnsi="Times New Roman"/>
          <w:sz w:val="24"/>
          <w:szCs w:val="24"/>
        </w:rPr>
      </w:pPr>
      <w:r w:rsidRPr="007E7D61">
        <w:rPr>
          <w:rFonts w:ascii="Times New Roman" w:hAnsi="Times New Roman"/>
          <w:sz w:val="24"/>
          <w:szCs w:val="24"/>
        </w:rPr>
        <w:t xml:space="preserve">                           do Evropy byla zavlečena VE STŘEDOVĚKU</w:t>
      </w:r>
    </w:p>
    <w:p w:rsidR="00406F8F" w:rsidRPr="007E7D61" w:rsidRDefault="00406F8F" w:rsidP="007E7D61">
      <w:pPr>
        <w:tabs>
          <w:tab w:val="left" w:pos="1395"/>
        </w:tabs>
        <w:rPr>
          <w:rFonts w:ascii="Times New Roman" w:hAnsi="Times New Roman"/>
          <w:sz w:val="24"/>
          <w:szCs w:val="24"/>
        </w:rPr>
      </w:pPr>
      <w:r w:rsidRPr="007E7D6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</w:t>
      </w:r>
      <w:r w:rsidRPr="007E7D61">
        <w:rPr>
          <w:rFonts w:ascii="Times New Roman" w:hAnsi="Times New Roman"/>
          <w:sz w:val="24"/>
          <w:szCs w:val="24"/>
        </w:rPr>
        <w:t>na rozdíl od potkana má větší  UŠNÍ BOLTCE a ocas DELŠÍ  než tělo</w:t>
      </w:r>
    </w:p>
    <w:p w:rsidR="00406F8F" w:rsidRPr="007E7D61" w:rsidRDefault="00406F8F" w:rsidP="007E7D61">
      <w:pPr>
        <w:tabs>
          <w:tab w:val="left" w:pos="1395"/>
        </w:tabs>
        <w:rPr>
          <w:rFonts w:ascii="Times New Roman" w:hAnsi="Times New Roman"/>
          <w:sz w:val="24"/>
          <w:szCs w:val="24"/>
        </w:rPr>
      </w:pPr>
      <w:r w:rsidRPr="007E7D61">
        <w:rPr>
          <w:rFonts w:ascii="Times New Roman" w:hAnsi="Times New Roman"/>
          <w:sz w:val="24"/>
          <w:szCs w:val="24"/>
        </w:rPr>
        <w:t>Lenochod tříprstý -  žije v</w:t>
      </w:r>
      <w:r>
        <w:rPr>
          <w:rFonts w:ascii="Times New Roman" w:hAnsi="Times New Roman"/>
          <w:sz w:val="24"/>
          <w:szCs w:val="24"/>
        </w:rPr>
        <w:t> TROPICKÝCH PRALESÍCH STŘEDNÍ A JIŽNÍ AMERICE</w:t>
      </w:r>
    </w:p>
    <w:p w:rsidR="00406F8F" w:rsidRPr="007E7D61" w:rsidRDefault="00406F8F" w:rsidP="007E7D61">
      <w:pPr>
        <w:tabs>
          <w:tab w:val="left" w:pos="1785"/>
        </w:tabs>
        <w:rPr>
          <w:rFonts w:ascii="Times New Roman" w:hAnsi="Times New Roman"/>
          <w:sz w:val="24"/>
          <w:szCs w:val="24"/>
        </w:rPr>
      </w:pPr>
      <w:r w:rsidRPr="007E7D6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</w:t>
      </w:r>
      <w:r w:rsidRPr="007E7D61">
        <w:rPr>
          <w:rFonts w:ascii="Times New Roman" w:hAnsi="Times New Roman"/>
          <w:sz w:val="24"/>
          <w:szCs w:val="24"/>
        </w:rPr>
        <w:t xml:space="preserve">živí se </w:t>
      </w:r>
      <w:r>
        <w:rPr>
          <w:rFonts w:ascii="Times New Roman" w:hAnsi="Times New Roman"/>
          <w:sz w:val="24"/>
          <w:szCs w:val="24"/>
        </w:rPr>
        <w:t>LISTY STROMŮ</w:t>
      </w:r>
    </w:p>
    <w:p w:rsidR="00406F8F" w:rsidRDefault="00406F8F" w:rsidP="007E7D61">
      <w:pPr>
        <w:tabs>
          <w:tab w:val="left" w:pos="1785"/>
        </w:tabs>
      </w:pPr>
      <w:r w:rsidRPr="007E7D61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7E7D61">
        <w:rPr>
          <w:rFonts w:ascii="Times New Roman" w:hAnsi="Times New Roman"/>
          <w:sz w:val="24"/>
          <w:szCs w:val="24"/>
        </w:rPr>
        <w:t xml:space="preserve">jsou zavěšeni </w:t>
      </w:r>
      <w:r>
        <w:rPr>
          <w:rFonts w:ascii="Times New Roman" w:hAnsi="Times New Roman"/>
          <w:sz w:val="24"/>
          <w:szCs w:val="24"/>
        </w:rPr>
        <w:t>HLAVOU DOLŮ</w:t>
      </w:r>
    </w:p>
    <w:p w:rsidR="00406F8F" w:rsidRPr="00BE5D33" w:rsidRDefault="00406F8F" w:rsidP="007E7D61">
      <w:pPr>
        <w:pStyle w:val="Normlnweb"/>
        <w:rPr>
          <w:b/>
        </w:rPr>
      </w:pPr>
      <w:r w:rsidRPr="00BE5D33">
        <w:rPr>
          <w:b/>
        </w:rPr>
        <w:t xml:space="preserve">3. Vysvětli pojem: </w:t>
      </w:r>
    </w:p>
    <w:p w:rsidR="00406F8F" w:rsidRDefault="00406F8F" w:rsidP="007E7D61">
      <w:pPr>
        <w:pStyle w:val="Normlnweb"/>
      </w:pPr>
      <w:r>
        <w:t>DERATIZACE = PROCES LIKVIDACE NĚKTERÝCH HLODAVCŮ RŮZNÝMI PROSTŘEDKY V OBYTNÝCH PROSTORECH</w:t>
      </w:r>
    </w:p>
    <w:p w:rsidR="00406F8F" w:rsidRPr="00BE5D33" w:rsidRDefault="00406F8F" w:rsidP="007E7D61">
      <w:pPr>
        <w:pStyle w:val="Normlnweb"/>
        <w:rPr>
          <w:b/>
        </w:rPr>
      </w:pPr>
      <w:r w:rsidRPr="00BE5D33">
        <w:rPr>
          <w:b/>
        </w:rPr>
        <w:t xml:space="preserve">4. Odpověz na otázky: </w:t>
      </w:r>
    </w:p>
    <w:p w:rsidR="00406F8F" w:rsidRDefault="00406F8F" w:rsidP="007E7D61">
      <w:pPr>
        <w:pStyle w:val="Normlnweb"/>
      </w:pPr>
      <w:r>
        <w:t>Společné znaky hlodavců.</w:t>
      </w:r>
    </w:p>
    <w:p w:rsidR="00406F8F" w:rsidRDefault="00406F8F" w:rsidP="002C3F51">
      <w:pPr>
        <w:pStyle w:val="Normlnweb"/>
      </w:pPr>
      <w:r>
        <w:t>PÁR HLODAVÝCH ZUBŮ, VELKÁ ROZMNOŽOVACÍ SCHOPNOST</w:t>
      </w:r>
    </w:p>
    <w:p w:rsidR="00406F8F" w:rsidRDefault="00406F8F" w:rsidP="007E7D61">
      <w:pPr>
        <w:pStyle w:val="Normlnweb"/>
      </w:pPr>
      <w:r>
        <w:t>Kde se vyskytují chudozubí?</w:t>
      </w:r>
    </w:p>
    <w:p w:rsidR="00406F8F" w:rsidRDefault="00406F8F" w:rsidP="007E7D61">
      <w:pPr>
        <w:pStyle w:val="Normlnweb"/>
      </w:pPr>
      <w:r>
        <w:t>STŘEDNÍ A JIŽNÍ AMERIKA</w:t>
      </w:r>
    </w:p>
    <w:p w:rsidR="00406F8F" w:rsidRDefault="00406F8F" w:rsidP="007E7D61">
      <w:pPr>
        <w:pStyle w:val="Normlnweb"/>
      </w:pPr>
      <w:r>
        <w:t>Z čeho je tvořen krunýř pásovce?</w:t>
      </w:r>
    </w:p>
    <w:p w:rsidR="00406F8F" w:rsidRDefault="00406F8F" w:rsidP="007E7D61">
      <w:pPr>
        <w:pStyle w:val="Normlnweb"/>
      </w:pPr>
      <w:r>
        <w:t>DESTIČKY RŮZNÉ VELIKOSTI A TVARU</w:t>
      </w:r>
    </w:p>
    <w:p w:rsidR="00406F8F" w:rsidRDefault="00406F8F" w:rsidP="002C3F51">
      <w:pPr>
        <w:pStyle w:val="Normlnweb"/>
      </w:pPr>
      <w:r>
        <w:t>Jak rozeznáte krysu od potkana?</w:t>
      </w:r>
    </w:p>
    <w:p w:rsidR="00406F8F" w:rsidRDefault="00406F8F" w:rsidP="002C3F51">
      <w:pPr>
        <w:pStyle w:val="Normlnweb"/>
      </w:pPr>
      <w:r>
        <w:t>KRYSA MÁ VĚTŠÍ UŠNÍ BOLTCE A DELŠÍ OCAS</w:t>
      </w:r>
    </w:p>
    <w:p w:rsidR="00406F8F" w:rsidRDefault="00406F8F" w:rsidP="007E7D61">
      <w:pPr>
        <w:pStyle w:val="Normlnweb"/>
      </w:pPr>
      <w:r>
        <w:t>Porovnejte způsob vyhledávání potravy lenochoda a mravenečníka.</w:t>
      </w:r>
    </w:p>
    <w:p w:rsidR="00406F8F" w:rsidRDefault="00406F8F" w:rsidP="007E7D61">
      <w:pPr>
        <w:pStyle w:val="Normlnweb"/>
      </w:pPr>
      <w:r>
        <w:t>LENOCHOD TRHÁ LISTY NA STROMECH.</w:t>
      </w:r>
    </w:p>
    <w:p w:rsidR="00406F8F" w:rsidRDefault="00406F8F" w:rsidP="007E7D61">
      <w:pPr>
        <w:pStyle w:val="Normlnweb"/>
      </w:pPr>
      <w:r>
        <w:t>MRAVENEČNÍK VYHRABÁVÁ DRÁPY MRAVENCE A TERMITY, VYSUNUJE DLOUHÝ LEPKAVÝ JAZYK, JÍMŽ SBÍRÁ POTRAVU .</w:t>
      </w:r>
    </w:p>
    <w:p w:rsidR="00406F8F" w:rsidRPr="00500786" w:rsidRDefault="00406F8F" w:rsidP="002C3F51">
      <w:pPr>
        <w:tabs>
          <w:tab w:val="left" w:pos="1785"/>
        </w:tabs>
      </w:pPr>
      <w:r>
        <w:t>VY_INOVACE_32_226</w:t>
      </w:r>
    </w:p>
    <w:sectPr w:rsidR="00406F8F" w:rsidRPr="00500786" w:rsidSect="002D650F">
      <w:pgSz w:w="11906" w:h="16838"/>
      <w:pgMar w:top="720" w:right="720" w:bottom="54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D469A"/>
    <w:multiLevelType w:val="hybridMultilevel"/>
    <w:tmpl w:val="C0A2854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FCD62E3"/>
    <w:multiLevelType w:val="hybridMultilevel"/>
    <w:tmpl w:val="4E46431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5AC675F"/>
    <w:multiLevelType w:val="hybridMultilevel"/>
    <w:tmpl w:val="E4E60D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0C12EF"/>
    <w:multiLevelType w:val="hybridMultilevel"/>
    <w:tmpl w:val="DD0C8FD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7E74"/>
    <w:rsid w:val="00190155"/>
    <w:rsid w:val="0025064C"/>
    <w:rsid w:val="002C3F51"/>
    <w:rsid w:val="002D650F"/>
    <w:rsid w:val="00406F8F"/>
    <w:rsid w:val="00445FD9"/>
    <w:rsid w:val="00500786"/>
    <w:rsid w:val="0053410A"/>
    <w:rsid w:val="006756DA"/>
    <w:rsid w:val="00783E5E"/>
    <w:rsid w:val="007E7D61"/>
    <w:rsid w:val="009306D3"/>
    <w:rsid w:val="00951680"/>
    <w:rsid w:val="00A408F3"/>
    <w:rsid w:val="00A86449"/>
    <w:rsid w:val="00B27E74"/>
    <w:rsid w:val="00BE5D33"/>
    <w:rsid w:val="00DC3EF9"/>
    <w:rsid w:val="00E37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3E5E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B27E74"/>
    <w:pPr>
      <w:ind w:left="720"/>
    </w:pPr>
  </w:style>
  <w:style w:type="paragraph" w:styleId="Normlnweb">
    <w:name w:val="Normal (Web)"/>
    <w:basedOn w:val="Normln"/>
    <w:uiPriority w:val="99"/>
    <w:semiHidden/>
    <w:rsid w:val="00B27E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BE5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E5D3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locked/>
    <w:rsid w:val="00DC3EF9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378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1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1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444</Words>
  <Characters>2620</Characters>
  <Application>Microsoft Office Word</Application>
  <DocSecurity>0</DocSecurity>
  <Lines>21</Lines>
  <Paragraphs>6</Paragraphs>
  <ScaleCrop>false</ScaleCrop>
  <Company/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a MŠ Sepekov</dc:creator>
  <cp:keywords/>
  <dc:description/>
  <cp:lastModifiedBy>User</cp:lastModifiedBy>
  <cp:revision>8</cp:revision>
  <cp:lastPrinted>2013-10-31T12:20:00Z</cp:lastPrinted>
  <dcterms:created xsi:type="dcterms:W3CDTF">2013-10-31T12:21:00Z</dcterms:created>
  <dcterms:modified xsi:type="dcterms:W3CDTF">2014-08-31T18:34:00Z</dcterms:modified>
</cp:coreProperties>
</file>