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3866" w:rsidRDefault="003A4798" w:rsidP="008A3866">
      <w:r>
        <w:rPr>
          <w:rFonts w:ascii="Times New Roman" w:hAnsi="Times New Roman"/>
          <w:b/>
          <w:noProof/>
          <w:sz w:val="40"/>
          <w:szCs w:val="40"/>
          <w:lang w:eastAsia="cs-CZ"/>
        </w:rPr>
        <w:drawing>
          <wp:inline distT="0" distB="0" distL="0" distR="0">
            <wp:extent cx="5752465" cy="1412240"/>
            <wp:effectExtent l="19050" t="0" r="635" b="0"/>
            <wp:docPr id="1" name="Obrázek 1" descr="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2465" cy="1412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A3866" w:rsidRPr="00FB1740" w:rsidRDefault="008A3866" w:rsidP="008A3866"/>
    <w:p w:rsidR="008A3866" w:rsidRPr="00FB1740" w:rsidRDefault="008A3866" w:rsidP="008A3866"/>
    <w:p w:rsidR="008A3866" w:rsidRPr="00FB1740" w:rsidRDefault="008A3866" w:rsidP="008A3866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06"/>
        <w:gridCol w:w="4606"/>
      </w:tblGrid>
      <w:tr w:rsidR="008A3866" w:rsidTr="008A3866">
        <w:trPr>
          <w:trHeight w:val="1043"/>
          <w:jc w:val="center"/>
        </w:trPr>
        <w:tc>
          <w:tcPr>
            <w:tcW w:w="4606" w:type="dxa"/>
          </w:tcPr>
          <w:p w:rsidR="008A3866" w:rsidRDefault="008A3866" w:rsidP="008A3866">
            <w:pPr>
              <w:ind w:left="720"/>
            </w:pPr>
          </w:p>
          <w:p w:rsidR="008A3866" w:rsidRPr="0025301F" w:rsidRDefault="008A3866" w:rsidP="008A3866">
            <w:pPr>
              <w:ind w:left="720"/>
            </w:pPr>
            <w:r>
              <w:t>Název školy:</w:t>
            </w:r>
          </w:p>
        </w:tc>
        <w:tc>
          <w:tcPr>
            <w:tcW w:w="4606" w:type="dxa"/>
          </w:tcPr>
          <w:p w:rsidR="008A3866" w:rsidRDefault="008A3866" w:rsidP="008A3866">
            <w:pPr>
              <w:ind w:left="720"/>
            </w:pPr>
          </w:p>
          <w:p w:rsidR="008A3866" w:rsidRDefault="008A3866" w:rsidP="008A3866">
            <w:pPr>
              <w:ind w:left="720"/>
            </w:pPr>
            <w:r>
              <w:t>Základní škola a Mateřská škola Sepekov</w:t>
            </w:r>
          </w:p>
          <w:p w:rsidR="008A3866" w:rsidRDefault="008A3866" w:rsidP="008A3866">
            <w:pPr>
              <w:ind w:left="720"/>
            </w:pPr>
          </w:p>
        </w:tc>
      </w:tr>
      <w:tr w:rsidR="008A3866" w:rsidTr="008A3866">
        <w:trPr>
          <w:trHeight w:val="1043"/>
          <w:jc w:val="center"/>
        </w:trPr>
        <w:tc>
          <w:tcPr>
            <w:tcW w:w="4606" w:type="dxa"/>
          </w:tcPr>
          <w:p w:rsidR="008A3866" w:rsidRDefault="008A3866" w:rsidP="008A3866">
            <w:pPr>
              <w:ind w:left="720"/>
            </w:pPr>
          </w:p>
          <w:p w:rsidR="008A3866" w:rsidRDefault="008A3866" w:rsidP="008A3866">
            <w:pPr>
              <w:ind w:left="720"/>
            </w:pPr>
            <w:r>
              <w:t>Autor:</w:t>
            </w:r>
          </w:p>
        </w:tc>
        <w:tc>
          <w:tcPr>
            <w:tcW w:w="4606" w:type="dxa"/>
          </w:tcPr>
          <w:p w:rsidR="008A3866" w:rsidRDefault="008A3866" w:rsidP="008A3866">
            <w:pPr>
              <w:ind w:left="720"/>
            </w:pPr>
          </w:p>
          <w:p w:rsidR="008A3866" w:rsidRDefault="008A3866" w:rsidP="008A3866">
            <w:pPr>
              <w:ind w:left="720"/>
            </w:pPr>
            <w:r>
              <w:t>Mgr. Irena Kotalíková</w:t>
            </w:r>
          </w:p>
        </w:tc>
      </w:tr>
      <w:tr w:rsidR="008A3866" w:rsidTr="008A3866">
        <w:trPr>
          <w:trHeight w:val="1043"/>
          <w:jc w:val="center"/>
        </w:trPr>
        <w:tc>
          <w:tcPr>
            <w:tcW w:w="4606" w:type="dxa"/>
          </w:tcPr>
          <w:p w:rsidR="008A3866" w:rsidRDefault="008A3866" w:rsidP="008A3866">
            <w:pPr>
              <w:ind w:left="720"/>
            </w:pPr>
          </w:p>
          <w:p w:rsidR="008A3866" w:rsidRDefault="008A3866" w:rsidP="008A3866">
            <w:pPr>
              <w:ind w:left="720"/>
            </w:pPr>
            <w:r>
              <w:t>Název:</w:t>
            </w:r>
          </w:p>
        </w:tc>
        <w:tc>
          <w:tcPr>
            <w:tcW w:w="4606" w:type="dxa"/>
          </w:tcPr>
          <w:p w:rsidR="008A3866" w:rsidRDefault="008A3866" w:rsidP="008A3866">
            <w:pPr>
              <w:ind w:left="720"/>
            </w:pPr>
          </w:p>
          <w:p w:rsidR="008A3866" w:rsidRDefault="008A3866" w:rsidP="008A3866">
            <w:pPr>
              <w:ind w:left="720"/>
            </w:pPr>
            <w:r>
              <w:t>VY_32_INOVACE_253 _Asie</w:t>
            </w:r>
          </w:p>
        </w:tc>
      </w:tr>
      <w:tr w:rsidR="008A3866" w:rsidTr="008A3866">
        <w:trPr>
          <w:trHeight w:val="1043"/>
          <w:jc w:val="center"/>
        </w:trPr>
        <w:tc>
          <w:tcPr>
            <w:tcW w:w="4606" w:type="dxa"/>
          </w:tcPr>
          <w:p w:rsidR="008A3866" w:rsidRDefault="008A3866" w:rsidP="008A3866">
            <w:pPr>
              <w:ind w:left="720"/>
            </w:pPr>
          </w:p>
          <w:p w:rsidR="008A3866" w:rsidRDefault="008A3866" w:rsidP="008A3866">
            <w:pPr>
              <w:ind w:left="720"/>
            </w:pPr>
            <w:r>
              <w:t>Vzdělávací oblast:</w:t>
            </w:r>
          </w:p>
        </w:tc>
        <w:tc>
          <w:tcPr>
            <w:tcW w:w="4606" w:type="dxa"/>
          </w:tcPr>
          <w:p w:rsidR="008A3866" w:rsidRDefault="008A3866" w:rsidP="008A3866">
            <w:pPr>
              <w:ind w:left="720"/>
            </w:pPr>
          </w:p>
          <w:p w:rsidR="008A3866" w:rsidRDefault="008A3866" w:rsidP="008A3866">
            <w:pPr>
              <w:ind w:left="720"/>
            </w:pPr>
            <w:r>
              <w:t>Člověk a příroda</w:t>
            </w:r>
          </w:p>
        </w:tc>
      </w:tr>
      <w:tr w:rsidR="008A3866" w:rsidTr="008A3866">
        <w:trPr>
          <w:trHeight w:val="1043"/>
          <w:jc w:val="center"/>
        </w:trPr>
        <w:tc>
          <w:tcPr>
            <w:tcW w:w="4606" w:type="dxa"/>
          </w:tcPr>
          <w:p w:rsidR="008A3866" w:rsidRDefault="008A3866" w:rsidP="008A3866">
            <w:pPr>
              <w:ind w:left="720"/>
            </w:pPr>
          </w:p>
          <w:p w:rsidR="008A3866" w:rsidRDefault="008A3866" w:rsidP="008A3866">
            <w:pPr>
              <w:ind w:left="720"/>
            </w:pPr>
            <w:r>
              <w:t>Číslo projektu:</w:t>
            </w:r>
          </w:p>
        </w:tc>
        <w:tc>
          <w:tcPr>
            <w:tcW w:w="4606" w:type="dxa"/>
          </w:tcPr>
          <w:p w:rsidR="008A3866" w:rsidRDefault="008A3866" w:rsidP="008A3866">
            <w:pPr>
              <w:ind w:left="720"/>
            </w:pPr>
          </w:p>
          <w:p w:rsidR="008A3866" w:rsidRDefault="008A3866" w:rsidP="008A3866">
            <w:pPr>
              <w:ind w:left="720"/>
            </w:pPr>
            <w:r>
              <w:t>CZ.1.07/1.4.00/21.2046</w:t>
            </w:r>
          </w:p>
        </w:tc>
      </w:tr>
      <w:tr w:rsidR="008A3866" w:rsidTr="008A3866">
        <w:trPr>
          <w:trHeight w:val="1043"/>
          <w:jc w:val="center"/>
        </w:trPr>
        <w:tc>
          <w:tcPr>
            <w:tcW w:w="4606" w:type="dxa"/>
          </w:tcPr>
          <w:p w:rsidR="008A3866" w:rsidRDefault="008A3866" w:rsidP="008A3866">
            <w:pPr>
              <w:ind w:left="720"/>
            </w:pPr>
          </w:p>
          <w:p w:rsidR="008A3866" w:rsidRDefault="008A3866" w:rsidP="008A3866">
            <w:pPr>
              <w:ind w:left="720"/>
            </w:pPr>
            <w:r>
              <w:t>Číslo a název klíčové aktivity:</w:t>
            </w:r>
          </w:p>
        </w:tc>
        <w:tc>
          <w:tcPr>
            <w:tcW w:w="4606" w:type="dxa"/>
          </w:tcPr>
          <w:p w:rsidR="008A3866" w:rsidRDefault="008A3866" w:rsidP="008A3866">
            <w:pPr>
              <w:ind w:left="720"/>
            </w:pPr>
          </w:p>
          <w:p w:rsidR="008A3866" w:rsidRDefault="008A3866" w:rsidP="008A3866">
            <w:pPr>
              <w:ind w:left="720"/>
            </w:pPr>
            <w:r>
              <w:t xml:space="preserve">III/2 </w:t>
            </w:r>
          </w:p>
          <w:p w:rsidR="008A3866" w:rsidRDefault="008A3866" w:rsidP="008A3866">
            <w:pPr>
              <w:ind w:left="720"/>
            </w:pPr>
            <w:r>
              <w:t>Inovace a zkvalitnění výuky prostřednictvím ICT</w:t>
            </w:r>
          </w:p>
        </w:tc>
      </w:tr>
      <w:tr w:rsidR="008A3866" w:rsidTr="008A3866">
        <w:trPr>
          <w:trHeight w:val="1043"/>
          <w:jc w:val="center"/>
        </w:trPr>
        <w:tc>
          <w:tcPr>
            <w:tcW w:w="4606" w:type="dxa"/>
          </w:tcPr>
          <w:p w:rsidR="008A3866" w:rsidRDefault="008A3866" w:rsidP="008A3866">
            <w:pPr>
              <w:ind w:left="720"/>
            </w:pPr>
          </w:p>
          <w:p w:rsidR="008A3866" w:rsidRDefault="008A3866" w:rsidP="008A3866">
            <w:pPr>
              <w:ind w:left="720"/>
            </w:pPr>
            <w:r>
              <w:t>Období vytvoření DUM:</w:t>
            </w:r>
          </w:p>
        </w:tc>
        <w:tc>
          <w:tcPr>
            <w:tcW w:w="4606" w:type="dxa"/>
          </w:tcPr>
          <w:p w:rsidR="008A3866" w:rsidRDefault="008A3866" w:rsidP="008A3866">
            <w:pPr>
              <w:ind w:left="720"/>
            </w:pPr>
          </w:p>
          <w:p w:rsidR="008A3866" w:rsidRDefault="008A3866" w:rsidP="008A3866">
            <w:pPr>
              <w:ind w:left="720"/>
            </w:pPr>
            <w:r>
              <w:t>Leden 2013</w:t>
            </w:r>
          </w:p>
        </w:tc>
      </w:tr>
    </w:tbl>
    <w:p w:rsidR="008A3866" w:rsidRPr="00FB1740" w:rsidRDefault="008A3866" w:rsidP="008A3866"/>
    <w:p w:rsidR="008A3866" w:rsidRPr="00FB1740" w:rsidRDefault="008A3866" w:rsidP="008A3866"/>
    <w:p w:rsidR="008A3866" w:rsidRPr="00FB1740" w:rsidRDefault="008A3866" w:rsidP="008A3866"/>
    <w:p w:rsidR="008A3866" w:rsidRPr="00FB1740" w:rsidRDefault="008A3866" w:rsidP="008A3866"/>
    <w:p w:rsidR="008A3866" w:rsidRPr="00FB1740" w:rsidRDefault="008A3866" w:rsidP="008A3866"/>
    <w:p w:rsidR="008A3866" w:rsidRPr="00FB1740" w:rsidRDefault="008A3866" w:rsidP="008A3866"/>
    <w:p w:rsidR="008A3866" w:rsidRPr="00FB1740" w:rsidRDefault="008A3866" w:rsidP="008A3866">
      <w:bookmarkStart w:id="0" w:name="_GoBack"/>
      <w:bookmarkEnd w:id="0"/>
    </w:p>
    <w:p w:rsidR="008A3866" w:rsidRPr="00FB1740" w:rsidRDefault="003A4798" w:rsidP="008A3866">
      <w:r>
        <w:rPr>
          <w:rFonts w:ascii="Times New Roman" w:hAnsi="Times New Roman"/>
          <w:b/>
          <w:noProof/>
          <w:sz w:val="40"/>
          <w:szCs w:val="40"/>
          <w:lang w:eastAsia="cs-CZ"/>
        </w:rPr>
        <w:drawing>
          <wp:inline distT="0" distB="0" distL="0" distR="0">
            <wp:extent cx="5752465" cy="1412240"/>
            <wp:effectExtent l="19050" t="0" r="635" b="0"/>
            <wp:docPr id="2" name="Obrázek 2" descr="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2465" cy="1412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A3866" w:rsidRPr="00FB1740" w:rsidRDefault="008A3866" w:rsidP="008A3866"/>
    <w:p w:rsidR="008A3866" w:rsidRPr="00FB1740" w:rsidRDefault="008A3866" w:rsidP="008A3866"/>
    <w:p w:rsidR="008A3866" w:rsidRPr="00FB1740" w:rsidRDefault="008A3866" w:rsidP="008A3866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06"/>
        <w:gridCol w:w="4606"/>
      </w:tblGrid>
      <w:tr w:rsidR="008A3866" w:rsidTr="008A3866">
        <w:trPr>
          <w:trHeight w:val="1129"/>
        </w:trPr>
        <w:tc>
          <w:tcPr>
            <w:tcW w:w="4606" w:type="dxa"/>
          </w:tcPr>
          <w:p w:rsidR="008A3866" w:rsidRDefault="008A3866" w:rsidP="008A3866">
            <w:pPr>
              <w:ind w:left="720"/>
            </w:pPr>
          </w:p>
          <w:p w:rsidR="008A3866" w:rsidRDefault="008A3866" w:rsidP="008A3866">
            <w:pPr>
              <w:ind w:left="720"/>
            </w:pPr>
            <w:r>
              <w:t>Anotace:</w:t>
            </w:r>
          </w:p>
        </w:tc>
        <w:tc>
          <w:tcPr>
            <w:tcW w:w="4606" w:type="dxa"/>
          </w:tcPr>
          <w:p w:rsidR="008A3866" w:rsidRDefault="008A3866" w:rsidP="008A3866">
            <w:pPr>
              <w:ind w:left="720"/>
            </w:pPr>
          </w:p>
          <w:p w:rsidR="008A3866" w:rsidRDefault="008A3866" w:rsidP="008A3866">
            <w:pPr>
              <w:ind w:left="720"/>
            </w:pPr>
            <w:r w:rsidRPr="008A3866">
              <w:rPr>
                <w:sz w:val="24"/>
                <w:szCs w:val="24"/>
              </w:rPr>
              <w:t>Pracovní list slouží k opakování probraného učiva, lze jej použít i jako písemnou práci</w:t>
            </w:r>
          </w:p>
        </w:tc>
      </w:tr>
      <w:tr w:rsidR="008A3866" w:rsidTr="008A3866">
        <w:trPr>
          <w:trHeight w:val="1129"/>
        </w:trPr>
        <w:tc>
          <w:tcPr>
            <w:tcW w:w="4606" w:type="dxa"/>
          </w:tcPr>
          <w:p w:rsidR="008A3866" w:rsidRDefault="008A3866" w:rsidP="008A3866">
            <w:pPr>
              <w:ind w:left="720"/>
            </w:pPr>
          </w:p>
          <w:p w:rsidR="008A3866" w:rsidRDefault="008A3866" w:rsidP="008A3866">
            <w:pPr>
              <w:ind w:left="720"/>
            </w:pPr>
            <w:r>
              <w:t>Jazyk:</w:t>
            </w:r>
          </w:p>
        </w:tc>
        <w:tc>
          <w:tcPr>
            <w:tcW w:w="4606" w:type="dxa"/>
          </w:tcPr>
          <w:p w:rsidR="008A3866" w:rsidRDefault="008A3866" w:rsidP="008A3866">
            <w:pPr>
              <w:ind w:left="720"/>
            </w:pPr>
          </w:p>
          <w:p w:rsidR="008A3866" w:rsidRDefault="008A3866" w:rsidP="008A3866">
            <w:pPr>
              <w:ind w:left="720"/>
            </w:pPr>
            <w:r>
              <w:t>Český</w:t>
            </w:r>
          </w:p>
        </w:tc>
      </w:tr>
      <w:tr w:rsidR="008A3866" w:rsidTr="008A3866">
        <w:trPr>
          <w:trHeight w:val="1129"/>
        </w:trPr>
        <w:tc>
          <w:tcPr>
            <w:tcW w:w="4606" w:type="dxa"/>
          </w:tcPr>
          <w:p w:rsidR="008A3866" w:rsidRDefault="008A3866" w:rsidP="008A3866">
            <w:pPr>
              <w:ind w:left="720"/>
            </w:pPr>
          </w:p>
          <w:p w:rsidR="008A3866" w:rsidRDefault="008A3866" w:rsidP="008A3866">
            <w:pPr>
              <w:ind w:left="720"/>
            </w:pPr>
            <w:r>
              <w:t>Očekávaný výstup:</w:t>
            </w:r>
          </w:p>
        </w:tc>
        <w:tc>
          <w:tcPr>
            <w:tcW w:w="4606" w:type="dxa"/>
          </w:tcPr>
          <w:p w:rsidR="008A3866" w:rsidRDefault="008A3866" w:rsidP="008A3866">
            <w:pPr>
              <w:ind w:left="720"/>
            </w:pPr>
          </w:p>
          <w:p w:rsidR="008A3866" w:rsidRDefault="008A3866" w:rsidP="008A3866">
            <w:pPr>
              <w:ind w:left="720"/>
            </w:pPr>
            <w:r w:rsidRPr="008A3866">
              <w:rPr>
                <w:sz w:val="24"/>
                <w:szCs w:val="24"/>
              </w:rPr>
              <w:t>Procvičení učiva</w:t>
            </w:r>
          </w:p>
        </w:tc>
      </w:tr>
      <w:tr w:rsidR="008A3866" w:rsidTr="008A3866">
        <w:trPr>
          <w:trHeight w:val="1129"/>
        </w:trPr>
        <w:tc>
          <w:tcPr>
            <w:tcW w:w="4606" w:type="dxa"/>
          </w:tcPr>
          <w:p w:rsidR="008A3866" w:rsidRDefault="008A3866" w:rsidP="008A3866">
            <w:pPr>
              <w:ind w:left="720"/>
            </w:pPr>
          </w:p>
          <w:p w:rsidR="008A3866" w:rsidRDefault="008A3866" w:rsidP="008A3866">
            <w:pPr>
              <w:ind w:left="720"/>
            </w:pPr>
            <w:r>
              <w:t>Ročník:</w:t>
            </w:r>
          </w:p>
        </w:tc>
        <w:tc>
          <w:tcPr>
            <w:tcW w:w="4606" w:type="dxa"/>
          </w:tcPr>
          <w:p w:rsidR="008A3866" w:rsidRDefault="008A3866" w:rsidP="008A3866">
            <w:pPr>
              <w:ind w:left="720"/>
            </w:pPr>
          </w:p>
          <w:p w:rsidR="008A3866" w:rsidRDefault="008A3866" w:rsidP="008A3866">
            <w:pPr>
              <w:ind w:left="720"/>
            </w:pPr>
            <w:r>
              <w:t>Šestý, sedmý</w:t>
            </w:r>
          </w:p>
        </w:tc>
      </w:tr>
      <w:tr w:rsidR="008A3866" w:rsidTr="008A3866">
        <w:trPr>
          <w:trHeight w:val="1129"/>
        </w:trPr>
        <w:tc>
          <w:tcPr>
            <w:tcW w:w="4606" w:type="dxa"/>
          </w:tcPr>
          <w:p w:rsidR="008A3866" w:rsidRDefault="008A3866" w:rsidP="008A3866">
            <w:pPr>
              <w:ind w:left="720"/>
            </w:pPr>
          </w:p>
          <w:p w:rsidR="008A3866" w:rsidRDefault="008A3866" w:rsidP="008A3866">
            <w:pPr>
              <w:ind w:left="720"/>
            </w:pPr>
            <w:r>
              <w:t>Druh učebního materiálu:</w:t>
            </w:r>
          </w:p>
        </w:tc>
        <w:tc>
          <w:tcPr>
            <w:tcW w:w="4606" w:type="dxa"/>
          </w:tcPr>
          <w:p w:rsidR="008A3866" w:rsidRDefault="008A3866" w:rsidP="008A3866">
            <w:pPr>
              <w:ind w:left="720"/>
            </w:pPr>
          </w:p>
          <w:p w:rsidR="008A3866" w:rsidRDefault="008A3540" w:rsidP="008A3866">
            <w:pPr>
              <w:ind w:left="720"/>
            </w:pPr>
            <w:r>
              <w:t>Pracovní listy</w:t>
            </w:r>
          </w:p>
        </w:tc>
      </w:tr>
    </w:tbl>
    <w:p w:rsidR="008A3866" w:rsidRPr="00FB1740" w:rsidRDefault="008A3866" w:rsidP="008A3866"/>
    <w:p w:rsidR="008A3866" w:rsidRPr="00FB1740" w:rsidRDefault="008A3866" w:rsidP="008A3866"/>
    <w:p w:rsidR="008A3866" w:rsidRPr="00FB1740" w:rsidRDefault="008A3866" w:rsidP="008A3866"/>
    <w:p w:rsidR="008A3866" w:rsidRDefault="008A3866" w:rsidP="008A3866"/>
    <w:p w:rsidR="00A17626" w:rsidRDefault="008A3866">
      <w:r>
        <w:br w:type="page"/>
      </w:r>
    </w:p>
    <w:p w:rsidR="00A17626" w:rsidRPr="00A17626" w:rsidRDefault="00A17626">
      <w:pPr>
        <w:rPr>
          <w:rFonts w:ascii="Times New Roman" w:hAnsi="Times New Roman"/>
          <w:b/>
          <w:bCs/>
          <w:sz w:val="24"/>
          <w:szCs w:val="24"/>
          <w:u w:val="single"/>
        </w:rPr>
      </w:pPr>
      <w:r w:rsidRPr="00A17626">
        <w:rPr>
          <w:rFonts w:ascii="Times New Roman" w:hAnsi="Times New Roman"/>
          <w:b/>
          <w:bCs/>
          <w:sz w:val="24"/>
          <w:szCs w:val="24"/>
          <w:u w:val="single"/>
        </w:rPr>
        <w:t>Pracovní list - Asie</w:t>
      </w:r>
    </w:p>
    <w:p w:rsidR="00A2295B" w:rsidRDefault="00A2295B" w:rsidP="00A17626">
      <w:pPr>
        <w:tabs>
          <w:tab w:val="center" w:pos="4890"/>
          <w:tab w:val="left" w:pos="8069"/>
        </w:tabs>
        <w:rPr>
          <w:rFonts w:ascii="Times New Roman" w:hAnsi="Times New Roman"/>
          <w:b/>
          <w:sz w:val="24"/>
          <w:szCs w:val="24"/>
        </w:rPr>
      </w:pPr>
    </w:p>
    <w:p w:rsidR="00A17626" w:rsidRPr="00A17626" w:rsidRDefault="00A17626" w:rsidP="00A17626">
      <w:pPr>
        <w:tabs>
          <w:tab w:val="center" w:pos="4890"/>
          <w:tab w:val="left" w:pos="8069"/>
        </w:tabs>
        <w:rPr>
          <w:rFonts w:ascii="Times New Roman" w:hAnsi="Times New Roman"/>
          <w:b/>
          <w:sz w:val="24"/>
          <w:szCs w:val="24"/>
          <w:u w:val="single"/>
        </w:rPr>
      </w:pPr>
      <w:r w:rsidRPr="00A17626">
        <w:rPr>
          <w:rFonts w:ascii="Times New Roman" w:hAnsi="Times New Roman"/>
          <w:b/>
          <w:sz w:val="24"/>
          <w:szCs w:val="24"/>
        </w:rPr>
        <w:t xml:space="preserve">1. Spojte, co k sobě náleží: </w:t>
      </w:r>
    </w:p>
    <w:p w:rsidR="00A17626" w:rsidRPr="00C26850" w:rsidRDefault="00A17626" w:rsidP="00A17626">
      <w:pPr>
        <w:pStyle w:val="ListParagraph"/>
        <w:numPr>
          <w:ilvl w:val="1"/>
          <w:numId w:val="1"/>
        </w:numPr>
        <w:spacing w:after="0" w:line="360" w:lineRule="auto"/>
        <w:ind w:left="346" w:hanging="357"/>
        <w:jc w:val="both"/>
        <w:rPr>
          <w:rFonts w:cs="Calibri"/>
        </w:rPr>
      </w:pPr>
      <w:r>
        <w:rPr>
          <w:rFonts w:cs="Calibri"/>
        </w:rPr>
        <w:t>Indie</w:t>
      </w:r>
      <w:r w:rsidRPr="00C26850">
        <w:rPr>
          <w:rFonts w:cs="Calibri"/>
        </w:rPr>
        <w:tab/>
      </w:r>
      <w:r w:rsidRPr="00C26850">
        <w:rPr>
          <w:rFonts w:cs="Calibri"/>
        </w:rPr>
        <w:tab/>
      </w:r>
      <w:r>
        <w:rPr>
          <w:rFonts w:cs="Calibri"/>
        </w:rPr>
        <w:t>Peking</w:t>
      </w:r>
      <w:r w:rsidRPr="00C26850">
        <w:rPr>
          <w:rFonts w:cs="Calibri"/>
        </w:rPr>
        <w:tab/>
      </w:r>
      <w:r w:rsidRPr="00C26850">
        <w:rPr>
          <w:rFonts w:cs="Calibri"/>
        </w:rPr>
        <w:tab/>
        <w:t xml:space="preserve">nejlidnatější země </w:t>
      </w:r>
      <w:r>
        <w:rPr>
          <w:rFonts w:cs="Calibri"/>
        </w:rPr>
        <w:t>Asie</w:t>
      </w:r>
    </w:p>
    <w:p w:rsidR="00A17626" w:rsidRPr="00C26850" w:rsidRDefault="00A17626" w:rsidP="00A17626">
      <w:pPr>
        <w:pStyle w:val="ListParagraph"/>
        <w:numPr>
          <w:ilvl w:val="1"/>
          <w:numId w:val="1"/>
        </w:numPr>
        <w:spacing w:after="0" w:line="360" w:lineRule="auto"/>
        <w:ind w:left="346" w:hanging="357"/>
        <w:jc w:val="both"/>
        <w:rPr>
          <w:rFonts w:cs="Calibri"/>
        </w:rPr>
      </w:pPr>
      <w:r>
        <w:rPr>
          <w:rFonts w:cs="Calibri"/>
        </w:rPr>
        <w:t>Saudská Arábie</w:t>
      </w:r>
      <w:r>
        <w:rPr>
          <w:rFonts w:cs="Calibri"/>
        </w:rPr>
        <w:tab/>
        <w:t>Nové Dillí</w:t>
      </w:r>
      <w:r>
        <w:rPr>
          <w:rFonts w:cs="Calibri"/>
        </w:rPr>
        <w:tab/>
        <w:t>ostrovní stát Asie, rozvinutý průmysl</w:t>
      </w:r>
    </w:p>
    <w:p w:rsidR="00A17626" w:rsidRPr="00C26850" w:rsidRDefault="00A17626" w:rsidP="00A17626">
      <w:pPr>
        <w:pStyle w:val="ListParagraph"/>
        <w:numPr>
          <w:ilvl w:val="1"/>
          <w:numId w:val="1"/>
        </w:numPr>
        <w:spacing w:after="0" w:line="360" w:lineRule="auto"/>
        <w:ind w:left="346" w:hanging="357"/>
        <w:jc w:val="both"/>
        <w:rPr>
          <w:rFonts w:cs="Calibri"/>
        </w:rPr>
      </w:pPr>
      <w:r>
        <w:rPr>
          <w:rFonts w:cs="Calibri"/>
        </w:rPr>
        <w:t>Čína</w:t>
      </w:r>
      <w:r w:rsidRPr="00C26850">
        <w:rPr>
          <w:rFonts w:cs="Calibri"/>
        </w:rPr>
        <w:tab/>
      </w:r>
      <w:r w:rsidRPr="00C26850">
        <w:rPr>
          <w:rFonts w:cs="Calibri"/>
        </w:rPr>
        <w:tab/>
      </w:r>
      <w:r>
        <w:rPr>
          <w:rFonts w:cs="Calibri"/>
        </w:rPr>
        <w:t>Tokio</w:t>
      </w:r>
      <w:r w:rsidRPr="00C26850">
        <w:rPr>
          <w:rFonts w:cs="Calibri"/>
        </w:rPr>
        <w:tab/>
      </w:r>
      <w:r w:rsidRPr="00C26850">
        <w:rPr>
          <w:rFonts w:cs="Calibri"/>
        </w:rPr>
        <w:tab/>
      </w:r>
      <w:r>
        <w:rPr>
          <w:rFonts w:cs="Calibri"/>
        </w:rPr>
        <w:t>největší stát na Arabském poloostrově</w:t>
      </w:r>
    </w:p>
    <w:p w:rsidR="00A17626" w:rsidRPr="00C26850" w:rsidRDefault="00A17626" w:rsidP="00A17626">
      <w:pPr>
        <w:pStyle w:val="ListParagraph"/>
        <w:numPr>
          <w:ilvl w:val="1"/>
          <w:numId w:val="1"/>
        </w:numPr>
        <w:spacing w:after="0" w:line="360" w:lineRule="auto"/>
        <w:ind w:left="346" w:hanging="357"/>
        <w:jc w:val="both"/>
        <w:rPr>
          <w:rFonts w:cs="Calibri"/>
        </w:rPr>
      </w:pPr>
      <w:r>
        <w:rPr>
          <w:rFonts w:cs="Calibri"/>
        </w:rPr>
        <w:t>Japonsko</w:t>
      </w:r>
      <w:r w:rsidRPr="00C26850">
        <w:rPr>
          <w:rFonts w:cs="Calibri"/>
        </w:rPr>
        <w:tab/>
      </w:r>
      <w:r w:rsidRPr="00C26850">
        <w:rPr>
          <w:rFonts w:cs="Calibri"/>
        </w:rPr>
        <w:tab/>
      </w:r>
      <w:r>
        <w:rPr>
          <w:rFonts w:cs="Calibri"/>
        </w:rPr>
        <w:t>Rijád</w:t>
      </w:r>
      <w:r w:rsidRPr="00C26850">
        <w:rPr>
          <w:rFonts w:cs="Calibri"/>
        </w:rPr>
        <w:tab/>
      </w:r>
      <w:r>
        <w:rPr>
          <w:rFonts w:cs="Calibri"/>
        </w:rPr>
        <w:t xml:space="preserve">               </w:t>
      </w:r>
      <w:r w:rsidRPr="00C26850">
        <w:rPr>
          <w:rFonts w:cs="Calibri"/>
        </w:rPr>
        <w:t xml:space="preserve">stát </w:t>
      </w:r>
      <w:r>
        <w:rPr>
          <w:rFonts w:cs="Calibri"/>
        </w:rPr>
        <w:t>na JV Asie, rozvinutý hlavně cestovní ruch</w:t>
      </w:r>
    </w:p>
    <w:p w:rsidR="00A17626" w:rsidRPr="00C26850" w:rsidRDefault="00A17626" w:rsidP="00A17626">
      <w:pPr>
        <w:pStyle w:val="ListParagraph"/>
        <w:numPr>
          <w:ilvl w:val="1"/>
          <w:numId w:val="1"/>
        </w:numPr>
        <w:spacing w:after="0" w:line="360" w:lineRule="auto"/>
        <w:ind w:left="346" w:hanging="357"/>
        <w:jc w:val="both"/>
        <w:rPr>
          <w:rFonts w:cs="Calibri"/>
        </w:rPr>
      </w:pPr>
      <w:r>
        <w:rPr>
          <w:rFonts w:cs="Calibri"/>
        </w:rPr>
        <w:t>Rusko</w:t>
      </w:r>
      <w:r w:rsidRPr="00C26850">
        <w:rPr>
          <w:rFonts w:cs="Calibri"/>
        </w:rPr>
        <w:tab/>
      </w:r>
      <w:r w:rsidRPr="00C26850">
        <w:rPr>
          <w:rFonts w:cs="Calibri"/>
        </w:rPr>
        <w:tab/>
      </w:r>
      <w:r>
        <w:rPr>
          <w:rFonts w:cs="Calibri"/>
        </w:rPr>
        <w:t>Bangkok             největší stát J Asie, 2.nejlidnatější</w:t>
      </w:r>
    </w:p>
    <w:p w:rsidR="00A17626" w:rsidRPr="00C26850" w:rsidRDefault="00A17626" w:rsidP="00A17626">
      <w:pPr>
        <w:pStyle w:val="ListParagraph"/>
        <w:numPr>
          <w:ilvl w:val="1"/>
          <w:numId w:val="1"/>
        </w:numPr>
        <w:spacing w:after="0" w:line="360" w:lineRule="auto"/>
        <w:ind w:left="346" w:hanging="357"/>
        <w:jc w:val="both"/>
        <w:rPr>
          <w:rFonts w:cs="Calibri"/>
        </w:rPr>
      </w:pPr>
      <w:r>
        <w:rPr>
          <w:rFonts w:cs="Calibri"/>
        </w:rPr>
        <w:t>Thajsko</w:t>
      </w:r>
      <w:r w:rsidRPr="00C26850">
        <w:rPr>
          <w:rFonts w:cs="Calibri"/>
        </w:rPr>
        <w:tab/>
      </w:r>
      <w:r w:rsidRPr="00C26850">
        <w:rPr>
          <w:rFonts w:cs="Calibri"/>
        </w:rPr>
        <w:tab/>
        <w:t>M</w:t>
      </w:r>
      <w:r>
        <w:rPr>
          <w:rFonts w:cs="Calibri"/>
        </w:rPr>
        <w:t>oskva               největší stát světa</w:t>
      </w:r>
    </w:p>
    <w:p w:rsidR="00A17626" w:rsidRDefault="00A17626" w:rsidP="00A17626">
      <w:pPr>
        <w:spacing w:after="0" w:line="240" w:lineRule="auto"/>
        <w:jc w:val="both"/>
        <w:rPr>
          <w:rFonts w:cs="Calibri"/>
        </w:rPr>
      </w:pPr>
    </w:p>
    <w:p w:rsidR="00A17626" w:rsidRPr="00A17626" w:rsidRDefault="00A17626" w:rsidP="00A17626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A17626">
        <w:rPr>
          <w:rFonts w:ascii="Times New Roman" w:hAnsi="Times New Roman"/>
          <w:b/>
          <w:bCs/>
          <w:sz w:val="24"/>
          <w:szCs w:val="24"/>
        </w:rPr>
        <w:t>2. Odpovězte na následující otázky:</w:t>
      </w:r>
    </w:p>
    <w:p w:rsidR="00A17626" w:rsidRPr="00A17626" w:rsidRDefault="00A17626" w:rsidP="00A17626">
      <w:pPr>
        <w:ind w:left="360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A17626" w:rsidRPr="00A17626" w:rsidRDefault="00A17626" w:rsidP="00A17626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A17626">
        <w:rPr>
          <w:rFonts w:ascii="Times New Roman" w:hAnsi="Times New Roman"/>
          <w:sz w:val="24"/>
          <w:szCs w:val="24"/>
        </w:rPr>
        <w:t>Jak se jmenuje nejvyšší hora Asie?</w:t>
      </w:r>
      <w:r>
        <w:rPr>
          <w:rFonts w:ascii="Times New Roman" w:hAnsi="Times New Roman"/>
          <w:sz w:val="24"/>
          <w:szCs w:val="24"/>
        </w:rPr>
        <w:t xml:space="preserve"> ……………………………………………………………………</w:t>
      </w:r>
    </w:p>
    <w:p w:rsidR="00A17626" w:rsidRDefault="00A17626" w:rsidP="00A17626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A17626">
        <w:rPr>
          <w:rFonts w:ascii="Times New Roman" w:hAnsi="Times New Roman"/>
          <w:sz w:val="24"/>
          <w:szCs w:val="24"/>
        </w:rPr>
        <w:t>Napiš čtyři státy JZ Asie?</w:t>
      </w:r>
      <w:r>
        <w:rPr>
          <w:rFonts w:ascii="Times New Roman" w:hAnsi="Times New Roman"/>
          <w:sz w:val="24"/>
          <w:szCs w:val="24"/>
        </w:rPr>
        <w:t xml:space="preserve"> …………………………………………………………………………….</w:t>
      </w:r>
    </w:p>
    <w:p w:rsidR="00A2295B" w:rsidRDefault="00A2295B" w:rsidP="00A2295B">
      <w:pPr>
        <w:rPr>
          <w:rFonts w:ascii="Times New Roman" w:hAnsi="Times New Roman"/>
          <w:sz w:val="24"/>
          <w:szCs w:val="24"/>
        </w:rPr>
      </w:pPr>
      <w:r w:rsidRPr="00A2295B">
        <w:rPr>
          <w:rFonts w:ascii="Times New Roman" w:hAnsi="Times New Roman"/>
          <w:sz w:val="24"/>
          <w:szCs w:val="24"/>
        </w:rPr>
        <w:t>Jak se jmenují dvě řeky protékající Mezopotamskou nížinou a ústí do Perského zálivu?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A2295B" w:rsidRDefault="00A2295B" w:rsidP="00A2295B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…………………………………...................</w:t>
      </w:r>
    </w:p>
    <w:p w:rsidR="00A2295B" w:rsidRPr="00A2295B" w:rsidRDefault="00A2295B" w:rsidP="00A2295B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Napiš alespoň tři státy jižní Asie. ……………………………………………………………………….</w:t>
      </w:r>
    </w:p>
    <w:p w:rsidR="00A2295B" w:rsidRPr="00A17626" w:rsidRDefault="00A2295B" w:rsidP="00A17626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:rsidR="00A2295B" w:rsidRPr="004106A6" w:rsidRDefault="00A2295B" w:rsidP="00A2295B">
      <w:pPr>
        <w:tabs>
          <w:tab w:val="left" w:pos="2385"/>
        </w:tabs>
        <w:jc w:val="both"/>
        <w:rPr>
          <w:rFonts w:ascii="Times New Roman" w:hAnsi="Times New Roman"/>
          <w:b/>
          <w:bCs/>
          <w:sz w:val="24"/>
          <w:szCs w:val="24"/>
        </w:rPr>
      </w:pPr>
      <w:r w:rsidRPr="004106A6">
        <w:rPr>
          <w:rFonts w:ascii="Times New Roman" w:hAnsi="Times New Roman"/>
          <w:b/>
          <w:bCs/>
          <w:sz w:val="24"/>
          <w:szCs w:val="24"/>
        </w:rPr>
        <w:t>3. Přiřaď jednotlivé charakteristiky k daným státům.</w:t>
      </w:r>
    </w:p>
    <w:p w:rsidR="00A2295B" w:rsidRPr="004106A6" w:rsidRDefault="004106A6" w:rsidP="00A2295B">
      <w:pPr>
        <w:tabs>
          <w:tab w:val="left" w:pos="7035"/>
        </w:tabs>
        <w:jc w:val="both"/>
        <w:rPr>
          <w:rFonts w:ascii="Times New Roman" w:hAnsi="Times New Roman"/>
          <w:sz w:val="24"/>
          <w:szCs w:val="24"/>
        </w:rPr>
      </w:pPr>
      <w:r w:rsidRPr="004106A6">
        <w:rPr>
          <w:rFonts w:ascii="Times New Roman" w:hAnsi="Times New Roman"/>
          <w:sz w:val="24"/>
          <w:szCs w:val="24"/>
        </w:rPr>
        <w:t>a)</w:t>
      </w:r>
      <w:r w:rsidR="00A2295B" w:rsidRPr="004106A6">
        <w:rPr>
          <w:rFonts w:ascii="Times New Roman" w:hAnsi="Times New Roman"/>
          <w:sz w:val="24"/>
          <w:szCs w:val="24"/>
        </w:rPr>
        <w:t xml:space="preserve"> chov karakulských ovcí</w:t>
      </w:r>
      <w:r w:rsidRPr="004106A6">
        <w:rPr>
          <w:rFonts w:ascii="Times New Roman" w:hAnsi="Times New Roman"/>
          <w:sz w:val="24"/>
          <w:szCs w:val="24"/>
        </w:rPr>
        <w:t xml:space="preserve">                               d) </w:t>
      </w:r>
      <w:r w:rsidR="00A2295B" w:rsidRPr="004106A6">
        <w:rPr>
          <w:rFonts w:ascii="Times New Roman" w:hAnsi="Times New Roman"/>
          <w:sz w:val="24"/>
          <w:szCs w:val="24"/>
        </w:rPr>
        <w:t>posvátná řeka Ganga</w:t>
      </w:r>
    </w:p>
    <w:p w:rsidR="00A2295B" w:rsidRPr="004106A6" w:rsidRDefault="004106A6" w:rsidP="00A2295B">
      <w:pPr>
        <w:tabs>
          <w:tab w:val="left" w:pos="7035"/>
        </w:tabs>
        <w:jc w:val="both"/>
        <w:rPr>
          <w:rFonts w:ascii="Times New Roman" w:hAnsi="Times New Roman"/>
          <w:sz w:val="24"/>
          <w:szCs w:val="24"/>
        </w:rPr>
      </w:pPr>
      <w:r w:rsidRPr="004106A6">
        <w:rPr>
          <w:rFonts w:ascii="Times New Roman" w:hAnsi="Times New Roman"/>
          <w:sz w:val="24"/>
          <w:szCs w:val="24"/>
        </w:rPr>
        <w:t xml:space="preserve">b) </w:t>
      </w:r>
      <w:r w:rsidR="00A2295B" w:rsidRPr="004106A6">
        <w:rPr>
          <w:rFonts w:ascii="Times New Roman" w:hAnsi="Times New Roman"/>
          <w:sz w:val="24"/>
          <w:szCs w:val="24"/>
        </w:rPr>
        <w:t>kosmodrom Bajkonur</w:t>
      </w:r>
      <w:r w:rsidRPr="004106A6">
        <w:rPr>
          <w:rFonts w:ascii="Times New Roman" w:hAnsi="Times New Roman"/>
          <w:sz w:val="24"/>
          <w:szCs w:val="24"/>
        </w:rPr>
        <w:t xml:space="preserve">                                 e) </w:t>
      </w:r>
      <w:r w:rsidR="00A2295B" w:rsidRPr="004106A6">
        <w:rPr>
          <w:rFonts w:ascii="Times New Roman" w:hAnsi="Times New Roman"/>
          <w:sz w:val="24"/>
          <w:szCs w:val="24"/>
        </w:rPr>
        <w:t>největší stát centrální Asie</w:t>
      </w:r>
    </w:p>
    <w:p w:rsidR="00A2295B" w:rsidRPr="004106A6" w:rsidRDefault="004106A6" w:rsidP="00A2295B">
      <w:pPr>
        <w:tabs>
          <w:tab w:val="left" w:pos="7035"/>
        </w:tabs>
        <w:jc w:val="both"/>
        <w:rPr>
          <w:rFonts w:ascii="Times New Roman" w:hAnsi="Times New Roman"/>
          <w:sz w:val="24"/>
          <w:szCs w:val="24"/>
        </w:rPr>
      </w:pPr>
      <w:r w:rsidRPr="004106A6">
        <w:rPr>
          <w:rFonts w:ascii="Times New Roman" w:hAnsi="Times New Roman"/>
          <w:sz w:val="24"/>
          <w:szCs w:val="24"/>
        </w:rPr>
        <w:t xml:space="preserve">c) </w:t>
      </w:r>
      <w:r w:rsidR="003A4798">
        <w:rPr>
          <w:rFonts w:ascii="Times New Roman" w:hAnsi="Times New Roman"/>
          <w:sz w:val="24"/>
          <w:szCs w:val="24"/>
        </w:rPr>
        <w:t>velký přírů</w:t>
      </w:r>
      <w:r w:rsidR="00A2295B" w:rsidRPr="004106A6">
        <w:rPr>
          <w:rFonts w:ascii="Times New Roman" w:hAnsi="Times New Roman"/>
          <w:sz w:val="24"/>
          <w:szCs w:val="24"/>
        </w:rPr>
        <w:t>stek</w:t>
      </w:r>
      <w:r w:rsidRPr="004106A6">
        <w:rPr>
          <w:rFonts w:ascii="Times New Roman" w:hAnsi="Times New Roman"/>
          <w:sz w:val="24"/>
          <w:szCs w:val="24"/>
        </w:rPr>
        <w:t xml:space="preserve">                                              f) </w:t>
      </w:r>
      <w:r w:rsidR="00A2295B" w:rsidRPr="004106A6">
        <w:rPr>
          <w:rFonts w:ascii="Times New Roman" w:hAnsi="Times New Roman"/>
          <w:sz w:val="24"/>
          <w:szCs w:val="24"/>
        </w:rPr>
        <w:t>produkce opia</w:t>
      </w:r>
    </w:p>
    <w:p w:rsidR="00A2295B" w:rsidRDefault="00A2295B" w:rsidP="004106A6">
      <w:pPr>
        <w:tabs>
          <w:tab w:val="left" w:pos="2385"/>
        </w:tabs>
        <w:jc w:val="both"/>
        <w:rPr>
          <w:rFonts w:cs="Calibri"/>
        </w:rPr>
      </w:pPr>
    </w:p>
    <w:p w:rsidR="004106A6" w:rsidRDefault="004106A6" w:rsidP="004106A6">
      <w:pPr>
        <w:tabs>
          <w:tab w:val="left" w:pos="2385"/>
        </w:tabs>
        <w:jc w:val="both"/>
        <w:rPr>
          <w:rFonts w:cs="Calibri"/>
        </w:rPr>
      </w:pPr>
      <w:r>
        <w:rPr>
          <w:rFonts w:cs="Calibri"/>
        </w:rPr>
        <w:t>INDIE –…………………………………………………………………</w:t>
      </w:r>
    </w:p>
    <w:p w:rsidR="004106A6" w:rsidRDefault="004106A6" w:rsidP="004106A6">
      <w:pPr>
        <w:tabs>
          <w:tab w:val="left" w:pos="2385"/>
        </w:tabs>
        <w:jc w:val="both"/>
        <w:rPr>
          <w:rFonts w:cs="Calibri"/>
        </w:rPr>
      </w:pPr>
      <w:r>
        <w:rPr>
          <w:rFonts w:cs="Calibri"/>
        </w:rPr>
        <w:t>AFGHÁNISTÁN – …………………………………………………</w:t>
      </w:r>
    </w:p>
    <w:p w:rsidR="004106A6" w:rsidRDefault="004106A6" w:rsidP="004106A6">
      <w:pPr>
        <w:tabs>
          <w:tab w:val="left" w:pos="2385"/>
        </w:tabs>
        <w:jc w:val="both"/>
        <w:rPr>
          <w:rFonts w:cs="Calibri"/>
        </w:rPr>
      </w:pPr>
      <w:r>
        <w:rPr>
          <w:rFonts w:cs="Calibri"/>
        </w:rPr>
        <w:t>KAZACHSTÁN -  …………………………………………………..</w:t>
      </w:r>
    </w:p>
    <w:p w:rsidR="00A2295B" w:rsidRDefault="00A2295B" w:rsidP="00A17626">
      <w:pPr>
        <w:tabs>
          <w:tab w:val="left" w:pos="2385"/>
        </w:tabs>
        <w:ind w:left="720"/>
        <w:jc w:val="both"/>
        <w:rPr>
          <w:rFonts w:cs="Calibri"/>
        </w:rPr>
      </w:pPr>
    </w:p>
    <w:p w:rsidR="00A2295B" w:rsidRPr="004106A6" w:rsidRDefault="004106A6" w:rsidP="004106A6">
      <w:pPr>
        <w:tabs>
          <w:tab w:val="left" w:pos="2385"/>
        </w:tabs>
        <w:ind w:left="720"/>
        <w:rPr>
          <w:rFonts w:ascii="Times New Roman" w:hAnsi="Times New Roman"/>
          <w:sz w:val="24"/>
          <w:szCs w:val="24"/>
        </w:rPr>
      </w:pPr>
      <w:r w:rsidRPr="004106A6">
        <w:rPr>
          <w:rFonts w:ascii="Times New Roman" w:hAnsi="Times New Roman"/>
          <w:sz w:val="24"/>
          <w:szCs w:val="24"/>
        </w:rPr>
        <w:t>VY_INOVACE_32_253</w:t>
      </w:r>
    </w:p>
    <w:p w:rsidR="00A2295B" w:rsidRDefault="00A2295B" w:rsidP="00A17626">
      <w:pPr>
        <w:tabs>
          <w:tab w:val="left" w:pos="2385"/>
        </w:tabs>
        <w:ind w:left="720"/>
        <w:jc w:val="both"/>
        <w:rPr>
          <w:rFonts w:cs="Calibri"/>
        </w:rPr>
      </w:pPr>
    </w:p>
    <w:p w:rsidR="00A2295B" w:rsidRDefault="00A2295B" w:rsidP="00A17626">
      <w:pPr>
        <w:tabs>
          <w:tab w:val="left" w:pos="2385"/>
        </w:tabs>
        <w:ind w:left="720"/>
        <w:jc w:val="both"/>
        <w:rPr>
          <w:rFonts w:cs="Calibri"/>
        </w:rPr>
      </w:pPr>
    </w:p>
    <w:p w:rsidR="00A17626" w:rsidRPr="004106A6" w:rsidRDefault="004106A6" w:rsidP="004106A6">
      <w:pPr>
        <w:tabs>
          <w:tab w:val="left" w:pos="2385"/>
        </w:tabs>
        <w:jc w:val="both"/>
        <w:rPr>
          <w:rFonts w:ascii="Times New Roman" w:hAnsi="Times New Roman"/>
          <w:b/>
          <w:bCs/>
          <w:sz w:val="24"/>
          <w:szCs w:val="24"/>
        </w:rPr>
      </w:pPr>
      <w:r w:rsidRPr="004106A6">
        <w:rPr>
          <w:rFonts w:ascii="Times New Roman" w:hAnsi="Times New Roman"/>
          <w:b/>
          <w:bCs/>
          <w:sz w:val="24"/>
          <w:szCs w:val="24"/>
        </w:rPr>
        <w:t>4. Do slepé mapy Afriky doplň</w:t>
      </w:r>
      <w:r w:rsidR="00A17626" w:rsidRPr="004106A6">
        <w:rPr>
          <w:rFonts w:ascii="Times New Roman" w:hAnsi="Times New Roman"/>
          <w:b/>
          <w:bCs/>
          <w:sz w:val="24"/>
          <w:szCs w:val="24"/>
        </w:rPr>
        <w:t xml:space="preserve"> následující:</w:t>
      </w:r>
    </w:p>
    <w:p w:rsidR="00A17626" w:rsidRDefault="004106A6" w:rsidP="00A17626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Srí Lanka</w:t>
      </w:r>
      <w:r w:rsidR="00A17626" w:rsidRPr="004106A6">
        <w:rPr>
          <w:rFonts w:ascii="Times New Roman" w:hAnsi="Times New Roman"/>
          <w:sz w:val="24"/>
          <w:szCs w:val="24"/>
        </w:rPr>
        <w:t xml:space="preserve">                      b)Bengálský záli</w:t>
      </w:r>
      <w:r>
        <w:rPr>
          <w:rFonts w:ascii="Times New Roman" w:hAnsi="Times New Roman"/>
          <w:sz w:val="24"/>
          <w:szCs w:val="24"/>
        </w:rPr>
        <w:t xml:space="preserve">v                    c) Japonsko             </w:t>
      </w:r>
      <w:r w:rsidR="00A17626" w:rsidRPr="004106A6">
        <w:rPr>
          <w:rFonts w:ascii="Times New Roman" w:hAnsi="Times New Roman"/>
          <w:sz w:val="24"/>
          <w:szCs w:val="24"/>
        </w:rPr>
        <w:t xml:space="preserve">       d)  Arabský poloostrov</w:t>
      </w:r>
    </w:p>
    <w:p w:rsidR="004106A6" w:rsidRPr="004106A6" w:rsidRDefault="004106A6" w:rsidP="004106A6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:rsidR="00A17626" w:rsidRPr="004106A6" w:rsidRDefault="004106A6" w:rsidP="00A17626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Gobi</w:t>
      </w:r>
      <w:r w:rsidR="00A17626" w:rsidRPr="004106A6">
        <w:rPr>
          <w:rFonts w:ascii="Times New Roman" w:hAnsi="Times New Roman"/>
          <w:sz w:val="24"/>
          <w:szCs w:val="24"/>
        </w:rPr>
        <w:t xml:space="preserve">                f) Rudé moře                 g) Himaláje       h) Filipíny</w:t>
      </w:r>
    </w:p>
    <w:p w:rsidR="00A17626" w:rsidRPr="00A10B8C" w:rsidRDefault="003A4798" w:rsidP="00A17626">
      <w:pPr>
        <w:spacing w:after="0" w:line="240" w:lineRule="auto"/>
        <w:ind w:left="720"/>
        <w:jc w:val="both"/>
        <w:rPr>
          <w:rFonts w:cs="Calibri"/>
        </w:rPr>
      </w:pPr>
      <w:r>
        <w:rPr>
          <w:noProof/>
          <w:lang w:eastAsia="cs-CZ"/>
        </w:rPr>
        <w:drawing>
          <wp:anchor distT="0" distB="0" distL="114300" distR="114300" simplePos="0" relativeHeight="251646976" behindDoc="0" locked="0" layoutInCell="1" allowOverlap="1">
            <wp:simplePos x="0" y="0"/>
            <wp:positionH relativeFrom="column">
              <wp:posOffset>502920</wp:posOffset>
            </wp:positionH>
            <wp:positionV relativeFrom="paragraph">
              <wp:posOffset>133985</wp:posOffset>
            </wp:positionV>
            <wp:extent cx="5422265" cy="4420870"/>
            <wp:effectExtent l="19050" t="0" r="6985" b="0"/>
            <wp:wrapSquare wrapText="bothSides"/>
            <wp:docPr id="8" name="Obrázek 1" descr="File:Asia Map Plain.PNG">
              <a:hlinkClick xmlns:a="http://schemas.openxmlformats.org/drawingml/2006/main" r:id="rId6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File:Asia Map Plain.PNG">
                      <a:hlinkClick r:id="rId6"/>
                    </pic:cNvPr>
                    <pic:cNvPicPr>
                      <a:picLocks noChangeArrowheads="1"/>
                    </pic:cNvPicPr>
                  </pic:nvPicPr>
                  <pic:blipFill>
                    <a:blip r:embed="rId7" cstate="print"/>
                    <a:srcRect b="-30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265" cy="44208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17626" w:rsidRDefault="00A17626" w:rsidP="00A17626">
      <w:pPr>
        <w:jc w:val="center"/>
        <w:rPr>
          <w:rFonts w:cs="Calibri"/>
        </w:rPr>
      </w:pPr>
    </w:p>
    <w:p w:rsidR="004106A6" w:rsidRDefault="004106A6" w:rsidP="00A17626">
      <w:pPr>
        <w:rPr>
          <w:rFonts w:cs="Calibri"/>
          <w:b/>
        </w:rPr>
      </w:pPr>
    </w:p>
    <w:p w:rsidR="004106A6" w:rsidRDefault="004106A6" w:rsidP="00A17626">
      <w:pPr>
        <w:rPr>
          <w:rFonts w:cs="Calibri"/>
          <w:b/>
        </w:rPr>
      </w:pPr>
    </w:p>
    <w:p w:rsidR="004106A6" w:rsidRDefault="004106A6" w:rsidP="00A17626">
      <w:pPr>
        <w:rPr>
          <w:rFonts w:cs="Calibri"/>
          <w:b/>
        </w:rPr>
      </w:pPr>
    </w:p>
    <w:p w:rsidR="004106A6" w:rsidRDefault="004106A6" w:rsidP="00A17626">
      <w:pPr>
        <w:rPr>
          <w:rFonts w:cs="Calibri"/>
          <w:b/>
        </w:rPr>
      </w:pPr>
    </w:p>
    <w:p w:rsidR="004106A6" w:rsidRDefault="004106A6" w:rsidP="00A17626">
      <w:pPr>
        <w:rPr>
          <w:rFonts w:cs="Calibri"/>
          <w:b/>
        </w:rPr>
      </w:pPr>
    </w:p>
    <w:p w:rsidR="004106A6" w:rsidRDefault="004106A6" w:rsidP="00A17626">
      <w:pPr>
        <w:rPr>
          <w:rFonts w:cs="Calibri"/>
          <w:b/>
        </w:rPr>
      </w:pPr>
    </w:p>
    <w:p w:rsidR="004106A6" w:rsidRDefault="004106A6" w:rsidP="00A17626">
      <w:pPr>
        <w:rPr>
          <w:rFonts w:cs="Calibri"/>
          <w:b/>
        </w:rPr>
      </w:pPr>
    </w:p>
    <w:p w:rsidR="004106A6" w:rsidRDefault="004106A6" w:rsidP="00A17626">
      <w:pPr>
        <w:rPr>
          <w:rFonts w:cs="Calibri"/>
          <w:b/>
        </w:rPr>
      </w:pPr>
    </w:p>
    <w:p w:rsidR="004106A6" w:rsidRDefault="004106A6" w:rsidP="00A17626">
      <w:pPr>
        <w:rPr>
          <w:rFonts w:cs="Calibri"/>
          <w:b/>
        </w:rPr>
      </w:pPr>
    </w:p>
    <w:p w:rsidR="004106A6" w:rsidRDefault="004106A6" w:rsidP="00A17626">
      <w:pPr>
        <w:rPr>
          <w:rFonts w:cs="Calibri"/>
          <w:b/>
        </w:rPr>
      </w:pPr>
    </w:p>
    <w:p w:rsidR="004106A6" w:rsidRDefault="004106A6" w:rsidP="00A17626">
      <w:pPr>
        <w:rPr>
          <w:rFonts w:cs="Calibri"/>
          <w:b/>
        </w:rPr>
      </w:pPr>
    </w:p>
    <w:p w:rsidR="004106A6" w:rsidRDefault="004106A6" w:rsidP="00A17626">
      <w:pPr>
        <w:rPr>
          <w:rFonts w:cs="Calibri"/>
          <w:b/>
        </w:rPr>
      </w:pPr>
    </w:p>
    <w:p w:rsidR="004106A6" w:rsidRDefault="004106A6" w:rsidP="00A17626">
      <w:pPr>
        <w:rPr>
          <w:rFonts w:cs="Calibri"/>
          <w:b/>
        </w:rPr>
      </w:pPr>
    </w:p>
    <w:p w:rsidR="004106A6" w:rsidRDefault="004106A6" w:rsidP="00A17626">
      <w:pPr>
        <w:rPr>
          <w:rFonts w:ascii="Times New Roman" w:hAnsi="Times New Roman"/>
          <w:b/>
          <w:sz w:val="24"/>
          <w:szCs w:val="24"/>
          <w:u w:val="single"/>
        </w:rPr>
      </w:pPr>
    </w:p>
    <w:p w:rsidR="004106A6" w:rsidRDefault="004106A6" w:rsidP="00A17626">
      <w:pPr>
        <w:rPr>
          <w:rFonts w:ascii="Times New Roman" w:hAnsi="Times New Roman"/>
          <w:b/>
          <w:sz w:val="24"/>
          <w:szCs w:val="24"/>
          <w:u w:val="single"/>
        </w:rPr>
      </w:pPr>
    </w:p>
    <w:p w:rsidR="004106A6" w:rsidRDefault="004106A6" w:rsidP="00A17626">
      <w:pPr>
        <w:rPr>
          <w:rFonts w:ascii="Times New Roman" w:hAnsi="Times New Roman"/>
          <w:b/>
          <w:sz w:val="24"/>
          <w:szCs w:val="24"/>
          <w:u w:val="single"/>
        </w:rPr>
      </w:pPr>
    </w:p>
    <w:p w:rsidR="004106A6" w:rsidRDefault="004106A6" w:rsidP="00A17626">
      <w:pPr>
        <w:rPr>
          <w:rFonts w:ascii="Times New Roman" w:hAnsi="Times New Roman"/>
          <w:b/>
          <w:sz w:val="24"/>
          <w:szCs w:val="24"/>
          <w:u w:val="single"/>
        </w:rPr>
      </w:pPr>
    </w:p>
    <w:p w:rsidR="004106A6" w:rsidRDefault="004106A6" w:rsidP="00A17626">
      <w:pPr>
        <w:rPr>
          <w:rFonts w:ascii="Times New Roman" w:hAnsi="Times New Roman"/>
          <w:b/>
          <w:sz w:val="24"/>
          <w:szCs w:val="24"/>
          <w:u w:val="single"/>
        </w:rPr>
      </w:pPr>
    </w:p>
    <w:p w:rsidR="004106A6" w:rsidRDefault="004106A6" w:rsidP="00A17626">
      <w:pPr>
        <w:rPr>
          <w:rFonts w:ascii="Times New Roman" w:hAnsi="Times New Roman"/>
          <w:b/>
          <w:sz w:val="24"/>
          <w:szCs w:val="24"/>
          <w:u w:val="single"/>
        </w:rPr>
      </w:pPr>
    </w:p>
    <w:p w:rsidR="004106A6" w:rsidRDefault="004106A6" w:rsidP="00A17626">
      <w:pPr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VY_INOVACE_32_253</w:t>
      </w:r>
    </w:p>
    <w:p w:rsidR="004106A6" w:rsidRPr="004106A6" w:rsidRDefault="004106A6" w:rsidP="00A17626">
      <w:pPr>
        <w:rPr>
          <w:rFonts w:ascii="Times New Roman" w:hAnsi="Times New Roman"/>
          <w:bCs/>
          <w:sz w:val="24"/>
          <w:szCs w:val="24"/>
        </w:rPr>
      </w:pPr>
    </w:p>
    <w:p w:rsidR="004106A6" w:rsidRDefault="004106A6" w:rsidP="00A17626">
      <w:pPr>
        <w:rPr>
          <w:rFonts w:ascii="Times New Roman" w:hAnsi="Times New Roman"/>
          <w:b/>
          <w:sz w:val="24"/>
          <w:szCs w:val="24"/>
          <w:u w:val="single"/>
        </w:rPr>
      </w:pPr>
    </w:p>
    <w:p w:rsidR="004106A6" w:rsidRDefault="004106A6" w:rsidP="00A17626">
      <w:pPr>
        <w:rPr>
          <w:rFonts w:ascii="Times New Roman" w:hAnsi="Times New Roman"/>
          <w:b/>
          <w:sz w:val="24"/>
          <w:szCs w:val="24"/>
          <w:u w:val="single"/>
        </w:rPr>
      </w:pPr>
    </w:p>
    <w:p w:rsidR="00F6631F" w:rsidRPr="00A17626" w:rsidRDefault="00F6631F" w:rsidP="00F6631F">
      <w:pPr>
        <w:rPr>
          <w:rFonts w:ascii="Times New Roman" w:hAnsi="Times New Roman"/>
          <w:b/>
          <w:bCs/>
          <w:sz w:val="24"/>
          <w:szCs w:val="24"/>
          <w:u w:val="single"/>
        </w:rPr>
      </w:pPr>
      <w:r w:rsidRPr="00A17626">
        <w:rPr>
          <w:rFonts w:ascii="Times New Roman" w:hAnsi="Times New Roman"/>
          <w:b/>
          <w:bCs/>
          <w:sz w:val="24"/>
          <w:szCs w:val="24"/>
          <w:u w:val="single"/>
        </w:rPr>
        <w:t xml:space="preserve">Pracovní list </w:t>
      </w:r>
      <w:r>
        <w:rPr>
          <w:rFonts w:ascii="Times New Roman" w:hAnsi="Times New Roman"/>
          <w:b/>
          <w:bCs/>
          <w:sz w:val="24"/>
          <w:szCs w:val="24"/>
          <w:u w:val="single"/>
        </w:rPr>
        <w:t>–</w:t>
      </w:r>
      <w:r w:rsidRPr="00A17626">
        <w:rPr>
          <w:rFonts w:ascii="Times New Roman" w:hAnsi="Times New Roman"/>
          <w:b/>
          <w:bCs/>
          <w:sz w:val="24"/>
          <w:szCs w:val="24"/>
          <w:u w:val="single"/>
        </w:rPr>
        <w:t xml:space="preserve"> Asie</w:t>
      </w:r>
      <w:r>
        <w:rPr>
          <w:rFonts w:ascii="Times New Roman" w:hAnsi="Times New Roman"/>
          <w:b/>
          <w:bCs/>
          <w:sz w:val="24"/>
          <w:szCs w:val="24"/>
          <w:u w:val="single"/>
        </w:rPr>
        <w:t xml:space="preserve"> ŘEŠENÍ</w:t>
      </w:r>
    </w:p>
    <w:p w:rsidR="00F6631F" w:rsidRDefault="00F6631F" w:rsidP="00F6631F">
      <w:pPr>
        <w:tabs>
          <w:tab w:val="center" w:pos="4890"/>
          <w:tab w:val="left" w:pos="8069"/>
        </w:tabs>
        <w:rPr>
          <w:rFonts w:ascii="Times New Roman" w:hAnsi="Times New Roman"/>
          <w:b/>
          <w:sz w:val="24"/>
          <w:szCs w:val="24"/>
        </w:rPr>
      </w:pPr>
    </w:p>
    <w:p w:rsidR="00F6631F" w:rsidRPr="00A17626" w:rsidRDefault="00F6631F" w:rsidP="00F6631F">
      <w:pPr>
        <w:tabs>
          <w:tab w:val="center" w:pos="4890"/>
          <w:tab w:val="left" w:pos="8069"/>
        </w:tabs>
        <w:rPr>
          <w:rFonts w:ascii="Times New Roman" w:hAnsi="Times New Roman"/>
          <w:b/>
          <w:sz w:val="24"/>
          <w:szCs w:val="24"/>
          <w:u w:val="single"/>
        </w:rPr>
      </w:pPr>
      <w:r w:rsidRPr="00A17626">
        <w:rPr>
          <w:rFonts w:ascii="Times New Roman" w:hAnsi="Times New Roman"/>
          <w:b/>
          <w:sz w:val="24"/>
          <w:szCs w:val="24"/>
        </w:rPr>
        <w:t xml:space="preserve">1. Spojte, co k sobě náleží: </w:t>
      </w:r>
    </w:p>
    <w:p w:rsidR="00F6631F" w:rsidRPr="00C26850" w:rsidRDefault="00F6631F" w:rsidP="00F6631F">
      <w:pPr>
        <w:pStyle w:val="ListParagraph"/>
        <w:numPr>
          <w:ilvl w:val="1"/>
          <w:numId w:val="1"/>
        </w:numPr>
        <w:spacing w:after="0" w:line="360" w:lineRule="auto"/>
        <w:ind w:left="346" w:hanging="357"/>
        <w:jc w:val="both"/>
        <w:rPr>
          <w:rFonts w:cs="Calibri"/>
        </w:rPr>
      </w:pPr>
      <w:r>
        <w:rPr>
          <w:rFonts w:cs="Calibri"/>
          <w:noProof/>
          <w:color w:val="FF0000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9" type="#_x0000_t32" style="position:absolute;left:0;text-align:left;margin-left:137.25pt;margin-top:6.95pt;width:37.5pt;height:0;z-index:251654144" o:connectortype="curved" adj="-99792,-1,-99792">
            <v:stroke endarrow="block"/>
          </v:shape>
        </w:pict>
      </w:r>
      <w:r>
        <w:rPr>
          <w:rFonts w:cs="Calibri"/>
          <w:noProof/>
          <w:color w:val="FF0000"/>
          <w:lang w:eastAsia="cs-CZ"/>
        </w:rPr>
        <w:pict>
          <v:shapetype id="_x0000_t38" coordsize="21600,21600" o:spt="38" o:oned="t" path="m,c@0,0@1,5400@1,10800@1,16200@2,21600,21600,21600e" filled="f">
            <v:formulas>
              <v:f eqn="mid #0 0"/>
              <v:f eqn="val #0"/>
              <v:f eqn="mid #0 21600"/>
            </v:formulas>
            <v:path arrowok="t" fillok="f" o:connecttype="none"/>
            <v:handles>
              <v:h position="#0,center"/>
            </v:handles>
            <o:lock v:ext="edit" shapetype="t"/>
          </v:shapetype>
          <v:shape id="_x0000_s1038" type="#_x0000_t38" style="position:absolute;left:0;text-align:left;margin-left:36pt;margin-top:6.95pt;width:71.25pt;height:43.5pt;flip:y;z-index:251653120" o:connectortype="curved" adj="10792,111600,-21827">
            <v:stroke endarrow="block"/>
          </v:shape>
        </w:pict>
      </w:r>
      <w:r>
        <w:rPr>
          <w:rFonts w:cs="Calibri"/>
          <w:noProof/>
          <w:color w:val="FF0000"/>
          <w:lang w:eastAsia="cs-CZ"/>
        </w:rPr>
        <w:pict>
          <v:shape id="_x0000_s1034" type="#_x0000_t38" style="position:absolute;left:0;text-align:left;margin-left:43.5pt;margin-top:6.95pt;width:63.75pt;height:19.5pt;z-index:251649024" o:connectortype="curved" adj="10792,-200769,-26936">
            <v:stroke endarrow="block"/>
          </v:shape>
        </w:pict>
      </w:r>
      <w:r w:rsidRPr="00F6631F">
        <w:rPr>
          <w:rFonts w:cs="Calibri"/>
          <w:color w:val="FF0000"/>
        </w:rPr>
        <w:t>Indie</w:t>
      </w:r>
      <w:r w:rsidRPr="00C26850">
        <w:rPr>
          <w:rFonts w:cs="Calibri"/>
        </w:rPr>
        <w:tab/>
      </w:r>
      <w:r w:rsidRPr="00C26850">
        <w:rPr>
          <w:rFonts w:cs="Calibri"/>
        </w:rPr>
        <w:tab/>
      </w:r>
      <w:r w:rsidRPr="00F6631F">
        <w:rPr>
          <w:rFonts w:cs="Calibri"/>
          <w:color w:val="1F497D"/>
        </w:rPr>
        <w:t>Peking</w:t>
      </w:r>
      <w:r w:rsidRPr="00C26850">
        <w:rPr>
          <w:rFonts w:cs="Calibri"/>
        </w:rPr>
        <w:tab/>
      </w:r>
      <w:r w:rsidRPr="00C26850">
        <w:rPr>
          <w:rFonts w:cs="Calibri"/>
        </w:rPr>
        <w:tab/>
      </w:r>
      <w:r w:rsidRPr="00F6631F">
        <w:rPr>
          <w:rFonts w:cs="Calibri"/>
          <w:color w:val="1F497D"/>
        </w:rPr>
        <w:t>nejlidnatější země Asie</w:t>
      </w:r>
    </w:p>
    <w:p w:rsidR="00F6631F" w:rsidRPr="00C26850" w:rsidRDefault="00F6631F" w:rsidP="00F6631F">
      <w:pPr>
        <w:pStyle w:val="ListParagraph"/>
        <w:numPr>
          <w:ilvl w:val="1"/>
          <w:numId w:val="1"/>
        </w:numPr>
        <w:spacing w:after="0" w:line="360" w:lineRule="auto"/>
        <w:ind w:left="346" w:hanging="357"/>
        <w:jc w:val="both"/>
        <w:rPr>
          <w:rFonts w:cs="Calibri"/>
        </w:rPr>
      </w:pPr>
      <w:r>
        <w:rPr>
          <w:rFonts w:cs="Calibri"/>
          <w:noProof/>
          <w:color w:val="FFC000"/>
          <w:lang w:eastAsia="cs-CZ"/>
        </w:rPr>
        <w:pict>
          <v:shape id="_x0000_s1041" type="#_x0000_t38" style="position:absolute;left:0;text-align:left;margin-left:129.75pt;margin-top:11.55pt;width:45pt;height:18.75pt;flip:y;z-index:251656192" o:connectortype="curved" adj="10800,258912,-79560">
            <v:stroke endarrow="block"/>
          </v:shape>
        </w:pict>
      </w:r>
      <w:r>
        <w:rPr>
          <w:rFonts w:cs="Calibri"/>
          <w:noProof/>
          <w:color w:val="FFC000"/>
          <w:lang w:eastAsia="cs-CZ"/>
        </w:rPr>
        <w:pict>
          <v:shape id="_x0000_s1036" type="#_x0000_t38" style="position:absolute;left:0;text-align:left;margin-left:67.15pt;margin-top:14.9pt;width:43.5pt;height:36.75pt;rotation:90;flip:x;z-index:251651072" o:connectortype="curved" adj="10800,121078,-52883">
            <v:stroke endarrow="block"/>
          </v:shape>
        </w:pict>
      </w:r>
      <w:r>
        <w:rPr>
          <w:rFonts w:cs="Calibri"/>
          <w:noProof/>
          <w:color w:val="FFC000"/>
          <w:lang w:eastAsia="cs-CZ"/>
        </w:rPr>
        <w:pict>
          <v:shape id="_x0000_s1035" type="#_x0000_t38" style="position:absolute;left:0;text-align:left;margin-left:130.85pt;margin-top:24.7pt;width:62.25pt;height:25.5pt;rotation:90;flip:x;z-index:251650048" o:connectortype="curved" adj="10791,170047,-64280">
            <v:stroke endarrow="block"/>
          </v:shape>
        </w:pict>
      </w:r>
      <w:r w:rsidRPr="00F6631F">
        <w:rPr>
          <w:rFonts w:cs="Calibri"/>
          <w:color w:val="FFC000"/>
        </w:rPr>
        <w:t>Saudská Arábie</w:t>
      </w:r>
      <w:r>
        <w:rPr>
          <w:rFonts w:cs="Calibri"/>
        </w:rPr>
        <w:tab/>
      </w:r>
      <w:r w:rsidRPr="00F6631F">
        <w:rPr>
          <w:rFonts w:cs="Calibri"/>
          <w:color w:val="FF0000"/>
        </w:rPr>
        <w:t>Nové Dillí</w:t>
      </w:r>
      <w:r>
        <w:rPr>
          <w:rFonts w:cs="Calibri"/>
        </w:rPr>
        <w:tab/>
      </w:r>
      <w:r w:rsidRPr="00F6631F">
        <w:rPr>
          <w:rFonts w:cs="Calibri"/>
          <w:color w:val="00B050"/>
        </w:rPr>
        <w:t>ostrovní stát Asie, rozvinutý průmysl</w:t>
      </w:r>
    </w:p>
    <w:p w:rsidR="00F6631F" w:rsidRPr="00C26850" w:rsidRDefault="00F6631F" w:rsidP="00F6631F">
      <w:pPr>
        <w:pStyle w:val="ListParagraph"/>
        <w:numPr>
          <w:ilvl w:val="1"/>
          <w:numId w:val="1"/>
        </w:numPr>
        <w:spacing w:after="0" w:line="360" w:lineRule="auto"/>
        <w:ind w:left="346" w:hanging="357"/>
        <w:jc w:val="both"/>
        <w:rPr>
          <w:rFonts w:cs="Calibri"/>
        </w:rPr>
      </w:pPr>
      <w:r>
        <w:rPr>
          <w:rFonts w:cs="Calibri"/>
          <w:noProof/>
          <w:color w:val="1F497D"/>
          <w:lang w:eastAsia="cs-CZ"/>
        </w:rPr>
        <w:pict>
          <v:shape id="_x0000_s1040" type="#_x0000_t38" style="position:absolute;left:0;text-align:left;margin-left:60pt;margin-top:10.15pt;width:47.25pt;height:16.5pt;flip:y;z-index:251655168" o:connectortype="curved" adj="10789,315818,-43886">
            <v:stroke endarrow="block"/>
          </v:shape>
        </w:pict>
      </w:r>
      <w:r>
        <w:rPr>
          <w:rFonts w:cs="Calibri"/>
          <w:noProof/>
          <w:color w:val="1F497D"/>
          <w:lang w:eastAsia="cs-CZ"/>
        </w:rPr>
        <w:pict>
          <v:shape id="_x0000_s1037" type="#_x0000_t38" style="position:absolute;left:0;text-align:left;margin-left:129.75pt;margin-top:10.15pt;width:51pt;height:16.5pt;flip:y;z-index:251652096" o:connectortype="curved" adj="10800,315818,-70200">
            <v:stroke endarrow="block"/>
          </v:shape>
        </w:pict>
      </w:r>
      <w:r w:rsidRPr="00F6631F">
        <w:rPr>
          <w:rFonts w:cs="Calibri"/>
          <w:color w:val="1F497D"/>
        </w:rPr>
        <w:t>Čína</w:t>
      </w:r>
      <w:r w:rsidRPr="00C26850">
        <w:rPr>
          <w:rFonts w:cs="Calibri"/>
        </w:rPr>
        <w:tab/>
      </w:r>
      <w:r w:rsidRPr="00C26850">
        <w:rPr>
          <w:rFonts w:cs="Calibri"/>
        </w:rPr>
        <w:tab/>
      </w:r>
      <w:r w:rsidRPr="00F6631F">
        <w:rPr>
          <w:rFonts w:cs="Calibri"/>
          <w:color w:val="00B050"/>
        </w:rPr>
        <w:t>Tokio</w:t>
      </w:r>
      <w:r w:rsidRPr="00C26850">
        <w:rPr>
          <w:rFonts w:cs="Calibri"/>
        </w:rPr>
        <w:tab/>
      </w:r>
      <w:r w:rsidRPr="00C26850">
        <w:rPr>
          <w:rFonts w:cs="Calibri"/>
        </w:rPr>
        <w:tab/>
      </w:r>
      <w:r w:rsidRPr="00F6631F">
        <w:rPr>
          <w:rFonts w:cs="Calibri"/>
          <w:color w:val="FFC000"/>
        </w:rPr>
        <w:t>největší stát na Arabském poloostrově</w:t>
      </w:r>
    </w:p>
    <w:p w:rsidR="00F6631F" w:rsidRPr="00C26850" w:rsidRDefault="00F6631F" w:rsidP="00F6631F">
      <w:pPr>
        <w:pStyle w:val="ListParagraph"/>
        <w:numPr>
          <w:ilvl w:val="1"/>
          <w:numId w:val="1"/>
        </w:numPr>
        <w:spacing w:after="0" w:line="360" w:lineRule="auto"/>
        <w:ind w:left="346" w:hanging="357"/>
        <w:jc w:val="both"/>
        <w:rPr>
          <w:rFonts w:cs="Calibri"/>
        </w:rPr>
      </w:pPr>
      <w:r>
        <w:rPr>
          <w:rFonts w:cs="Calibri"/>
          <w:noProof/>
          <w:color w:val="00B050"/>
          <w:lang w:eastAsia="cs-CZ"/>
        </w:rPr>
        <w:pict>
          <v:shape id="_x0000_s1045" type="#_x0000_t38" style="position:absolute;left:0;text-align:left;margin-left:149.25pt;margin-top:6.5pt;width:25.5pt;height:21.75pt;flip:y;z-index:251660288" o:connectortype="curved" adj="10800,261186,-156918">
            <v:stroke endarrow="block"/>
          </v:shape>
        </w:pict>
      </w:r>
      <w:r w:rsidRPr="00F6631F">
        <w:rPr>
          <w:rFonts w:cs="Calibri"/>
          <w:color w:val="00B050"/>
        </w:rPr>
        <w:t>Japonsko</w:t>
      </w:r>
      <w:r w:rsidRPr="00C26850">
        <w:rPr>
          <w:rFonts w:cs="Calibri"/>
        </w:rPr>
        <w:tab/>
      </w:r>
      <w:r w:rsidRPr="00C26850">
        <w:rPr>
          <w:rFonts w:cs="Calibri"/>
        </w:rPr>
        <w:tab/>
      </w:r>
      <w:r w:rsidRPr="00F6631F">
        <w:rPr>
          <w:rFonts w:cs="Calibri"/>
          <w:color w:val="FFC000"/>
        </w:rPr>
        <w:t>Rijád</w:t>
      </w:r>
      <w:r w:rsidRPr="00F6631F">
        <w:rPr>
          <w:rFonts w:cs="Calibri"/>
          <w:color w:val="FFC000"/>
        </w:rPr>
        <w:tab/>
      </w:r>
      <w:r>
        <w:rPr>
          <w:rFonts w:cs="Calibri"/>
        </w:rPr>
        <w:t xml:space="preserve">               </w:t>
      </w:r>
      <w:r w:rsidRPr="00C26850">
        <w:rPr>
          <w:rFonts w:cs="Calibri"/>
        </w:rPr>
        <w:t xml:space="preserve">stát </w:t>
      </w:r>
      <w:r>
        <w:rPr>
          <w:rFonts w:cs="Calibri"/>
        </w:rPr>
        <w:t>na JV Asie, rozvinutý hlavně cestovní ruch</w:t>
      </w:r>
    </w:p>
    <w:p w:rsidR="00F6631F" w:rsidRPr="00C26850" w:rsidRDefault="00F6631F" w:rsidP="00F6631F">
      <w:pPr>
        <w:pStyle w:val="ListParagraph"/>
        <w:numPr>
          <w:ilvl w:val="1"/>
          <w:numId w:val="1"/>
        </w:numPr>
        <w:spacing w:after="0" w:line="360" w:lineRule="auto"/>
        <w:ind w:left="346" w:hanging="357"/>
        <w:jc w:val="both"/>
        <w:rPr>
          <w:rFonts w:cs="Calibri"/>
        </w:rPr>
      </w:pPr>
      <w:r>
        <w:rPr>
          <w:rFonts w:cs="Calibri"/>
          <w:noProof/>
          <w:color w:val="E36C0A"/>
          <w:lang w:eastAsia="cs-CZ"/>
        </w:rPr>
        <w:pict>
          <v:shape id="_x0000_s1044" type="#_x0000_t38" style="position:absolute;left:0;text-align:left;margin-left:55.5pt;margin-top:8.1pt;width:51.75pt;height:25.5pt;flip:y;z-index:251659264" o:connectortype="curved" adj="10790,244376,-38191">
            <v:stroke endarrow="block"/>
          </v:shape>
        </w:pict>
      </w:r>
      <w:r>
        <w:rPr>
          <w:rFonts w:cs="Calibri"/>
          <w:noProof/>
          <w:color w:val="E36C0A"/>
          <w:lang w:eastAsia="cs-CZ"/>
        </w:rPr>
        <w:pict>
          <v:shape id="_x0000_s1042" type="#_x0000_t38" style="position:absolute;left:0;text-align:left;margin-left:43.5pt;margin-top:8.1pt;width:70.5pt;height:25.5pt;z-index:251657216" o:connectortype="curved" adj="10800,-222776,-24357">
            <v:stroke endarrow="block"/>
          </v:shape>
        </w:pict>
      </w:r>
      <w:r w:rsidRPr="00F6631F">
        <w:rPr>
          <w:rFonts w:cs="Calibri"/>
          <w:color w:val="E36C0A"/>
        </w:rPr>
        <w:t>Rusko</w:t>
      </w:r>
      <w:r w:rsidRPr="00C26850">
        <w:rPr>
          <w:rFonts w:cs="Calibri"/>
        </w:rPr>
        <w:tab/>
      </w:r>
      <w:r w:rsidRPr="00C26850">
        <w:rPr>
          <w:rFonts w:cs="Calibri"/>
        </w:rPr>
        <w:tab/>
      </w:r>
      <w:r>
        <w:rPr>
          <w:rFonts w:cs="Calibri"/>
        </w:rPr>
        <w:t xml:space="preserve">Bangkok             </w:t>
      </w:r>
      <w:r w:rsidRPr="00F6631F">
        <w:rPr>
          <w:rFonts w:cs="Calibri"/>
          <w:color w:val="FF0000"/>
        </w:rPr>
        <w:t>největší stát J Asie, 2.nejlidnatější</w:t>
      </w:r>
    </w:p>
    <w:p w:rsidR="00F6631F" w:rsidRPr="00F6631F" w:rsidRDefault="00F6631F" w:rsidP="00F6631F">
      <w:pPr>
        <w:pStyle w:val="ListParagraph"/>
        <w:numPr>
          <w:ilvl w:val="1"/>
          <w:numId w:val="1"/>
        </w:numPr>
        <w:spacing w:after="0" w:line="360" w:lineRule="auto"/>
        <w:ind w:left="346" w:hanging="357"/>
        <w:jc w:val="both"/>
        <w:rPr>
          <w:rFonts w:cs="Calibri"/>
          <w:color w:val="E36C0A"/>
        </w:rPr>
      </w:pPr>
      <w:r>
        <w:rPr>
          <w:rFonts w:cs="Calibri"/>
          <w:noProof/>
          <w:lang w:eastAsia="cs-CZ"/>
        </w:rPr>
        <w:pict>
          <v:shape id="_x0000_s1043" type="#_x0000_t32" style="position:absolute;left:0;text-align:left;margin-left:142.5pt;margin-top:9.7pt;width:32.25pt;height:0;z-index:251658240" o:connectortype="curved" adj="-119553,-1,-119553">
            <v:stroke endarrow="block"/>
          </v:shape>
        </w:pict>
      </w:r>
      <w:r>
        <w:rPr>
          <w:rFonts w:cs="Calibri"/>
        </w:rPr>
        <w:t>Thajsko</w:t>
      </w:r>
      <w:r w:rsidRPr="00C26850">
        <w:rPr>
          <w:rFonts w:cs="Calibri"/>
        </w:rPr>
        <w:tab/>
      </w:r>
      <w:r w:rsidRPr="00C26850">
        <w:rPr>
          <w:rFonts w:cs="Calibri"/>
        </w:rPr>
        <w:tab/>
      </w:r>
      <w:r w:rsidRPr="00F6631F">
        <w:rPr>
          <w:rFonts w:cs="Calibri"/>
          <w:color w:val="E36C0A"/>
        </w:rPr>
        <w:t>Moskva               největší stát světa</w:t>
      </w:r>
    </w:p>
    <w:p w:rsidR="00F6631F" w:rsidRDefault="00F6631F" w:rsidP="00F6631F">
      <w:pPr>
        <w:spacing w:after="0" w:line="240" w:lineRule="auto"/>
        <w:jc w:val="both"/>
        <w:rPr>
          <w:rFonts w:cs="Calibri"/>
        </w:rPr>
      </w:pPr>
    </w:p>
    <w:p w:rsidR="00F6631F" w:rsidRPr="00A17626" w:rsidRDefault="00F6631F" w:rsidP="00F6631F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A17626">
        <w:rPr>
          <w:rFonts w:ascii="Times New Roman" w:hAnsi="Times New Roman"/>
          <w:b/>
          <w:bCs/>
          <w:sz w:val="24"/>
          <w:szCs w:val="24"/>
        </w:rPr>
        <w:t>2. Odpovězte na následující otázky:</w:t>
      </w:r>
    </w:p>
    <w:p w:rsidR="00F6631F" w:rsidRPr="00A17626" w:rsidRDefault="00F6631F" w:rsidP="00F6631F">
      <w:pPr>
        <w:ind w:left="360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F6631F" w:rsidRPr="00A17626" w:rsidRDefault="00F6631F" w:rsidP="00F6631F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A17626">
        <w:rPr>
          <w:rFonts w:ascii="Times New Roman" w:hAnsi="Times New Roman"/>
          <w:sz w:val="24"/>
          <w:szCs w:val="24"/>
        </w:rPr>
        <w:t>Jak se jmenuje nejvyšší hora Asie?</w:t>
      </w:r>
      <w:r>
        <w:rPr>
          <w:rFonts w:ascii="Times New Roman" w:hAnsi="Times New Roman"/>
          <w:sz w:val="24"/>
          <w:szCs w:val="24"/>
        </w:rPr>
        <w:t xml:space="preserve"> ……MT. EVEREST………………………………</w:t>
      </w:r>
    </w:p>
    <w:p w:rsidR="00F6631F" w:rsidRDefault="00F6631F" w:rsidP="00F6631F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A17626">
        <w:rPr>
          <w:rFonts w:ascii="Times New Roman" w:hAnsi="Times New Roman"/>
          <w:sz w:val="24"/>
          <w:szCs w:val="24"/>
        </w:rPr>
        <w:t>Napiš čtyři státy JZ Asie?</w:t>
      </w:r>
      <w:r>
        <w:rPr>
          <w:rFonts w:ascii="Times New Roman" w:hAnsi="Times New Roman"/>
          <w:sz w:val="24"/>
          <w:szCs w:val="24"/>
        </w:rPr>
        <w:t xml:space="preserve"> …</w:t>
      </w:r>
      <w:r w:rsidR="00646B06" w:rsidRPr="00646B06">
        <w:rPr>
          <w:rFonts w:ascii="Times New Roman" w:hAnsi="Times New Roman"/>
          <w:sz w:val="24"/>
          <w:szCs w:val="24"/>
        </w:rPr>
        <w:t xml:space="preserve"> </w:t>
      </w:r>
      <w:r w:rsidR="00646B06">
        <w:rPr>
          <w:rFonts w:ascii="Times New Roman" w:hAnsi="Times New Roman"/>
          <w:sz w:val="24"/>
          <w:szCs w:val="24"/>
        </w:rPr>
        <w:t xml:space="preserve">IZRAEL, LIBANON, SÝRIE, JORDÁNSKO,TURECKO, SAUDSKÁ ARÁBIE, KUWAJT, JEMEN, OMÁN, ÍRÁK , ÍRÁN, AFGHÁNISTÁN </w:t>
      </w:r>
      <w:r>
        <w:rPr>
          <w:rFonts w:ascii="Times New Roman" w:hAnsi="Times New Roman"/>
          <w:sz w:val="24"/>
          <w:szCs w:val="24"/>
        </w:rPr>
        <w:t>…….</w:t>
      </w:r>
    </w:p>
    <w:p w:rsidR="00F6631F" w:rsidRDefault="00F6631F" w:rsidP="00F6631F">
      <w:pPr>
        <w:rPr>
          <w:rFonts w:ascii="Times New Roman" w:hAnsi="Times New Roman"/>
          <w:sz w:val="24"/>
          <w:szCs w:val="24"/>
        </w:rPr>
      </w:pPr>
      <w:r w:rsidRPr="00A2295B">
        <w:rPr>
          <w:rFonts w:ascii="Times New Roman" w:hAnsi="Times New Roman"/>
          <w:sz w:val="24"/>
          <w:szCs w:val="24"/>
        </w:rPr>
        <w:t>Jak se jmenují dvě řeky protékající Mezopotamskou nížinou a ústí do Perského zálivu?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F6631F" w:rsidRDefault="00F6631F" w:rsidP="00F6631F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……EUFRAT A TIGRIS...................</w:t>
      </w:r>
    </w:p>
    <w:p w:rsidR="00F6631F" w:rsidRPr="00A17626" w:rsidRDefault="00F6631F" w:rsidP="00646B06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Napiš alespoň tři státy jižní Asie. ……</w:t>
      </w:r>
      <w:r w:rsidR="00646B06">
        <w:rPr>
          <w:rFonts w:ascii="Times New Roman" w:hAnsi="Times New Roman"/>
          <w:sz w:val="24"/>
          <w:szCs w:val="24"/>
        </w:rPr>
        <w:t>INDIE, PÁKISTÁN, NEPÁL, BANGLADÉŠ, BHÚTÁN, SRÍ LANKA</w:t>
      </w:r>
      <w:r w:rsidR="00646B06" w:rsidRPr="00A17626">
        <w:rPr>
          <w:rFonts w:ascii="Times New Roman" w:hAnsi="Times New Roman"/>
          <w:sz w:val="24"/>
          <w:szCs w:val="24"/>
        </w:rPr>
        <w:t xml:space="preserve"> </w:t>
      </w:r>
    </w:p>
    <w:p w:rsidR="00F6631F" w:rsidRPr="004106A6" w:rsidRDefault="00F6631F" w:rsidP="00F6631F">
      <w:pPr>
        <w:tabs>
          <w:tab w:val="left" w:pos="2385"/>
        </w:tabs>
        <w:jc w:val="both"/>
        <w:rPr>
          <w:rFonts w:ascii="Times New Roman" w:hAnsi="Times New Roman"/>
          <w:b/>
          <w:bCs/>
          <w:sz w:val="24"/>
          <w:szCs w:val="24"/>
        </w:rPr>
      </w:pPr>
      <w:r w:rsidRPr="004106A6">
        <w:rPr>
          <w:rFonts w:ascii="Times New Roman" w:hAnsi="Times New Roman"/>
          <w:b/>
          <w:bCs/>
          <w:sz w:val="24"/>
          <w:szCs w:val="24"/>
        </w:rPr>
        <w:t>3. Přiřaď jednotlivé charakteristiky k daným státům.</w:t>
      </w:r>
    </w:p>
    <w:p w:rsidR="00F6631F" w:rsidRPr="004106A6" w:rsidRDefault="00F6631F" w:rsidP="00F6631F">
      <w:pPr>
        <w:tabs>
          <w:tab w:val="left" w:pos="7035"/>
        </w:tabs>
        <w:jc w:val="both"/>
        <w:rPr>
          <w:rFonts w:ascii="Times New Roman" w:hAnsi="Times New Roman"/>
          <w:sz w:val="24"/>
          <w:szCs w:val="24"/>
        </w:rPr>
      </w:pPr>
      <w:r w:rsidRPr="004106A6">
        <w:rPr>
          <w:rFonts w:ascii="Times New Roman" w:hAnsi="Times New Roman"/>
          <w:sz w:val="24"/>
          <w:szCs w:val="24"/>
        </w:rPr>
        <w:t>a) chov karakulských ovcí                               d) posvátná řeka Ganga</w:t>
      </w:r>
    </w:p>
    <w:p w:rsidR="00F6631F" w:rsidRPr="004106A6" w:rsidRDefault="00F6631F" w:rsidP="00F6631F">
      <w:pPr>
        <w:tabs>
          <w:tab w:val="left" w:pos="7035"/>
        </w:tabs>
        <w:jc w:val="both"/>
        <w:rPr>
          <w:rFonts w:ascii="Times New Roman" w:hAnsi="Times New Roman"/>
          <w:sz w:val="24"/>
          <w:szCs w:val="24"/>
        </w:rPr>
      </w:pPr>
      <w:r w:rsidRPr="004106A6">
        <w:rPr>
          <w:rFonts w:ascii="Times New Roman" w:hAnsi="Times New Roman"/>
          <w:sz w:val="24"/>
          <w:szCs w:val="24"/>
        </w:rPr>
        <w:t>b) kosmodrom Bajkonur                                 e) největší stát centrální Asie</w:t>
      </w:r>
    </w:p>
    <w:p w:rsidR="00F6631F" w:rsidRPr="004106A6" w:rsidRDefault="003A4798" w:rsidP="00F6631F">
      <w:pPr>
        <w:tabs>
          <w:tab w:val="left" w:pos="7035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c) velký přírů</w:t>
      </w:r>
      <w:r w:rsidR="00F6631F" w:rsidRPr="004106A6">
        <w:rPr>
          <w:rFonts w:ascii="Times New Roman" w:hAnsi="Times New Roman"/>
          <w:sz w:val="24"/>
          <w:szCs w:val="24"/>
        </w:rPr>
        <w:t>stek                                              f) produkce opia</w:t>
      </w:r>
    </w:p>
    <w:p w:rsidR="00F6631F" w:rsidRDefault="00F6631F" w:rsidP="00F6631F">
      <w:pPr>
        <w:tabs>
          <w:tab w:val="left" w:pos="2385"/>
        </w:tabs>
        <w:jc w:val="both"/>
        <w:rPr>
          <w:rFonts w:cs="Calibri"/>
        </w:rPr>
      </w:pPr>
    </w:p>
    <w:p w:rsidR="00F6631F" w:rsidRDefault="00F6631F" w:rsidP="00F6631F">
      <w:pPr>
        <w:tabs>
          <w:tab w:val="left" w:pos="2385"/>
        </w:tabs>
        <w:jc w:val="both"/>
        <w:rPr>
          <w:rFonts w:cs="Calibri"/>
        </w:rPr>
      </w:pPr>
      <w:r>
        <w:rPr>
          <w:rFonts w:cs="Calibri"/>
        </w:rPr>
        <w:t>INDIE –………</w:t>
      </w:r>
      <w:r w:rsidR="00F1632D">
        <w:rPr>
          <w:rFonts w:cs="Calibri"/>
        </w:rPr>
        <w:t>C, D</w:t>
      </w:r>
      <w:r>
        <w:rPr>
          <w:rFonts w:cs="Calibri"/>
        </w:rPr>
        <w:t>……………</w:t>
      </w:r>
    </w:p>
    <w:p w:rsidR="00F6631F" w:rsidRDefault="00F6631F" w:rsidP="00F6631F">
      <w:pPr>
        <w:tabs>
          <w:tab w:val="left" w:pos="2385"/>
        </w:tabs>
        <w:jc w:val="both"/>
        <w:rPr>
          <w:rFonts w:cs="Calibri"/>
        </w:rPr>
      </w:pPr>
      <w:r>
        <w:rPr>
          <w:rFonts w:cs="Calibri"/>
        </w:rPr>
        <w:t>AFGHÁNISTÁN – ……</w:t>
      </w:r>
      <w:r w:rsidR="00F1632D">
        <w:rPr>
          <w:rFonts w:cs="Calibri"/>
        </w:rPr>
        <w:t>A, F</w:t>
      </w:r>
      <w:r>
        <w:rPr>
          <w:rFonts w:cs="Calibri"/>
        </w:rPr>
        <w:t>………………</w:t>
      </w:r>
    </w:p>
    <w:p w:rsidR="00F6631F" w:rsidRDefault="00F6631F" w:rsidP="00F6631F">
      <w:pPr>
        <w:tabs>
          <w:tab w:val="left" w:pos="2385"/>
        </w:tabs>
        <w:jc w:val="both"/>
        <w:rPr>
          <w:rFonts w:cs="Calibri"/>
        </w:rPr>
      </w:pPr>
      <w:r>
        <w:rPr>
          <w:rFonts w:cs="Calibri"/>
        </w:rPr>
        <w:t>KAZACHSTÁN -  ……</w:t>
      </w:r>
      <w:r w:rsidR="00F1632D">
        <w:rPr>
          <w:rFonts w:cs="Calibri"/>
        </w:rPr>
        <w:t>B, E</w:t>
      </w:r>
      <w:r>
        <w:rPr>
          <w:rFonts w:cs="Calibri"/>
        </w:rPr>
        <w:t>………………..</w:t>
      </w:r>
    </w:p>
    <w:p w:rsidR="00F6631F" w:rsidRDefault="00F6631F" w:rsidP="00F6631F">
      <w:pPr>
        <w:tabs>
          <w:tab w:val="left" w:pos="2385"/>
        </w:tabs>
        <w:ind w:left="720"/>
        <w:jc w:val="both"/>
        <w:rPr>
          <w:rFonts w:cs="Calibri"/>
        </w:rPr>
      </w:pPr>
    </w:p>
    <w:p w:rsidR="00F6631F" w:rsidRPr="004106A6" w:rsidRDefault="00F6631F" w:rsidP="00F6631F">
      <w:pPr>
        <w:tabs>
          <w:tab w:val="left" w:pos="2385"/>
        </w:tabs>
        <w:ind w:left="720"/>
        <w:rPr>
          <w:rFonts w:ascii="Times New Roman" w:hAnsi="Times New Roman"/>
          <w:sz w:val="24"/>
          <w:szCs w:val="24"/>
        </w:rPr>
      </w:pPr>
      <w:r w:rsidRPr="004106A6">
        <w:rPr>
          <w:rFonts w:ascii="Times New Roman" w:hAnsi="Times New Roman"/>
          <w:sz w:val="24"/>
          <w:szCs w:val="24"/>
        </w:rPr>
        <w:t>VY_INOVACE_32_253</w:t>
      </w:r>
    </w:p>
    <w:p w:rsidR="00F6631F" w:rsidRDefault="00F6631F" w:rsidP="00F6631F">
      <w:pPr>
        <w:tabs>
          <w:tab w:val="left" w:pos="2385"/>
        </w:tabs>
        <w:ind w:left="720"/>
        <w:jc w:val="both"/>
        <w:rPr>
          <w:rFonts w:cs="Calibri"/>
        </w:rPr>
      </w:pPr>
    </w:p>
    <w:p w:rsidR="00F6631F" w:rsidRDefault="00F6631F" w:rsidP="00F6631F">
      <w:pPr>
        <w:tabs>
          <w:tab w:val="left" w:pos="2385"/>
        </w:tabs>
        <w:ind w:left="720"/>
        <w:jc w:val="both"/>
        <w:rPr>
          <w:rFonts w:cs="Calibri"/>
        </w:rPr>
      </w:pPr>
    </w:p>
    <w:p w:rsidR="00F6631F" w:rsidRPr="004106A6" w:rsidRDefault="00F6631F" w:rsidP="00F6631F">
      <w:pPr>
        <w:tabs>
          <w:tab w:val="left" w:pos="2385"/>
        </w:tabs>
        <w:jc w:val="both"/>
        <w:rPr>
          <w:rFonts w:ascii="Times New Roman" w:hAnsi="Times New Roman"/>
          <w:b/>
          <w:bCs/>
          <w:sz w:val="24"/>
          <w:szCs w:val="24"/>
        </w:rPr>
      </w:pPr>
      <w:r w:rsidRPr="004106A6">
        <w:rPr>
          <w:rFonts w:ascii="Times New Roman" w:hAnsi="Times New Roman"/>
          <w:b/>
          <w:bCs/>
          <w:sz w:val="24"/>
          <w:szCs w:val="24"/>
        </w:rPr>
        <w:t>4. Do slepé mapy Afriky doplň následující:</w:t>
      </w:r>
    </w:p>
    <w:p w:rsidR="00F6631F" w:rsidRDefault="00F1632D" w:rsidP="00F1632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a) </w:t>
      </w:r>
      <w:r w:rsidR="00F6631F">
        <w:rPr>
          <w:rFonts w:ascii="Times New Roman" w:hAnsi="Times New Roman"/>
          <w:sz w:val="24"/>
          <w:szCs w:val="24"/>
        </w:rPr>
        <w:t>Srí Lanka</w:t>
      </w:r>
      <w:r w:rsidR="00F6631F" w:rsidRPr="004106A6">
        <w:rPr>
          <w:rFonts w:ascii="Times New Roman" w:hAnsi="Times New Roman"/>
          <w:sz w:val="24"/>
          <w:szCs w:val="24"/>
        </w:rPr>
        <w:t xml:space="preserve">                      b)Bengálský záli</w:t>
      </w:r>
      <w:r w:rsidR="00F6631F">
        <w:rPr>
          <w:rFonts w:ascii="Times New Roman" w:hAnsi="Times New Roman"/>
          <w:sz w:val="24"/>
          <w:szCs w:val="24"/>
        </w:rPr>
        <w:t xml:space="preserve">v                    c) Japonsko             </w:t>
      </w:r>
      <w:r w:rsidR="00F6631F" w:rsidRPr="004106A6">
        <w:rPr>
          <w:rFonts w:ascii="Times New Roman" w:hAnsi="Times New Roman"/>
          <w:sz w:val="24"/>
          <w:szCs w:val="24"/>
        </w:rPr>
        <w:t xml:space="preserve">       d)  Arabský poloostrov</w:t>
      </w:r>
    </w:p>
    <w:p w:rsidR="00F6631F" w:rsidRPr="004106A6" w:rsidRDefault="00F6631F" w:rsidP="00F6631F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:rsidR="00F6631F" w:rsidRPr="004106A6" w:rsidRDefault="00F1632D" w:rsidP="00F1632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e) </w:t>
      </w:r>
      <w:r w:rsidR="00F6631F">
        <w:rPr>
          <w:rFonts w:ascii="Times New Roman" w:hAnsi="Times New Roman"/>
          <w:sz w:val="24"/>
          <w:szCs w:val="24"/>
        </w:rPr>
        <w:t>Gobi</w:t>
      </w:r>
      <w:r w:rsidR="00F6631F" w:rsidRPr="004106A6">
        <w:rPr>
          <w:rFonts w:ascii="Times New Roman" w:hAnsi="Times New Roman"/>
          <w:sz w:val="24"/>
          <w:szCs w:val="24"/>
        </w:rPr>
        <w:t xml:space="preserve">                f) Rudé moře                 g) Himaláje       h) Filipíny</w:t>
      </w:r>
    </w:p>
    <w:p w:rsidR="00F6631F" w:rsidRPr="00A10B8C" w:rsidRDefault="003A4798" w:rsidP="00F6631F">
      <w:pPr>
        <w:spacing w:after="0" w:line="240" w:lineRule="auto"/>
        <w:ind w:left="720"/>
        <w:jc w:val="both"/>
        <w:rPr>
          <w:rFonts w:cs="Calibri"/>
        </w:rPr>
      </w:pPr>
      <w:r>
        <w:rPr>
          <w:noProof/>
          <w:lang w:eastAsia="cs-CZ"/>
        </w:rPr>
        <w:drawing>
          <wp:anchor distT="0" distB="0" distL="114300" distR="114300" simplePos="0" relativeHeight="251648000" behindDoc="0" locked="0" layoutInCell="1" allowOverlap="1">
            <wp:simplePos x="0" y="0"/>
            <wp:positionH relativeFrom="column">
              <wp:posOffset>502920</wp:posOffset>
            </wp:positionH>
            <wp:positionV relativeFrom="paragraph">
              <wp:posOffset>133985</wp:posOffset>
            </wp:positionV>
            <wp:extent cx="5422265" cy="4420870"/>
            <wp:effectExtent l="19050" t="0" r="6985" b="0"/>
            <wp:wrapSquare wrapText="bothSides"/>
            <wp:docPr id="9" name="Obrázek 1" descr="File:Asia Map Plain.PNG">
              <a:hlinkClick xmlns:a="http://schemas.openxmlformats.org/drawingml/2006/main" r:id="rId6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File:Asia Map Plain.PNG">
                      <a:hlinkClick r:id="rId6"/>
                    </pic:cNvPr>
                    <pic:cNvPicPr>
                      <a:picLocks noChangeArrowheads="1"/>
                    </pic:cNvPicPr>
                  </pic:nvPicPr>
                  <pic:blipFill>
                    <a:blip r:embed="rId7" cstate="print"/>
                    <a:srcRect b="-30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265" cy="44208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6631F" w:rsidRDefault="00F6631F" w:rsidP="00F6631F">
      <w:pPr>
        <w:jc w:val="center"/>
        <w:rPr>
          <w:rFonts w:cs="Calibri"/>
        </w:rPr>
      </w:pPr>
    </w:p>
    <w:p w:rsidR="00F6631F" w:rsidRDefault="00F6631F" w:rsidP="00F6631F">
      <w:pPr>
        <w:rPr>
          <w:rFonts w:cs="Calibri"/>
          <w:b/>
        </w:rPr>
      </w:pPr>
    </w:p>
    <w:p w:rsidR="00F6631F" w:rsidRDefault="00F6631F" w:rsidP="00F6631F">
      <w:pPr>
        <w:rPr>
          <w:rFonts w:cs="Calibri"/>
          <w:b/>
        </w:rPr>
      </w:pPr>
    </w:p>
    <w:p w:rsidR="00F6631F" w:rsidRDefault="00F6631F" w:rsidP="00F6631F">
      <w:pPr>
        <w:rPr>
          <w:rFonts w:cs="Calibri"/>
          <w:b/>
        </w:rPr>
      </w:pPr>
    </w:p>
    <w:p w:rsidR="00F6631F" w:rsidRDefault="00F6631F" w:rsidP="00F6631F">
      <w:pPr>
        <w:rPr>
          <w:rFonts w:cs="Calibri"/>
          <w:b/>
        </w:rPr>
      </w:pPr>
    </w:p>
    <w:p w:rsidR="00F6631F" w:rsidRDefault="00F1632D" w:rsidP="00F6631F">
      <w:pPr>
        <w:rPr>
          <w:rFonts w:cs="Calibri"/>
          <w:b/>
        </w:rPr>
      </w:pPr>
      <w:r>
        <w:rPr>
          <w:rFonts w:cs="Calibri"/>
          <w:b/>
          <w:noProof/>
          <w:lang w:eastAsia="cs-CZ"/>
        </w:rPr>
        <w:pict>
          <v:oval id="_x0000_s1050" style="position:absolute;margin-left:246.75pt;margin-top:7.55pt;width:81.75pt;height:28.5pt;z-index:251665408">
            <v:textbox>
              <w:txbxContent>
                <w:p w:rsidR="00F1632D" w:rsidRDefault="00F1632D" w:rsidP="00F1632D">
                  <w:pPr>
                    <w:jc w:val="center"/>
                  </w:pPr>
                  <w:r>
                    <w:t>E</w:t>
                  </w:r>
                </w:p>
              </w:txbxContent>
            </v:textbox>
          </v:oval>
        </w:pict>
      </w:r>
      <w:r>
        <w:rPr>
          <w:rFonts w:cs="Calibri"/>
          <w:b/>
          <w:noProof/>
          <w:lang w:eastAsia="cs-CZ"/>
        </w:rPr>
        <w:pict>
          <v:oval id="_x0000_s1048" style="position:absolute;margin-left:414pt;margin-top:.8pt;width:22.5pt;height:45.75pt;z-index:251663360">
            <v:textbox>
              <w:txbxContent>
                <w:p w:rsidR="00F1632D" w:rsidRDefault="00F1632D">
                  <w:r>
                    <w:t>C</w:t>
                  </w:r>
                </w:p>
              </w:txbxContent>
            </v:textbox>
          </v:oval>
        </w:pict>
      </w:r>
    </w:p>
    <w:p w:rsidR="00F6631F" w:rsidRDefault="00F1632D" w:rsidP="00F6631F">
      <w:pPr>
        <w:rPr>
          <w:rFonts w:cs="Calibri"/>
          <w:b/>
        </w:rPr>
      </w:pPr>
      <w:r>
        <w:rPr>
          <w:rFonts w:cs="Calibri"/>
          <w:b/>
          <w:noProof/>
          <w:lang w:eastAsia="cs-CZ"/>
        </w:rPr>
        <w:pict>
          <v:oval id="_x0000_s1052" style="position:absolute;margin-left:221.25pt;margin-top:10.6pt;width:55.5pt;height:27pt;z-index:251667456">
            <v:textbox>
              <w:txbxContent>
                <w:p w:rsidR="00F1632D" w:rsidRDefault="00F1632D">
                  <w:r>
                    <w:t>G</w:t>
                  </w:r>
                </w:p>
              </w:txbxContent>
            </v:textbox>
          </v:oval>
        </w:pict>
      </w:r>
    </w:p>
    <w:p w:rsidR="00F6631F" w:rsidRDefault="00F1632D" w:rsidP="00F6631F">
      <w:pPr>
        <w:rPr>
          <w:rFonts w:cs="Calibri"/>
          <w:b/>
        </w:rPr>
      </w:pPr>
      <w:r>
        <w:rPr>
          <w:rFonts w:cs="Calibri"/>
          <w:b/>
          <w:noProof/>
          <w:lang w:eastAsia="cs-CZ"/>
        </w:rPr>
        <w:pict>
          <v:oval id="_x0000_s1049" style="position:absolute;margin-left:94.5pt;margin-top:3.15pt;width:31.5pt;height:47.25pt;z-index:251664384">
            <v:textbox>
              <w:txbxContent>
                <w:p w:rsidR="00F1632D" w:rsidRDefault="00F1632D">
                  <w:r>
                    <w:t>D</w:t>
                  </w:r>
                </w:p>
              </w:txbxContent>
            </v:textbox>
          </v:oval>
        </w:pict>
      </w:r>
    </w:p>
    <w:p w:rsidR="00F6631F" w:rsidRDefault="00F1632D" w:rsidP="00F6631F">
      <w:pPr>
        <w:rPr>
          <w:rFonts w:cs="Calibri"/>
          <w:b/>
        </w:rPr>
      </w:pPr>
      <w:r>
        <w:rPr>
          <w:rFonts w:cs="Calibri"/>
          <w:b/>
          <w:noProof/>
          <w:lang w:eastAsia="cs-CZ"/>
        </w:rPr>
        <w:pict>
          <v:oval id="_x0000_s1051" style="position:absolute;margin-left:80.25pt;margin-top:7.75pt;width:21pt;height:23.25pt;z-index:251666432">
            <v:textbox>
              <w:txbxContent>
                <w:p w:rsidR="00F1632D" w:rsidRDefault="00F1632D">
                  <w:r>
                    <w:t>F</w:t>
                  </w:r>
                </w:p>
              </w:txbxContent>
            </v:textbox>
          </v:oval>
        </w:pict>
      </w:r>
    </w:p>
    <w:p w:rsidR="00F6631F" w:rsidRDefault="00F1632D" w:rsidP="00F6631F">
      <w:pPr>
        <w:rPr>
          <w:rFonts w:cs="Calibri"/>
          <w:b/>
        </w:rPr>
      </w:pPr>
      <w:r>
        <w:rPr>
          <w:rFonts w:cs="Calibri"/>
          <w:b/>
          <w:noProof/>
          <w:lang w:eastAsia="cs-CZ"/>
        </w:rPr>
        <w:pict>
          <v:oval id="_x0000_s1053" style="position:absolute;margin-left:380.25pt;margin-top:10.8pt;width:24pt;height:30pt;z-index:251668480">
            <v:textbox>
              <w:txbxContent>
                <w:p w:rsidR="00F1632D" w:rsidRDefault="00F1632D">
                  <w:r>
                    <w:t>H</w:t>
                  </w:r>
                </w:p>
              </w:txbxContent>
            </v:textbox>
          </v:oval>
        </w:pict>
      </w:r>
      <w:r>
        <w:rPr>
          <w:rFonts w:cs="Calibri"/>
          <w:b/>
          <w:noProof/>
          <w:lang w:eastAsia="cs-CZ"/>
        </w:rPr>
        <w:pict>
          <v:oval id="_x0000_s1047" style="position:absolute;margin-left:250.5pt;margin-top:-.45pt;width:26.25pt;height:23.25pt;z-index:251662336">
            <v:textbox>
              <w:txbxContent>
                <w:p w:rsidR="00F1632D" w:rsidRDefault="00F1632D">
                  <w:r>
                    <w:t>B</w:t>
                  </w:r>
                </w:p>
              </w:txbxContent>
            </v:textbox>
          </v:oval>
        </w:pict>
      </w:r>
    </w:p>
    <w:p w:rsidR="00F6631F" w:rsidRDefault="00F1632D" w:rsidP="00F6631F">
      <w:pPr>
        <w:rPr>
          <w:rFonts w:cs="Calibri"/>
          <w:b/>
        </w:rPr>
      </w:pPr>
      <w:r>
        <w:rPr>
          <w:rFonts w:cs="Calibri"/>
          <w:b/>
          <w:noProof/>
          <w:lang w:eastAsia="cs-CZ"/>
        </w:rPr>
        <w:pict>
          <v:oval id="_x0000_s1046" style="position:absolute;margin-left:225.75pt;margin-top:22.1pt;width:30pt;height:27.75pt;z-index:251661312">
            <v:textbox>
              <w:txbxContent>
                <w:p w:rsidR="00F1632D" w:rsidRDefault="00F1632D">
                  <w:r>
                    <w:t>A</w:t>
                  </w:r>
                </w:p>
              </w:txbxContent>
            </v:textbox>
          </v:oval>
        </w:pict>
      </w:r>
    </w:p>
    <w:p w:rsidR="00F6631F" w:rsidRDefault="00F6631F" w:rsidP="00F6631F">
      <w:pPr>
        <w:rPr>
          <w:rFonts w:cs="Calibri"/>
          <w:b/>
        </w:rPr>
      </w:pPr>
    </w:p>
    <w:p w:rsidR="00F6631F" w:rsidRDefault="00F6631F" w:rsidP="00F6631F">
      <w:pPr>
        <w:rPr>
          <w:rFonts w:cs="Calibri"/>
          <w:b/>
        </w:rPr>
      </w:pPr>
    </w:p>
    <w:p w:rsidR="00F6631F" w:rsidRDefault="00F6631F" w:rsidP="00F6631F">
      <w:pPr>
        <w:rPr>
          <w:rFonts w:cs="Calibri"/>
          <w:b/>
        </w:rPr>
      </w:pPr>
    </w:p>
    <w:p w:rsidR="00F6631F" w:rsidRDefault="00F6631F" w:rsidP="00F6631F">
      <w:pPr>
        <w:rPr>
          <w:rFonts w:ascii="Times New Roman" w:hAnsi="Times New Roman"/>
          <w:b/>
          <w:sz w:val="24"/>
          <w:szCs w:val="24"/>
          <w:u w:val="single"/>
        </w:rPr>
      </w:pPr>
    </w:p>
    <w:p w:rsidR="00F6631F" w:rsidRDefault="00F6631F" w:rsidP="00F6631F">
      <w:pPr>
        <w:rPr>
          <w:rFonts w:ascii="Times New Roman" w:hAnsi="Times New Roman"/>
          <w:b/>
          <w:sz w:val="24"/>
          <w:szCs w:val="24"/>
          <w:u w:val="single"/>
        </w:rPr>
      </w:pPr>
    </w:p>
    <w:p w:rsidR="00F6631F" w:rsidRDefault="00F6631F" w:rsidP="00F6631F">
      <w:pPr>
        <w:rPr>
          <w:rFonts w:ascii="Times New Roman" w:hAnsi="Times New Roman"/>
          <w:b/>
          <w:sz w:val="24"/>
          <w:szCs w:val="24"/>
          <w:u w:val="single"/>
        </w:rPr>
      </w:pPr>
    </w:p>
    <w:p w:rsidR="00F6631F" w:rsidRDefault="00F6631F" w:rsidP="00F6631F">
      <w:pPr>
        <w:rPr>
          <w:rFonts w:ascii="Times New Roman" w:hAnsi="Times New Roman"/>
          <w:b/>
          <w:sz w:val="24"/>
          <w:szCs w:val="24"/>
          <w:u w:val="single"/>
        </w:rPr>
      </w:pPr>
    </w:p>
    <w:p w:rsidR="00F6631F" w:rsidRDefault="00F6631F" w:rsidP="00F6631F">
      <w:pPr>
        <w:rPr>
          <w:rFonts w:ascii="Times New Roman" w:hAnsi="Times New Roman"/>
          <w:b/>
          <w:sz w:val="24"/>
          <w:szCs w:val="24"/>
          <w:u w:val="single"/>
        </w:rPr>
      </w:pPr>
    </w:p>
    <w:p w:rsidR="00F6631F" w:rsidRDefault="00F6631F" w:rsidP="00F6631F">
      <w:pPr>
        <w:rPr>
          <w:rFonts w:ascii="Times New Roman" w:hAnsi="Times New Roman"/>
          <w:b/>
          <w:sz w:val="24"/>
          <w:szCs w:val="24"/>
          <w:u w:val="single"/>
        </w:rPr>
      </w:pPr>
    </w:p>
    <w:p w:rsidR="00F6631F" w:rsidRDefault="00F6631F" w:rsidP="00F6631F">
      <w:pPr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VY_INOVACE_32_253</w:t>
      </w:r>
    </w:p>
    <w:p w:rsidR="00F6631F" w:rsidRDefault="00F6631F" w:rsidP="00A17626">
      <w:pPr>
        <w:rPr>
          <w:rFonts w:ascii="Times New Roman" w:hAnsi="Times New Roman"/>
          <w:b/>
          <w:sz w:val="24"/>
          <w:szCs w:val="24"/>
          <w:u w:val="single"/>
        </w:rPr>
      </w:pPr>
    </w:p>
    <w:p w:rsidR="00F6631F" w:rsidRDefault="00F6631F" w:rsidP="00A17626">
      <w:pPr>
        <w:rPr>
          <w:rFonts w:ascii="Times New Roman" w:hAnsi="Times New Roman"/>
          <w:b/>
          <w:sz w:val="24"/>
          <w:szCs w:val="24"/>
          <w:u w:val="single"/>
        </w:rPr>
      </w:pPr>
    </w:p>
    <w:p w:rsidR="00F6631F" w:rsidRDefault="00F6631F" w:rsidP="00A17626">
      <w:pPr>
        <w:rPr>
          <w:rFonts w:ascii="Times New Roman" w:hAnsi="Times New Roman"/>
          <w:b/>
          <w:sz w:val="24"/>
          <w:szCs w:val="24"/>
          <w:u w:val="single"/>
        </w:rPr>
      </w:pPr>
    </w:p>
    <w:p w:rsidR="00A17626" w:rsidRPr="004106A6" w:rsidRDefault="004106A6" w:rsidP="00A17626">
      <w:pPr>
        <w:rPr>
          <w:rFonts w:ascii="Times New Roman" w:hAnsi="Times New Roman"/>
          <w:b/>
          <w:sz w:val="24"/>
          <w:szCs w:val="24"/>
          <w:u w:val="single"/>
        </w:rPr>
      </w:pPr>
      <w:r w:rsidRPr="004106A6">
        <w:rPr>
          <w:rFonts w:ascii="Times New Roman" w:hAnsi="Times New Roman"/>
          <w:b/>
          <w:sz w:val="24"/>
          <w:szCs w:val="24"/>
          <w:u w:val="single"/>
        </w:rPr>
        <w:t>Zdroje :</w:t>
      </w:r>
    </w:p>
    <w:p w:rsidR="004106A6" w:rsidRPr="004106A6" w:rsidRDefault="004106A6" w:rsidP="00A17626">
      <w:pPr>
        <w:rPr>
          <w:rFonts w:ascii="Times New Roman" w:hAnsi="Times New Roman"/>
          <w:sz w:val="24"/>
          <w:szCs w:val="24"/>
        </w:rPr>
      </w:pPr>
      <w:r w:rsidRPr="004106A6">
        <w:rPr>
          <w:rFonts w:ascii="Times New Roman" w:hAnsi="Times New Roman"/>
          <w:sz w:val="24"/>
          <w:szCs w:val="24"/>
        </w:rPr>
        <w:t xml:space="preserve">Obr. </w:t>
      </w:r>
    </w:p>
    <w:p w:rsidR="00A17626" w:rsidRPr="004106A6" w:rsidRDefault="00A17626" w:rsidP="00A17626">
      <w:pPr>
        <w:rPr>
          <w:rFonts w:ascii="Times New Roman" w:hAnsi="Times New Roman"/>
          <w:sz w:val="24"/>
          <w:szCs w:val="24"/>
        </w:rPr>
      </w:pPr>
      <w:r w:rsidRPr="004106A6">
        <w:rPr>
          <w:rFonts w:ascii="Times New Roman" w:hAnsi="Times New Roman"/>
          <w:sz w:val="24"/>
          <w:szCs w:val="24"/>
        </w:rPr>
        <w:t>http://upload.wikimedia.org/wikipedia/commons/e/e4/Asia_Map_Plain.PNG</w:t>
      </w:r>
    </w:p>
    <w:p w:rsidR="003551C3" w:rsidRDefault="003551C3" w:rsidP="003551C3">
      <w:pPr>
        <w:rPr>
          <w:rFonts w:ascii="Times New Roman" w:hAnsi="Times New Roman"/>
          <w:bCs/>
          <w:sz w:val="24"/>
          <w:szCs w:val="24"/>
        </w:rPr>
      </w:pPr>
    </w:p>
    <w:p w:rsidR="003551C3" w:rsidRDefault="003551C3" w:rsidP="003551C3">
      <w:pPr>
        <w:rPr>
          <w:rFonts w:ascii="Times New Roman" w:hAnsi="Times New Roman"/>
          <w:bCs/>
          <w:sz w:val="24"/>
          <w:szCs w:val="24"/>
        </w:rPr>
      </w:pPr>
    </w:p>
    <w:p w:rsidR="003551C3" w:rsidRDefault="003551C3" w:rsidP="003551C3">
      <w:pPr>
        <w:rPr>
          <w:rFonts w:ascii="Times New Roman" w:hAnsi="Times New Roman"/>
          <w:bCs/>
          <w:sz w:val="24"/>
          <w:szCs w:val="24"/>
        </w:rPr>
      </w:pPr>
    </w:p>
    <w:p w:rsidR="003551C3" w:rsidRDefault="003551C3" w:rsidP="003551C3">
      <w:pPr>
        <w:rPr>
          <w:rFonts w:ascii="Times New Roman" w:hAnsi="Times New Roman"/>
          <w:bCs/>
          <w:sz w:val="24"/>
          <w:szCs w:val="24"/>
        </w:rPr>
      </w:pPr>
    </w:p>
    <w:p w:rsidR="003551C3" w:rsidRDefault="003551C3" w:rsidP="003551C3">
      <w:pPr>
        <w:rPr>
          <w:rFonts w:ascii="Times New Roman" w:hAnsi="Times New Roman"/>
          <w:bCs/>
          <w:sz w:val="24"/>
          <w:szCs w:val="24"/>
        </w:rPr>
      </w:pPr>
    </w:p>
    <w:p w:rsidR="003551C3" w:rsidRDefault="003551C3" w:rsidP="003551C3">
      <w:pPr>
        <w:rPr>
          <w:rFonts w:ascii="Times New Roman" w:hAnsi="Times New Roman"/>
          <w:bCs/>
          <w:sz w:val="24"/>
          <w:szCs w:val="24"/>
        </w:rPr>
      </w:pPr>
    </w:p>
    <w:p w:rsidR="003551C3" w:rsidRDefault="003551C3" w:rsidP="003551C3">
      <w:pPr>
        <w:rPr>
          <w:rFonts w:ascii="Times New Roman" w:hAnsi="Times New Roman"/>
          <w:bCs/>
          <w:sz w:val="24"/>
          <w:szCs w:val="24"/>
        </w:rPr>
      </w:pPr>
    </w:p>
    <w:p w:rsidR="003551C3" w:rsidRDefault="003551C3" w:rsidP="003551C3">
      <w:pPr>
        <w:rPr>
          <w:rFonts w:ascii="Times New Roman" w:hAnsi="Times New Roman"/>
          <w:bCs/>
          <w:sz w:val="24"/>
          <w:szCs w:val="24"/>
        </w:rPr>
      </w:pPr>
    </w:p>
    <w:p w:rsidR="003551C3" w:rsidRDefault="003551C3" w:rsidP="003551C3">
      <w:pPr>
        <w:rPr>
          <w:rFonts w:ascii="Times New Roman" w:hAnsi="Times New Roman"/>
          <w:bCs/>
          <w:sz w:val="24"/>
          <w:szCs w:val="24"/>
        </w:rPr>
      </w:pPr>
    </w:p>
    <w:p w:rsidR="003551C3" w:rsidRDefault="003551C3" w:rsidP="003551C3">
      <w:pPr>
        <w:rPr>
          <w:rFonts w:ascii="Times New Roman" w:hAnsi="Times New Roman"/>
          <w:bCs/>
          <w:sz w:val="24"/>
          <w:szCs w:val="24"/>
        </w:rPr>
      </w:pPr>
    </w:p>
    <w:p w:rsidR="003551C3" w:rsidRDefault="003551C3" w:rsidP="003551C3">
      <w:pPr>
        <w:rPr>
          <w:rFonts w:ascii="Times New Roman" w:hAnsi="Times New Roman"/>
          <w:bCs/>
          <w:sz w:val="24"/>
          <w:szCs w:val="24"/>
        </w:rPr>
      </w:pPr>
    </w:p>
    <w:p w:rsidR="003551C3" w:rsidRDefault="003551C3" w:rsidP="003551C3">
      <w:pPr>
        <w:rPr>
          <w:rFonts w:ascii="Times New Roman" w:hAnsi="Times New Roman"/>
          <w:bCs/>
          <w:sz w:val="24"/>
          <w:szCs w:val="24"/>
        </w:rPr>
      </w:pPr>
    </w:p>
    <w:p w:rsidR="003551C3" w:rsidRDefault="003551C3" w:rsidP="003551C3">
      <w:pPr>
        <w:rPr>
          <w:rFonts w:ascii="Times New Roman" w:hAnsi="Times New Roman"/>
          <w:bCs/>
          <w:sz w:val="24"/>
          <w:szCs w:val="24"/>
        </w:rPr>
      </w:pPr>
    </w:p>
    <w:p w:rsidR="003551C3" w:rsidRDefault="003551C3" w:rsidP="003551C3">
      <w:pPr>
        <w:rPr>
          <w:rFonts w:ascii="Times New Roman" w:hAnsi="Times New Roman"/>
          <w:bCs/>
          <w:sz w:val="24"/>
          <w:szCs w:val="24"/>
        </w:rPr>
      </w:pPr>
    </w:p>
    <w:p w:rsidR="003551C3" w:rsidRDefault="003551C3" w:rsidP="003551C3">
      <w:pPr>
        <w:rPr>
          <w:rFonts w:ascii="Times New Roman" w:hAnsi="Times New Roman"/>
          <w:bCs/>
          <w:sz w:val="24"/>
          <w:szCs w:val="24"/>
        </w:rPr>
      </w:pPr>
    </w:p>
    <w:p w:rsidR="003551C3" w:rsidRDefault="003551C3" w:rsidP="003551C3">
      <w:pPr>
        <w:rPr>
          <w:rFonts w:ascii="Times New Roman" w:hAnsi="Times New Roman"/>
          <w:bCs/>
          <w:sz w:val="24"/>
          <w:szCs w:val="24"/>
        </w:rPr>
      </w:pPr>
    </w:p>
    <w:p w:rsidR="003551C3" w:rsidRDefault="003551C3" w:rsidP="003551C3">
      <w:pPr>
        <w:rPr>
          <w:rFonts w:ascii="Times New Roman" w:hAnsi="Times New Roman"/>
          <w:bCs/>
          <w:sz w:val="24"/>
          <w:szCs w:val="24"/>
        </w:rPr>
      </w:pPr>
    </w:p>
    <w:p w:rsidR="003551C3" w:rsidRDefault="003551C3" w:rsidP="003551C3">
      <w:pPr>
        <w:rPr>
          <w:rFonts w:ascii="Times New Roman" w:hAnsi="Times New Roman"/>
          <w:bCs/>
          <w:sz w:val="24"/>
          <w:szCs w:val="24"/>
        </w:rPr>
      </w:pPr>
    </w:p>
    <w:p w:rsidR="003551C3" w:rsidRDefault="003551C3" w:rsidP="003551C3">
      <w:pPr>
        <w:rPr>
          <w:rFonts w:ascii="Times New Roman" w:hAnsi="Times New Roman"/>
          <w:bCs/>
          <w:sz w:val="24"/>
          <w:szCs w:val="24"/>
        </w:rPr>
      </w:pPr>
    </w:p>
    <w:p w:rsidR="003551C3" w:rsidRDefault="003551C3" w:rsidP="003551C3">
      <w:pPr>
        <w:rPr>
          <w:rFonts w:ascii="Times New Roman" w:hAnsi="Times New Roman"/>
          <w:bCs/>
          <w:sz w:val="24"/>
          <w:szCs w:val="24"/>
        </w:rPr>
      </w:pPr>
    </w:p>
    <w:p w:rsidR="003551C3" w:rsidRDefault="003551C3" w:rsidP="003551C3">
      <w:pPr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VY_INOVACE_32_253</w:t>
      </w:r>
    </w:p>
    <w:p w:rsidR="00A17626" w:rsidRDefault="00A17626"/>
    <w:sectPr w:rsidR="00A17626" w:rsidSect="00A17626">
      <w:pgSz w:w="11906" w:h="16838"/>
      <w:pgMar w:top="1417" w:right="386" w:bottom="1417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0E65CE"/>
    <w:multiLevelType w:val="hybridMultilevel"/>
    <w:tmpl w:val="3560F83E"/>
    <w:lvl w:ilvl="0" w:tplc="04050017">
      <w:start w:val="5"/>
      <w:numFmt w:val="lowerLetter"/>
      <w:lvlText w:val="%1)"/>
      <w:lvlJc w:val="left"/>
      <w:pPr>
        <w:ind w:left="644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40036A36"/>
    <w:multiLevelType w:val="hybridMultilevel"/>
    <w:tmpl w:val="8A1A8510"/>
    <w:lvl w:ilvl="0" w:tplc="04050017">
      <w:start w:val="1"/>
      <w:numFmt w:val="lowerLetter"/>
      <w:lvlText w:val="%1)"/>
      <w:lvlJc w:val="left"/>
      <w:pPr>
        <w:ind w:left="644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4E030A69"/>
    <w:multiLevelType w:val="hybridMultilevel"/>
    <w:tmpl w:val="C658CAAA"/>
    <w:lvl w:ilvl="0" w:tplc="9AA2C4B8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 w:tplc="60E46574">
      <w:start w:val="1"/>
      <w:numFmt w:val="lowerLetter"/>
      <w:lvlText w:val="%2."/>
      <w:lvlJc w:val="left"/>
      <w:pPr>
        <w:ind w:left="349" w:hanging="360"/>
      </w:pPr>
      <w:rPr>
        <w:rFonts w:ascii="Arial Narrow" w:eastAsia="Times New Roman" w:hAnsi="Arial Narrow" w:cs="Times New Roman"/>
      </w:rPr>
    </w:lvl>
    <w:lvl w:ilvl="2" w:tplc="040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">
    <w:nsid w:val="72167F6C"/>
    <w:multiLevelType w:val="hybridMultilevel"/>
    <w:tmpl w:val="E0A0EB9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stylePaneFormatFilter w:val="3F01"/>
  <w:defaultTabStop w:val="708"/>
  <w:hyphenationZone w:val="425"/>
  <w:characterSpacingControl w:val="doNotCompress"/>
  <w:compat/>
  <w:rsids>
    <w:rsidRoot w:val="00A17626"/>
    <w:rsid w:val="003551C3"/>
    <w:rsid w:val="003A4798"/>
    <w:rsid w:val="004106A6"/>
    <w:rsid w:val="00646B06"/>
    <w:rsid w:val="008A3540"/>
    <w:rsid w:val="008A3866"/>
    <w:rsid w:val="009B5D2D"/>
    <w:rsid w:val="00A17626"/>
    <w:rsid w:val="00A2295B"/>
    <w:rsid w:val="00F1632D"/>
    <w:rsid w:val="00F663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  <o:rules v:ext="edit">
        <o:r id="V:Rule1" type="connector" idref="#_x0000_s1034"/>
        <o:r id="V:Rule2" type="connector" idref="#_x0000_s1035"/>
        <o:r id="V:Rule3" type="connector" idref="#_x0000_s1036"/>
        <o:r id="V:Rule4" type="connector" idref="#_x0000_s1037"/>
        <o:r id="V:Rule5" type="connector" idref="#_x0000_s1038"/>
        <o:r id="V:Rule6" type="connector" idref="#_x0000_s1039"/>
        <o:r id="V:Rule7" type="connector" idref="#_x0000_s1040"/>
        <o:r id="V:Rule8" type="connector" idref="#_x0000_s1041"/>
        <o:r id="V:Rule9" type="connector" idref="#_x0000_s1042"/>
        <o:r id="V:Rule10" type="connector" idref="#_x0000_s1043"/>
        <o:r id="V:Rule11" type="connector" idref="#_x0000_s1044"/>
        <o:r id="V:Rule12" type="connector" idref="#_x0000_s1045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A17626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customStyle="1" w:styleId="ListParagraph">
    <w:name w:val="List Paragraph"/>
    <w:basedOn w:val="Normln"/>
    <w:rsid w:val="00A17626"/>
    <w:pPr>
      <w:ind w:left="720"/>
    </w:pPr>
  </w:style>
  <w:style w:type="table" w:styleId="Mkatabulky">
    <w:name w:val="Table Grid"/>
    <w:basedOn w:val="Normlntabulka"/>
    <w:uiPriority w:val="59"/>
    <w:rsid w:val="008A3866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upload.wikimedia.org/wikipedia/commons/e/e4/Asia_Map_Plain.PN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539</Words>
  <Characters>3184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Pracovní list - Asie</vt:lpstr>
    </vt:vector>
  </TitlesOfParts>
  <Company/>
  <LinksUpToDate>false</LinksUpToDate>
  <CharactersWithSpaces>3716</CharactersWithSpaces>
  <SharedDoc>false</SharedDoc>
  <HLinks>
    <vt:vector size="12" baseType="variant">
      <vt:variant>
        <vt:i4>5570650</vt:i4>
      </vt:variant>
      <vt:variant>
        <vt:i4>-1</vt:i4>
      </vt:variant>
      <vt:variant>
        <vt:i4>1032</vt:i4>
      </vt:variant>
      <vt:variant>
        <vt:i4>4</vt:i4>
      </vt:variant>
      <vt:variant>
        <vt:lpwstr>http://upload.wikimedia.org/wikipedia/commons/e/e4/Asia_Map_Plain.PNG</vt:lpwstr>
      </vt:variant>
      <vt:variant>
        <vt:lpwstr/>
      </vt:variant>
      <vt:variant>
        <vt:i4>5570650</vt:i4>
      </vt:variant>
      <vt:variant>
        <vt:i4>-1</vt:i4>
      </vt:variant>
      <vt:variant>
        <vt:i4>1033</vt:i4>
      </vt:variant>
      <vt:variant>
        <vt:i4>4</vt:i4>
      </vt:variant>
      <vt:variant>
        <vt:lpwstr>http://upload.wikimedia.org/wikipedia/commons/e/e4/Asia_Map_Plain.PNG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Pracovní list - Asie</dc:title>
  <dc:subject/>
  <dc:creator>Evča</dc:creator>
  <cp:keywords/>
  <dc:description/>
  <cp:lastModifiedBy>Dum</cp:lastModifiedBy>
  <cp:revision>2</cp:revision>
  <cp:lastPrinted>2013-12-04T06:08:00Z</cp:lastPrinted>
  <dcterms:created xsi:type="dcterms:W3CDTF">2014-08-31T19:22:00Z</dcterms:created>
  <dcterms:modified xsi:type="dcterms:W3CDTF">2014-08-31T19:22:00Z</dcterms:modified>
</cp:coreProperties>
</file>