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30" w:rsidRDefault="005F2B30" w:rsidP="005F2B30">
      <w:pPr>
        <w:rPr>
          <w:sz w:val="28"/>
          <w:szCs w:val="28"/>
          <w:u w:val="single"/>
        </w:rPr>
      </w:pPr>
    </w:p>
    <w:p w:rsidR="005F2B30" w:rsidRDefault="005F2B30" w:rsidP="005F2B30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30" w:rsidRDefault="005F2B30" w:rsidP="005F2B30"/>
    <w:p w:rsidR="005F2B30" w:rsidRDefault="005F2B30" w:rsidP="005F2B30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5F2B30" w:rsidRDefault="005F2B30" w:rsidP="005F2B30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49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PL – S a V jehlanu, kužele, koule</w:t>
      </w:r>
    </w:p>
    <w:p w:rsidR="005F2B30" w:rsidRDefault="005F2B30" w:rsidP="005F2B30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10.4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5F2B30" w:rsidRDefault="005F2B30" w:rsidP="005F2B30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Devátý</w:t>
      </w:r>
    </w:p>
    <w:p w:rsidR="005F2B30" w:rsidRDefault="005F2B30" w:rsidP="005F2B30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5F2B30" w:rsidRDefault="005F2B30" w:rsidP="005F2B30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Pr="005F2B30">
        <w:rPr>
          <w:b/>
        </w:rPr>
        <w:t>PL – S a V jehlanu, kužele, koule</w:t>
      </w:r>
    </w:p>
    <w:p w:rsidR="005F2B30" w:rsidRPr="006A1D4B" w:rsidRDefault="005F2B30" w:rsidP="005F2B30">
      <w:pPr>
        <w:contextualSpacing/>
        <w:rPr>
          <w:sz w:val="28"/>
          <w:szCs w:val="28"/>
        </w:rPr>
      </w:pP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5F2B30" w:rsidRDefault="005F2B30" w:rsidP="005F2B30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5F2B30" w:rsidRDefault="005F2B30" w:rsidP="005F2B30">
      <w:pPr>
        <w:rPr>
          <w:b/>
          <w:bCs/>
          <w:sz w:val="28"/>
          <w:szCs w:val="28"/>
        </w:rPr>
      </w:pPr>
    </w:p>
    <w:p w:rsidR="005F2B30" w:rsidRDefault="005F2B30" w:rsidP="005F2B3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 upevnění znalostí objemu a povrchu koule, kužele a jehlanu.</w:t>
      </w: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Pr="004A22EA" w:rsidRDefault="005F2B30" w:rsidP="005F2B30"/>
    <w:p w:rsidR="005F2B30" w:rsidRDefault="005F2B30" w:rsidP="005F2B30">
      <w:pPr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>
      <w:pPr>
        <w:contextualSpacing/>
        <w:rPr>
          <w:rFonts w:ascii="Arial" w:hAnsi="Arial" w:cs="Arial"/>
          <w:b/>
          <w:sz w:val="18"/>
          <w:szCs w:val="18"/>
        </w:rPr>
      </w:pPr>
    </w:p>
    <w:p w:rsidR="005F2B30" w:rsidRDefault="005F2B30" w:rsidP="005F2B30"/>
    <w:p w:rsidR="00481EC0" w:rsidRDefault="00B17E0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Pracovní list – S a V jehlanu, kužele a </w:t>
      </w:r>
      <w:proofErr w:type="gramStart"/>
      <w:r>
        <w:rPr>
          <w:b/>
          <w:sz w:val="28"/>
          <w:szCs w:val="28"/>
          <w:u w:val="single"/>
        </w:rPr>
        <w:t>koule                 9.r.</w:t>
      </w:r>
      <w:proofErr w:type="gramEnd"/>
    </w:p>
    <w:p w:rsidR="00B17E04" w:rsidRPr="00B17E04" w:rsidRDefault="00B17E04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Jméno:                                           třída</w:t>
      </w:r>
      <w:proofErr w:type="gramEnd"/>
      <w:r>
        <w:rPr>
          <w:sz w:val="28"/>
          <w:szCs w:val="28"/>
          <w:u w:val="single"/>
        </w:rPr>
        <w:t xml:space="preserve">:                    </w:t>
      </w:r>
    </w:p>
    <w:p w:rsidR="00B17E04" w:rsidRDefault="00B17E04" w:rsidP="00B17E0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Pravidelný čtyřboký jehlan má délku podstavné hrany 28 mm</w:t>
      </w:r>
    </w:p>
    <w:p w:rsidR="00B17E04" w:rsidRDefault="00B17E04" w:rsidP="00B17E04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a  tělesovou</w:t>
      </w:r>
      <w:proofErr w:type="gramEnd"/>
      <w:r>
        <w:rPr>
          <w:sz w:val="28"/>
          <w:szCs w:val="28"/>
        </w:rPr>
        <w:t xml:space="preserve"> výšku 42 mm.</w:t>
      </w:r>
      <w:r w:rsidR="00DB1F8E">
        <w:rPr>
          <w:sz w:val="28"/>
          <w:szCs w:val="28"/>
        </w:rPr>
        <w:t xml:space="preserve"> </w:t>
      </w:r>
      <w:r>
        <w:rPr>
          <w:sz w:val="28"/>
          <w:szCs w:val="28"/>
        </w:rPr>
        <w:t>Vypočti objem a povrch jehlanu.</w:t>
      </w: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Čtyřboký jehlan má podstavu tvaru obdélníka s rozměry 30 cm a 96 cm,</w:t>
      </w:r>
    </w:p>
    <w:p w:rsidR="00B17E04" w:rsidRDefault="00B17E04" w:rsidP="00B17E0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výška jehlanu je 36 cm. Vypočti jeho povrch a objem.</w:t>
      </w: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B17E04" w:rsidP="00B17E04">
      <w:pPr>
        <w:pStyle w:val="Odstavecseseznamem"/>
        <w:rPr>
          <w:sz w:val="28"/>
          <w:szCs w:val="28"/>
        </w:rPr>
      </w:pPr>
    </w:p>
    <w:p w:rsidR="00B17E04" w:rsidRDefault="009153F7" w:rsidP="009153F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Vypočítej hmotnost žulového pomníku, který má tvar jehlanu s obdélníkovou podstavou. Rozměry podstavy jsou 60 cm a 110 cm,</w:t>
      </w:r>
    </w:p>
    <w:p w:rsidR="009153F7" w:rsidRDefault="009153F7" w:rsidP="009153F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výška pomníku je 220 cm. Hustota žuly je 2 800kg/m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</w:t>
      </w:r>
    </w:p>
    <w:p w:rsidR="009153F7" w:rsidRDefault="009153F7" w:rsidP="009153F7">
      <w:pPr>
        <w:pStyle w:val="Odstavecseseznamem"/>
        <w:rPr>
          <w:sz w:val="28"/>
          <w:szCs w:val="28"/>
        </w:rPr>
      </w:pPr>
    </w:p>
    <w:p w:rsidR="009153F7" w:rsidRDefault="009153F7" w:rsidP="009153F7">
      <w:pPr>
        <w:pStyle w:val="Odstavecseseznamem"/>
        <w:rPr>
          <w:sz w:val="28"/>
          <w:szCs w:val="28"/>
        </w:rPr>
      </w:pPr>
    </w:p>
    <w:p w:rsidR="009153F7" w:rsidRDefault="009153F7" w:rsidP="009153F7">
      <w:pPr>
        <w:pStyle w:val="Odstavecseseznamem"/>
        <w:rPr>
          <w:sz w:val="28"/>
          <w:szCs w:val="28"/>
        </w:rPr>
      </w:pPr>
    </w:p>
    <w:p w:rsidR="009153F7" w:rsidRDefault="009153F7" w:rsidP="009153F7">
      <w:pPr>
        <w:pStyle w:val="Odstavecseseznamem"/>
        <w:rPr>
          <w:sz w:val="28"/>
          <w:szCs w:val="28"/>
        </w:rPr>
      </w:pPr>
    </w:p>
    <w:p w:rsidR="009153F7" w:rsidRDefault="009153F7" w:rsidP="009153F7">
      <w:pPr>
        <w:pStyle w:val="Odstavecseseznamem"/>
        <w:rPr>
          <w:sz w:val="28"/>
          <w:szCs w:val="28"/>
        </w:rPr>
      </w:pPr>
    </w:p>
    <w:p w:rsidR="009153F7" w:rsidRDefault="009153F7" w:rsidP="009153F7">
      <w:pPr>
        <w:pStyle w:val="Odstavecseseznamem"/>
        <w:rPr>
          <w:sz w:val="28"/>
          <w:szCs w:val="28"/>
        </w:rPr>
      </w:pPr>
    </w:p>
    <w:p w:rsidR="009153F7" w:rsidRDefault="009153F7" w:rsidP="009153F7">
      <w:pPr>
        <w:pStyle w:val="Odstavecseseznamem"/>
        <w:rPr>
          <w:sz w:val="28"/>
          <w:szCs w:val="28"/>
        </w:rPr>
      </w:pPr>
    </w:p>
    <w:p w:rsidR="009153F7" w:rsidRDefault="009153F7" w:rsidP="009153F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Vypočti povrch a objem kužele, který má výšku 44 mm a jeho strana svírá s rovinou podstavy úhel 36°.</w:t>
      </w:r>
    </w:p>
    <w:p w:rsidR="009153F7" w:rsidRDefault="009153F7" w:rsidP="009153F7">
      <w:pPr>
        <w:rPr>
          <w:sz w:val="28"/>
          <w:szCs w:val="28"/>
        </w:rPr>
      </w:pPr>
    </w:p>
    <w:p w:rsidR="009153F7" w:rsidRDefault="009153F7" w:rsidP="009153F7">
      <w:pPr>
        <w:rPr>
          <w:sz w:val="28"/>
          <w:szCs w:val="28"/>
        </w:rPr>
      </w:pPr>
    </w:p>
    <w:p w:rsidR="009153F7" w:rsidRDefault="009153F7" w:rsidP="009153F7">
      <w:pPr>
        <w:rPr>
          <w:sz w:val="28"/>
          <w:szCs w:val="28"/>
        </w:rPr>
      </w:pPr>
    </w:p>
    <w:p w:rsidR="009153F7" w:rsidRDefault="009153F7" w:rsidP="009153F7">
      <w:pPr>
        <w:rPr>
          <w:sz w:val="28"/>
          <w:szCs w:val="28"/>
        </w:rPr>
      </w:pPr>
    </w:p>
    <w:p w:rsidR="009153F7" w:rsidRDefault="009153F7" w:rsidP="009153F7">
      <w:pPr>
        <w:rPr>
          <w:sz w:val="28"/>
          <w:szCs w:val="28"/>
        </w:rPr>
      </w:pPr>
    </w:p>
    <w:p w:rsidR="009153F7" w:rsidRDefault="009153F7" w:rsidP="009153F7">
      <w:pPr>
        <w:rPr>
          <w:sz w:val="28"/>
          <w:szCs w:val="28"/>
        </w:rPr>
      </w:pPr>
    </w:p>
    <w:p w:rsidR="009153F7" w:rsidRDefault="009153F7" w:rsidP="009153F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povrch a objem koule, která má průměr 70 mm. Výsledky zaokrouhli – povrch na celé cm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objem na celé 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</w:t>
      </w: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Jeden 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bronzu má hmotnost 7,8 kg. Urči hmotnost bronzové koule o poloměru 32 cm, výsledek zaokrouhli na celé kilogramy.</w:t>
      </w: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sz w:val="28"/>
          <w:szCs w:val="28"/>
        </w:rPr>
      </w:pPr>
    </w:p>
    <w:p w:rsidR="008A7EA2" w:rsidRDefault="008A7EA2" w:rsidP="008A7EA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Výsledky:</w:t>
      </w:r>
    </w:p>
    <w:p w:rsidR="008A7EA2" w:rsidRDefault="008A7EA2" w:rsidP="008A7EA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 = 3248 cm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; </w:t>
      </w:r>
      <w:r w:rsidR="00691248">
        <w:rPr>
          <w:sz w:val="28"/>
          <w:szCs w:val="28"/>
        </w:rPr>
        <w:t xml:space="preserve"> </w:t>
      </w:r>
      <w:r>
        <w:rPr>
          <w:sz w:val="28"/>
          <w:szCs w:val="28"/>
        </w:rPr>
        <w:t>V = 10 986 cm</w:t>
      </w:r>
      <w:r>
        <w:rPr>
          <w:sz w:val="28"/>
          <w:szCs w:val="28"/>
          <w:vertAlign w:val="superscript"/>
        </w:rPr>
        <w:t>3</w:t>
      </w:r>
    </w:p>
    <w:p w:rsidR="008A7EA2" w:rsidRDefault="008A7EA2" w:rsidP="008A7EA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 = 8 424 </w:t>
      </w:r>
      <w:proofErr w:type="gramStart"/>
      <w:r>
        <w:rPr>
          <w:sz w:val="28"/>
          <w:szCs w:val="28"/>
        </w:rPr>
        <w:t>cm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;  V = 34 560</w:t>
      </w:r>
      <w:proofErr w:type="gramEnd"/>
      <w:r>
        <w:rPr>
          <w:sz w:val="28"/>
          <w:szCs w:val="28"/>
        </w:rPr>
        <w:t xml:space="preserve"> cm</w:t>
      </w:r>
      <w:r>
        <w:rPr>
          <w:sz w:val="28"/>
          <w:szCs w:val="28"/>
          <w:vertAlign w:val="superscript"/>
        </w:rPr>
        <w:t>3</w:t>
      </w:r>
    </w:p>
    <w:p w:rsidR="008A7EA2" w:rsidRDefault="008A7EA2" w:rsidP="008A7EA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 = 0,484 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;  m = 1 355,2 kg</w:t>
      </w:r>
    </w:p>
    <w:p w:rsidR="008A7EA2" w:rsidRDefault="008A7EA2" w:rsidP="008A7EA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 = 173 629,44 mm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;  V = 47 158,6 cm</w:t>
      </w:r>
      <w:r>
        <w:rPr>
          <w:sz w:val="28"/>
          <w:szCs w:val="28"/>
          <w:vertAlign w:val="superscript"/>
        </w:rPr>
        <w:t>3</w:t>
      </w:r>
    </w:p>
    <w:p w:rsidR="008A7EA2" w:rsidRDefault="008A7EA2" w:rsidP="008A7EA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 = 154 cm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V = 180 cm</w:t>
      </w:r>
      <w:r>
        <w:rPr>
          <w:sz w:val="28"/>
          <w:szCs w:val="28"/>
          <w:vertAlign w:val="superscript"/>
        </w:rPr>
        <w:t>3</w:t>
      </w:r>
    </w:p>
    <w:p w:rsidR="008A7EA2" w:rsidRPr="008A7EA2" w:rsidRDefault="00691248" w:rsidP="008A7EA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 = 137 </w:t>
      </w:r>
      <w:proofErr w:type="gramStart"/>
      <w:r>
        <w:rPr>
          <w:sz w:val="28"/>
          <w:szCs w:val="28"/>
        </w:rPr>
        <w:t>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,  m = 1194</w:t>
      </w:r>
      <w:proofErr w:type="gramEnd"/>
      <w:r>
        <w:rPr>
          <w:sz w:val="28"/>
          <w:szCs w:val="28"/>
        </w:rPr>
        <w:t xml:space="preserve"> kg</w:t>
      </w:r>
    </w:p>
    <w:p w:rsidR="008A7EA2" w:rsidRPr="008A7EA2" w:rsidRDefault="008A7EA2" w:rsidP="008A7EA2">
      <w:pPr>
        <w:rPr>
          <w:sz w:val="28"/>
          <w:szCs w:val="28"/>
        </w:rPr>
      </w:pPr>
    </w:p>
    <w:p w:rsidR="009153F7" w:rsidRDefault="009153F7" w:rsidP="009153F7">
      <w:pPr>
        <w:rPr>
          <w:sz w:val="28"/>
          <w:szCs w:val="28"/>
        </w:rPr>
      </w:pPr>
    </w:p>
    <w:p w:rsidR="009153F7" w:rsidRDefault="009153F7" w:rsidP="009153F7">
      <w:pPr>
        <w:rPr>
          <w:sz w:val="28"/>
          <w:szCs w:val="28"/>
        </w:rPr>
      </w:pPr>
    </w:p>
    <w:p w:rsidR="008A7EA2" w:rsidRDefault="008A7EA2" w:rsidP="009153F7">
      <w:pPr>
        <w:rPr>
          <w:sz w:val="28"/>
          <w:szCs w:val="28"/>
        </w:rPr>
      </w:pPr>
    </w:p>
    <w:p w:rsidR="008A7EA2" w:rsidRDefault="008A7EA2" w:rsidP="009153F7">
      <w:pPr>
        <w:rPr>
          <w:sz w:val="28"/>
          <w:szCs w:val="28"/>
        </w:rPr>
      </w:pPr>
    </w:p>
    <w:p w:rsidR="008A7EA2" w:rsidRDefault="008A7EA2" w:rsidP="009153F7">
      <w:pPr>
        <w:rPr>
          <w:sz w:val="28"/>
          <w:szCs w:val="28"/>
        </w:rPr>
      </w:pPr>
    </w:p>
    <w:p w:rsidR="008A7EA2" w:rsidRDefault="008A7EA2" w:rsidP="009153F7">
      <w:pPr>
        <w:rPr>
          <w:sz w:val="28"/>
          <w:szCs w:val="28"/>
        </w:rPr>
      </w:pPr>
    </w:p>
    <w:p w:rsidR="008A7EA2" w:rsidRDefault="008A7EA2" w:rsidP="009153F7">
      <w:pPr>
        <w:rPr>
          <w:sz w:val="28"/>
          <w:szCs w:val="28"/>
        </w:rPr>
      </w:pPr>
    </w:p>
    <w:p w:rsidR="008A7EA2" w:rsidRDefault="008A7EA2" w:rsidP="009153F7">
      <w:pPr>
        <w:rPr>
          <w:sz w:val="28"/>
          <w:szCs w:val="28"/>
        </w:rPr>
      </w:pPr>
    </w:p>
    <w:p w:rsidR="008A7EA2" w:rsidRDefault="008A7EA2" w:rsidP="009153F7">
      <w:pPr>
        <w:rPr>
          <w:sz w:val="28"/>
          <w:szCs w:val="28"/>
        </w:rPr>
      </w:pPr>
    </w:p>
    <w:p w:rsidR="008A7EA2" w:rsidRDefault="008A7EA2" w:rsidP="009153F7">
      <w:pPr>
        <w:rPr>
          <w:sz w:val="28"/>
          <w:szCs w:val="28"/>
        </w:rPr>
      </w:pPr>
    </w:p>
    <w:p w:rsidR="009153F7" w:rsidRDefault="009153F7" w:rsidP="009153F7">
      <w:pPr>
        <w:rPr>
          <w:sz w:val="28"/>
          <w:szCs w:val="28"/>
        </w:rPr>
      </w:pPr>
    </w:p>
    <w:p w:rsidR="009153F7" w:rsidRDefault="009153F7" w:rsidP="009153F7">
      <w:pPr>
        <w:rPr>
          <w:sz w:val="28"/>
          <w:szCs w:val="28"/>
        </w:rPr>
      </w:pPr>
    </w:p>
    <w:p w:rsidR="009153F7" w:rsidRDefault="009153F7" w:rsidP="009153F7">
      <w:pPr>
        <w:rPr>
          <w:sz w:val="28"/>
          <w:szCs w:val="28"/>
        </w:rPr>
      </w:pPr>
    </w:p>
    <w:p w:rsidR="00A845B0" w:rsidRPr="008A7EA2" w:rsidRDefault="00A845B0" w:rsidP="008A7EA2">
      <w:pPr>
        <w:rPr>
          <w:sz w:val="28"/>
          <w:szCs w:val="28"/>
        </w:rPr>
      </w:pPr>
    </w:p>
    <w:p w:rsidR="005F2B30" w:rsidRDefault="005F2B3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F2B30" w:rsidRDefault="005F2B30" w:rsidP="005F2B30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5F2B30" w:rsidRDefault="005F2B30" w:rsidP="005F2B30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. Odvárko</w:t>
      </w:r>
      <w:proofErr w:type="gramEnd"/>
      <w:r>
        <w:rPr>
          <w:sz w:val="28"/>
          <w:szCs w:val="28"/>
        </w:rPr>
        <w:t>, Kadleček; Matematika pro 9. ročník</w:t>
      </w:r>
    </w:p>
    <w:p w:rsidR="005F2B30" w:rsidRDefault="005F2B30" w:rsidP="005F2B3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Pracovní</w:t>
      </w:r>
      <w:proofErr w:type="gramEnd"/>
      <w:r>
        <w:rPr>
          <w:sz w:val="28"/>
          <w:szCs w:val="28"/>
        </w:rPr>
        <w:t xml:space="preserve"> sešit Geometrie pro 9. ročník</w:t>
      </w:r>
    </w:p>
    <w:p w:rsidR="005F2B30" w:rsidRDefault="005F2B30" w:rsidP="005F2B3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9153F7" w:rsidRPr="009153F7" w:rsidRDefault="009153F7" w:rsidP="009153F7">
      <w:pPr>
        <w:pStyle w:val="Odstavecseseznamem"/>
        <w:rPr>
          <w:sz w:val="28"/>
          <w:szCs w:val="28"/>
        </w:rPr>
      </w:pPr>
    </w:p>
    <w:sectPr w:rsidR="009153F7" w:rsidRPr="009153F7" w:rsidSect="00481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56A27"/>
    <w:multiLevelType w:val="hybridMultilevel"/>
    <w:tmpl w:val="519656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A25A37"/>
    <w:multiLevelType w:val="hybridMultilevel"/>
    <w:tmpl w:val="0E2615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7E04"/>
    <w:rsid w:val="00481EC0"/>
    <w:rsid w:val="005F2B30"/>
    <w:rsid w:val="00646B26"/>
    <w:rsid w:val="00652E34"/>
    <w:rsid w:val="00691248"/>
    <w:rsid w:val="008A7EA2"/>
    <w:rsid w:val="009153F7"/>
    <w:rsid w:val="00A845B0"/>
    <w:rsid w:val="00B17E04"/>
    <w:rsid w:val="00DB1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E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E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2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B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Dum</cp:lastModifiedBy>
  <cp:revision>2</cp:revision>
  <dcterms:created xsi:type="dcterms:W3CDTF">2014-08-31T20:15:00Z</dcterms:created>
  <dcterms:modified xsi:type="dcterms:W3CDTF">2014-08-31T20:15:00Z</dcterms:modified>
</cp:coreProperties>
</file>