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24A" w:rsidRDefault="0057424A" w:rsidP="0057424A"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7424A" w:rsidRPr="005B71AC" w:rsidRDefault="0057424A" w:rsidP="0057424A"/>
    <w:p w:rsidR="0057424A" w:rsidRPr="005B71AC" w:rsidRDefault="0057424A" w:rsidP="0057424A"/>
    <w:p w:rsidR="0057424A" w:rsidRDefault="0057424A" w:rsidP="0057424A"/>
    <w:p w:rsidR="0057424A" w:rsidRDefault="0057424A" w:rsidP="0057424A">
      <w:pPr>
        <w:rPr>
          <w:b/>
          <w:bCs/>
        </w:rPr>
      </w:pPr>
    </w:p>
    <w:p w:rsidR="0057424A" w:rsidRDefault="0057424A" w:rsidP="0057424A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7424A" w:rsidRPr="005B71AC" w:rsidTr="00893470">
        <w:tc>
          <w:tcPr>
            <w:tcW w:w="2376" w:type="dxa"/>
          </w:tcPr>
          <w:p w:rsidR="0057424A" w:rsidRPr="005B71AC" w:rsidRDefault="0057424A" w:rsidP="00893470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7424A" w:rsidRPr="005B71AC" w:rsidRDefault="0057424A" w:rsidP="00893470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7424A" w:rsidRPr="005B71AC" w:rsidTr="00893470">
        <w:tc>
          <w:tcPr>
            <w:tcW w:w="2376" w:type="dxa"/>
          </w:tcPr>
          <w:p w:rsidR="0057424A" w:rsidRPr="005B71AC" w:rsidRDefault="0057424A" w:rsidP="00893470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7424A" w:rsidRPr="005B71AC" w:rsidRDefault="0057424A" w:rsidP="00893470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57424A" w:rsidRPr="005B71AC" w:rsidTr="00893470">
        <w:trPr>
          <w:trHeight w:val="1045"/>
        </w:trPr>
        <w:tc>
          <w:tcPr>
            <w:tcW w:w="2376" w:type="dxa"/>
          </w:tcPr>
          <w:p w:rsidR="0057424A" w:rsidRPr="005B71AC" w:rsidRDefault="0057424A" w:rsidP="00893470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57424A" w:rsidRPr="001C3B8E" w:rsidRDefault="0057424A" w:rsidP="00893470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57424A" w:rsidRPr="001C3B8E" w:rsidRDefault="0057424A" w:rsidP="00893470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57424A" w:rsidRPr="001C3B8E" w:rsidRDefault="0057424A" w:rsidP="00893470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57424A" w:rsidRDefault="0057424A" w:rsidP="0057424A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7424A" w:rsidRPr="005B71AC" w:rsidTr="00893470">
        <w:tc>
          <w:tcPr>
            <w:tcW w:w="2376" w:type="dxa"/>
          </w:tcPr>
          <w:p w:rsidR="0057424A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57424A" w:rsidRPr="00E04EA3" w:rsidRDefault="002C619F" w:rsidP="00893470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57424A" w:rsidRPr="005B71AC" w:rsidTr="00893470">
        <w:tc>
          <w:tcPr>
            <w:tcW w:w="2376" w:type="dxa"/>
          </w:tcPr>
          <w:p w:rsidR="0057424A" w:rsidRPr="005B71AC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57424A" w:rsidRPr="00E04EA3" w:rsidRDefault="0057424A" w:rsidP="00893470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2C619F">
              <w:rPr>
                <w:rFonts w:cstheme="minorHAnsi"/>
                <w:b/>
                <w:bCs/>
                <w:sz w:val="28"/>
                <w:szCs w:val="28"/>
              </w:rPr>
              <w:t>217</w:t>
            </w:r>
          </w:p>
        </w:tc>
      </w:tr>
      <w:tr w:rsidR="0057424A" w:rsidRPr="005B71AC" w:rsidTr="00893470">
        <w:tc>
          <w:tcPr>
            <w:tcW w:w="2376" w:type="dxa"/>
          </w:tcPr>
          <w:p w:rsidR="0057424A" w:rsidRPr="005B71AC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57424A" w:rsidRPr="005B71AC" w:rsidRDefault="0057424A" w:rsidP="008934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57424A" w:rsidRPr="005B71AC" w:rsidTr="00893470">
        <w:tc>
          <w:tcPr>
            <w:tcW w:w="2376" w:type="dxa"/>
          </w:tcPr>
          <w:p w:rsidR="0057424A" w:rsidRPr="005B71AC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57424A" w:rsidRPr="001C3B8E" w:rsidRDefault="002C619F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57424A" w:rsidRPr="001C3B8E" w:rsidTr="00893470">
        <w:tc>
          <w:tcPr>
            <w:tcW w:w="2376" w:type="dxa"/>
          </w:tcPr>
          <w:p w:rsidR="0057424A" w:rsidRPr="001C3B8E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57424A" w:rsidRPr="001C3B8E" w:rsidRDefault="002C619F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57424A" w:rsidRPr="001C3B8E" w:rsidTr="00893470">
        <w:tc>
          <w:tcPr>
            <w:tcW w:w="2376" w:type="dxa"/>
          </w:tcPr>
          <w:p w:rsidR="0057424A" w:rsidRPr="001C3B8E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57424A" w:rsidRPr="001C3B8E" w:rsidRDefault="0057424A" w:rsidP="008934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Táňa </w:t>
            </w:r>
            <w:proofErr w:type="spellStart"/>
            <w:r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57424A" w:rsidRPr="001C3B8E" w:rsidTr="00893470">
        <w:tc>
          <w:tcPr>
            <w:tcW w:w="2376" w:type="dxa"/>
          </w:tcPr>
          <w:p w:rsidR="0057424A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57424A" w:rsidRPr="001C3B8E" w:rsidRDefault="002C619F" w:rsidP="008934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Věta jednoduchá a souvětí, druhy vět</w:t>
            </w:r>
          </w:p>
        </w:tc>
      </w:tr>
    </w:tbl>
    <w:p w:rsidR="0057424A" w:rsidRDefault="0057424A" w:rsidP="0057424A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7424A" w:rsidRPr="005B71AC" w:rsidTr="00893470">
        <w:trPr>
          <w:trHeight w:val="1397"/>
        </w:trPr>
        <w:tc>
          <w:tcPr>
            <w:tcW w:w="2376" w:type="dxa"/>
          </w:tcPr>
          <w:p w:rsidR="0057424A" w:rsidRPr="005B71AC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57424A" w:rsidRDefault="00FE7C9E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o druzích vět,</w:t>
            </w:r>
          </w:p>
          <w:p w:rsidR="00FE7C9E" w:rsidRPr="005B71AC" w:rsidRDefault="00FE7C9E" w:rsidP="00FE7C9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rozlišování věty jednoduché, souvětí, vytváření souvětí podle daných vzorců.</w:t>
            </w:r>
          </w:p>
        </w:tc>
      </w:tr>
      <w:tr w:rsidR="0057424A" w:rsidRPr="001C3B8E" w:rsidTr="00893470">
        <w:tc>
          <w:tcPr>
            <w:tcW w:w="2376" w:type="dxa"/>
          </w:tcPr>
          <w:p w:rsidR="0057424A" w:rsidRPr="001C3B8E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57424A" w:rsidRPr="001C3B8E" w:rsidRDefault="002C619F" w:rsidP="00893470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1.8.2013</w:t>
            </w:r>
            <w:proofErr w:type="gramEnd"/>
          </w:p>
        </w:tc>
      </w:tr>
      <w:tr w:rsidR="0057424A" w:rsidRPr="001C3B8E" w:rsidTr="00893470">
        <w:tc>
          <w:tcPr>
            <w:tcW w:w="2376" w:type="dxa"/>
          </w:tcPr>
          <w:p w:rsidR="0057424A" w:rsidRDefault="0057424A" w:rsidP="008934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57424A" w:rsidRPr="001C3B8E" w:rsidRDefault="002934B6" w:rsidP="00893470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6.9.2013</w:t>
            </w:r>
            <w:proofErr w:type="gramEnd"/>
          </w:p>
        </w:tc>
      </w:tr>
    </w:tbl>
    <w:p w:rsidR="0057424A" w:rsidRDefault="0057424A" w:rsidP="0057424A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424A" w:rsidRDefault="0057424A" w:rsidP="0057424A">
      <w:pPr>
        <w:rPr>
          <w:sz w:val="32"/>
          <w:szCs w:val="32"/>
        </w:rPr>
      </w:pPr>
    </w:p>
    <w:p w:rsidR="0057424A" w:rsidRDefault="0057424A" w:rsidP="0057424A">
      <w:pPr>
        <w:rPr>
          <w:sz w:val="32"/>
          <w:szCs w:val="32"/>
        </w:rPr>
      </w:pPr>
    </w:p>
    <w:p w:rsidR="0057424A" w:rsidRDefault="0057424A" w:rsidP="0057424A">
      <w:pPr>
        <w:rPr>
          <w:sz w:val="32"/>
          <w:szCs w:val="32"/>
        </w:rPr>
      </w:pPr>
    </w:p>
    <w:p w:rsidR="0057424A" w:rsidRDefault="0057424A" w:rsidP="0057424A">
      <w:pPr>
        <w:spacing w:after="0"/>
        <w:jc w:val="center"/>
      </w:pPr>
    </w:p>
    <w:p w:rsidR="00557A32" w:rsidRDefault="00557A32"/>
    <w:p w:rsidR="0057424A" w:rsidRDefault="00CE34CF" w:rsidP="0057424A">
      <w:pPr>
        <w:spacing w:after="0"/>
        <w:rPr>
          <w:color w:val="808080"/>
          <w:sz w:val="20"/>
        </w:rPr>
      </w:pPr>
      <w:r>
        <w:rPr>
          <w:noProof/>
          <w:color w:val="808080"/>
          <w:sz w:val="20"/>
          <w:lang w:eastAsia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9.55pt;width:53.3pt;height:47.15pt;z-index:251658240;visibility:visible;mso-wrap-edited:f">
            <v:imagedata r:id="rId7" o:title=""/>
          </v:shape>
          <o:OLEObject Type="Embed" ProgID="Word.Picture.8" ShapeID="_x0000_s1026" DrawAspect="Content" ObjectID="_1471192149" r:id="rId8"/>
        </w:pict>
      </w:r>
      <w:r w:rsidR="0057424A">
        <w:rPr>
          <w:color w:val="808080"/>
          <w:sz w:val="20"/>
        </w:rPr>
        <w:t xml:space="preserve">                                        Základní škola Háj ve Slezsku, okres Opava, příspěvková organizace</w:t>
      </w:r>
    </w:p>
    <w:p w:rsidR="0057424A" w:rsidRDefault="0057424A" w:rsidP="0057424A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57424A" w:rsidRDefault="00CE34CF" w:rsidP="0057424A">
      <w:pPr>
        <w:spacing w:after="0"/>
        <w:jc w:val="center"/>
      </w:pPr>
      <w:r>
        <w:rPr>
          <w:noProof/>
          <w:color w:val="808080"/>
          <w:sz w:val="1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23.65pt;margin-top:41pt;width:315.75pt;height:28.5pt;z-index:251667456;mso-position-horizontal-relative:margin;mso-position-vertical-relative:margin" fillcolor="#92cddc [1944]" strokecolor="#0070c0" strokeweight="1.5pt">
            <v:shadow on="t" opacity="52429f"/>
            <v:textpath style="font-family:&quot;Arial Black&quot;;font-size:20pt;font-style:italic;v-text-kern:t" trim="t" fitpath="t" string="Věta jednoduchá a souvětí, druhy vět"/>
            <w10:wrap type="square" anchorx="margin" anchory="margin"/>
          </v:shape>
        </w:pict>
      </w:r>
      <w:r w:rsidR="0057424A">
        <w:rPr>
          <w:color w:val="808080"/>
          <w:sz w:val="16"/>
        </w:rPr>
        <w:t xml:space="preserve">e-mail: skolahaj@volny.cz, </w:t>
      </w:r>
      <w:hyperlink r:id="rId9" w:history="1">
        <w:r w:rsidR="0057424A" w:rsidRPr="00B30A4F">
          <w:rPr>
            <w:rStyle w:val="Hypertextovodkaz"/>
            <w:sz w:val="16"/>
          </w:rPr>
          <w:t>www.skolahaj.cz</w:t>
        </w:r>
      </w:hyperlink>
    </w:p>
    <w:p w:rsidR="0057424A" w:rsidRDefault="0057424A"/>
    <w:p w:rsidR="00CE34CF" w:rsidRDefault="00CE34CF"/>
    <w:p w:rsidR="003B1E47" w:rsidRDefault="0057424A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</w:t>
      </w:r>
      <w:r w:rsidR="00F1501A">
        <w:rPr>
          <w:rFonts w:ascii="Arial" w:hAnsi="Arial" w:cs="Arial"/>
          <w:b/>
          <w:i/>
        </w:rPr>
        <w:t xml:space="preserve">                                                          </w:t>
      </w:r>
      <w:r>
        <w:rPr>
          <w:rFonts w:ascii="Arial" w:hAnsi="Arial" w:cs="Arial"/>
          <w:b/>
          <w:i/>
        </w:rPr>
        <w:t xml:space="preserve"> </w:t>
      </w:r>
      <w:r w:rsidR="003B1E47">
        <w:rPr>
          <w:rFonts w:ascii="Arial" w:hAnsi="Arial" w:cs="Arial"/>
          <w:b/>
          <w:i/>
        </w:rPr>
        <w:t xml:space="preserve">                   </w:t>
      </w:r>
    </w:p>
    <w:p w:rsidR="0057424A" w:rsidRDefault="0057424A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1. Napiš, zda větný celek je věta jednoduchá, nebo souvětí. Z kolika vět se </w:t>
      </w:r>
      <w:proofErr w:type="gramStart"/>
      <w:r>
        <w:rPr>
          <w:rFonts w:ascii="Arial" w:hAnsi="Arial" w:cs="Arial"/>
          <w:b/>
          <w:i/>
        </w:rPr>
        <w:t>souvětí</w:t>
      </w:r>
      <w:proofErr w:type="gramEnd"/>
      <w:r>
        <w:rPr>
          <w:rFonts w:ascii="Arial" w:hAnsi="Arial" w:cs="Arial"/>
          <w:b/>
          <w:i/>
        </w:rPr>
        <w:t xml:space="preserve"> </w:t>
      </w:r>
    </w:p>
    <w:p w:rsidR="0057424A" w:rsidRDefault="0057424A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skládá?</w:t>
      </w:r>
    </w:p>
    <w:p w:rsidR="0057424A" w:rsidRDefault="0057424A" w:rsidP="0057424A">
      <w:pPr>
        <w:pStyle w:val="Bezmezer"/>
        <w:rPr>
          <w:rFonts w:ascii="Arial" w:hAnsi="Arial" w:cs="Arial"/>
          <w:b/>
          <w:i/>
        </w:rPr>
      </w:pPr>
    </w:p>
    <w:p w:rsidR="0057424A" w:rsidRDefault="0057424A" w:rsidP="0057424A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Před mnoho sty tisíci lety nežil ještě pes s člověkem. Tehdy totiž byl člověk ještě divoký         </w:t>
      </w:r>
    </w:p>
    <w:p w:rsidR="0057424A" w:rsidRDefault="0057424A" w:rsidP="0057424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a nedalo se s ním žít. A proto psi žili ve psích smečkách, ale ne v lesích jako srnky, nýbrž</w:t>
      </w:r>
    </w:p>
    <w:p w:rsidR="0057424A" w:rsidRDefault="0057424A" w:rsidP="0057424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na velikánských loukách, které se jmenují prérie či stepi. Proto má každý pes podnes tak </w:t>
      </w:r>
    </w:p>
    <w:p w:rsidR="0057424A" w:rsidRDefault="0057424A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    rád louky a běhá po nich, až se mu nohy </w:t>
      </w:r>
      <w:proofErr w:type="gramStart"/>
      <w:r>
        <w:rPr>
          <w:rFonts w:ascii="Arial" w:hAnsi="Arial" w:cs="Arial"/>
        </w:rPr>
        <w:t>třepou.                             (podle</w:t>
      </w:r>
      <w:proofErr w:type="gramEnd"/>
      <w:r>
        <w:rPr>
          <w:rFonts w:ascii="Arial" w:hAnsi="Arial" w:cs="Arial"/>
        </w:rPr>
        <w:t xml:space="preserve"> K. Čapka)</w:t>
      </w:r>
      <w:r>
        <w:rPr>
          <w:rFonts w:ascii="Arial" w:hAnsi="Arial" w:cs="Arial"/>
          <w:b/>
          <w:i/>
        </w:rPr>
        <w:t xml:space="preserve"> </w:t>
      </w:r>
    </w:p>
    <w:p w:rsidR="0057424A" w:rsidRDefault="0057424A" w:rsidP="0057424A">
      <w:pPr>
        <w:pStyle w:val="Bezmezer"/>
        <w:rPr>
          <w:rFonts w:ascii="Arial" w:hAnsi="Arial" w:cs="Arial"/>
          <w:b/>
          <w:i/>
        </w:rPr>
      </w:pPr>
    </w:p>
    <w:p w:rsidR="0057424A" w:rsidRDefault="0057424A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1. větný celek ____________________________________________________________</w:t>
      </w:r>
    </w:p>
    <w:p w:rsidR="0057424A" w:rsidRDefault="0057424A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2. větný celek ____________________________________________________________</w:t>
      </w:r>
    </w:p>
    <w:p w:rsidR="0057424A" w:rsidRDefault="0057424A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3. větný celek ____________________________________________________________</w:t>
      </w:r>
    </w:p>
    <w:p w:rsidR="0057424A" w:rsidRDefault="0057424A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4. větný celek ____________________________________________________________</w:t>
      </w:r>
    </w:p>
    <w:p w:rsidR="0057424A" w:rsidRDefault="0057424A" w:rsidP="00CE34CF">
      <w:pPr>
        <w:pStyle w:val="Bezmezer"/>
        <w:spacing w:line="360" w:lineRule="auto"/>
        <w:rPr>
          <w:rFonts w:ascii="Arial" w:hAnsi="Arial" w:cs="Arial"/>
        </w:rPr>
      </w:pPr>
    </w:p>
    <w:p w:rsidR="0057424A" w:rsidRDefault="0057424A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2. Doplň znaménko za větami a napiš, o jaký druh věty jde.</w:t>
      </w:r>
    </w:p>
    <w:p w:rsidR="00CE34CF" w:rsidRDefault="00CE34CF" w:rsidP="0057424A">
      <w:pPr>
        <w:pStyle w:val="Bezmezer"/>
        <w:rPr>
          <w:rFonts w:ascii="Arial" w:hAnsi="Arial" w:cs="Arial"/>
          <w:b/>
          <w:i/>
        </w:rPr>
      </w:pP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Mezi jednotlivými hodinami máme přestávky ________________________________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Co děláte o přestávkách ___________________________________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Procházejte se po chodbě klidně ________________________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Ať už je konec vyučování ________________________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Máme rádi divadlo ________________________</w:t>
      </w:r>
    </w:p>
    <w:p w:rsidR="00C30607" w:rsidRDefault="00C13FCF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2A0AF6C4" wp14:editId="01A99134">
            <wp:simplePos x="0" y="0"/>
            <wp:positionH relativeFrom="column">
              <wp:posOffset>4206875</wp:posOffset>
            </wp:positionH>
            <wp:positionV relativeFrom="paragraph">
              <wp:posOffset>138430</wp:posOffset>
            </wp:positionV>
            <wp:extent cx="1716405" cy="1863090"/>
            <wp:effectExtent l="19050" t="0" r="0" b="0"/>
            <wp:wrapTight wrapText="bothSides">
              <wp:wrapPolygon edited="0">
                <wp:start x="13185" y="0"/>
                <wp:lineTo x="4315" y="1546"/>
                <wp:lineTo x="1918" y="2209"/>
                <wp:lineTo x="1918" y="3534"/>
                <wp:lineTo x="2877" y="7067"/>
                <wp:lineTo x="1678" y="7951"/>
                <wp:lineTo x="1199" y="10601"/>
                <wp:lineTo x="0" y="15681"/>
                <wp:lineTo x="-240" y="18994"/>
                <wp:lineTo x="5034" y="21202"/>
                <wp:lineTo x="7911" y="21423"/>
                <wp:lineTo x="13425" y="21423"/>
                <wp:lineTo x="15583" y="21202"/>
                <wp:lineTo x="21576" y="18552"/>
                <wp:lineTo x="21576" y="15902"/>
                <wp:lineTo x="21336" y="15239"/>
                <wp:lineTo x="20138" y="14135"/>
                <wp:lineTo x="14144" y="10601"/>
                <wp:lineTo x="14863" y="7067"/>
                <wp:lineTo x="16542" y="6184"/>
                <wp:lineTo x="17980" y="4196"/>
                <wp:lineTo x="14384" y="0"/>
                <wp:lineTo x="13185" y="0"/>
              </wp:wrapPolygon>
            </wp:wrapTight>
            <wp:docPr id="12" name="obrázek 11" descr="C:\Users\Test\AppData\Local\Microsoft\Windows\Temporary Internet Files\Content.IE5\76FBBOHC\MC900396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st\AppData\Local\Microsoft\Windows\Temporary Internet Files\Content.IE5\76FBBOHC\MC90039649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86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0607">
        <w:rPr>
          <w:rFonts w:ascii="Arial" w:hAnsi="Arial" w:cs="Arial"/>
        </w:rPr>
        <w:t xml:space="preserve">    Petr </w:t>
      </w:r>
      <w:proofErr w:type="gramStart"/>
      <w:r w:rsidR="00C30607">
        <w:rPr>
          <w:rFonts w:ascii="Arial" w:hAnsi="Arial" w:cs="Arial"/>
        </w:rPr>
        <w:t>koupil</w:t>
      </w:r>
      <w:proofErr w:type="gramEnd"/>
      <w:r w:rsidR="00C30607">
        <w:rPr>
          <w:rFonts w:ascii="Arial" w:hAnsi="Arial" w:cs="Arial"/>
        </w:rPr>
        <w:t xml:space="preserve"> vstupenky na muzikál Rusalka __________________________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Přines mi ze šatny kabát ____________________________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Kéž by byly Vánoce 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V zimě pojedeme na hory _____________________</w:t>
      </w:r>
    </w:p>
    <w:p w:rsidR="00C30607" w:rsidRP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Nekřič ___________________</w:t>
      </w:r>
    </w:p>
    <w:p w:rsidR="0057424A" w:rsidRDefault="0057424A" w:rsidP="0057424A">
      <w:pPr>
        <w:pStyle w:val="Bezmezer"/>
        <w:rPr>
          <w:rFonts w:ascii="Arial" w:hAnsi="Arial" w:cs="Arial"/>
          <w:b/>
          <w:i/>
        </w:rPr>
      </w:pPr>
    </w:p>
    <w:p w:rsidR="00CE34CF" w:rsidRDefault="00CE34CF" w:rsidP="0057424A">
      <w:pPr>
        <w:pStyle w:val="Bezmezer"/>
        <w:rPr>
          <w:rFonts w:ascii="Arial" w:hAnsi="Arial" w:cs="Arial"/>
          <w:b/>
          <w:i/>
        </w:rPr>
      </w:pPr>
    </w:p>
    <w:p w:rsidR="00C30607" w:rsidRDefault="0057424A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3. Spoj sprá</w:t>
      </w:r>
      <w:r w:rsidR="00C30607">
        <w:rPr>
          <w:rFonts w:ascii="Arial" w:hAnsi="Arial" w:cs="Arial"/>
          <w:b/>
          <w:i/>
        </w:rPr>
        <w:t>vně části vět. Doplň znaménka.</w:t>
      </w:r>
    </w:p>
    <w:p w:rsidR="00CE34CF" w:rsidRDefault="00CE34CF" w:rsidP="0057424A">
      <w:pPr>
        <w:pStyle w:val="Bezmezer"/>
        <w:rPr>
          <w:rFonts w:ascii="Arial" w:hAnsi="Arial" w:cs="Arial"/>
          <w:b/>
          <w:i/>
        </w:rPr>
      </w:pP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Jak se do lesa </w:t>
      </w:r>
      <w:proofErr w:type="gramStart"/>
      <w:r>
        <w:rPr>
          <w:rFonts w:ascii="Arial" w:hAnsi="Arial" w:cs="Arial"/>
        </w:rPr>
        <w:t>volá                    komu</w:t>
      </w:r>
      <w:proofErr w:type="gramEnd"/>
      <w:r>
        <w:rPr>
          <w:rFonts w:ascii="Arial" w:hAnsi="Arial" w:cs="Arial"/>
        </w:rPr>
        <w:t xml:space="preserve"> se zelení</w:t>
      </w:r>
    </w:p>
    <w:p w:rsidR="0057424A" w:rsidRDefault="00C30607" w:rsidP="00CE34CF">
      <w:pPr>
        <w:pStyle w:val="Bezmezer"/>
        <w:spacing w:line="360" w:lineRule="auto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    Komu se </w:t>
      </w:r>
      <w:proofErr w:type="gramStart"/>
      <w:r>
        <w:rPr>
          <w:rFonts w:ascii="Arial" w:hAnsi="Arial" w:cs="Arial"/>
        </w:rPr>
        <w:t>nelení</w:t>
      </w:r>
      <w:proofErr w:type="gramEnd"/>
      <w:r>
        <w:rPr>
          <w:rFonts w:ascii="Arial" w:hAnsi="Arial" w:cs="Arial"/>
        </w:rPr>
        <w:t xml:space="preserve">                          tam </w:t>
      </w:r>
      <w:proofErr w:type="gramStart"/>
      <w:r>
        <w:rPr>
          <w:rFonts w:ascii="Arial" w:hAnsi="Arial" w:cs="Arial"/>
        </w:rPr>
        <w:t>chodí</w:t>
      </w:r>
      <w:proofErr w:type="gramEnd"/>
      <w:r>
        <w:rPr>
          <w:rFonts w:ascii="Arial" w:hAnsi="Arial" w:cs="Arial"/>
        </w:rPr>
        <w:t xml:space="preserve"> lékař</w:t>
      </w:r>
      <w:r w:rsidR="0057424A">
        <w:rPr>
          <w:rFonts w:ascii="Arial" w:hAnsi="Arial" w:cs="Arial"/>
          <w:b/>
          <w:i/>
        </w:rPr>
        <w:t xml:space="preserve"> 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Lež má krátké </w:t>
      </w:r>
      <w:proofErr w:type="gramStart"/>
      <w:r>
        <w:rPr>
          <w:rFonts w:ascii="Arial" w:hAnsi="Arial" w:cs="Arial"/>
        </w:rPr>
        <w:t>nohy                    tak</w:t>
      </w:r>
      <w:proofErr w:type="gramEnd"/>
      <w:r>
        <w:rPr>
          <w:rFonts w:ascii="Arial" w:hAnsi="Arial" w:cs="Arial"/>
        </w:rPr>
        <w:t xml:space="preserve"> se z lesa ozývá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Kdo se </w:t>
      </w:r>
      <w:proofErr w:type="gramStart"/>
      <w:r>
        <w:rPr>
          <w:rFonts w:ascii="Arial" w:hAnsi="Arial" w:cs="Arial"/>
        </w:rPr>
        <w:t>směje</w:t>
      </w:r>
      <w:proofErr w:type="gramEnd"/>
      <w:r>
        <w:rPr>
          <w:rFonts w:ascii="Arial" w:hAnsi="Arial" w:cs="Arial"/>
        </w:rPr>
        <w:t xml:space="preserve"> naposledy            daleko s ní </w:t>
      </w:r>
      <w:proofErr w:type="gramStart"/>
      <w:r>
        <w:rPr>
          <w:rFonts w:ascii="Arial" w:hAnsi="Arial" w:cs="Arial"/>
        </w:rPr>
        <w:t>nedojdeš</w:t>
      </w:r>
      <w:proofErr w:type="gramEnd"/>
      <w:r>
        <w:rPr>
          <w:rFonts w:ascii="Arial" w:hAnsi="Arial" w:cs="Arial"/>
        </w:rPr>
        <w:t>.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Kam </w:t>
      </w:r>
      <w:proofErr w:type="gramStart"/>
      <w:r>
        <w:rPr>
          <w:rFonts w:ascii="Arial" w:hAnsi="Arial" w:cs="Arial"/>
        </w:rPr>
        <w:t>nechodí</w:t>
      </w:r>
      <w:proofErr w:type="gramEnd"/>
      <w:r>
        <w:rPr>
          <w:rFonts w:ascii="Arial" w:hAnsi="Arial" w:cs="Arial"/>
        </w:rPr>
        <w:t xml:space="preserve"> slunce                   ten se </w:t>
      </w:r>
      <w:proofErr w:type="gramStart"/>
      <w:r>
        <w:rPr>
          <w:rFonts w:ascii="Arial" w:hAnsi="Arial" w:cs="Arial"/>
        </w:rPr>
        <w:t>směje</w:t>
      </w:r>
      <w:proofErr w:type="gramEnd"/>
      <w:r>
        <w:rPr>
          <w:rFonts w:ascii="Arial" w:hAnsi="Arial" w:cs="Arial"/>
        </w:rPr>
        <w:t xml:space="preserve"> nejlépe. </w:t>
      </w:r>
    </w:p>
    <w:p w:rsidR="00CE34CF" w:rsidRDefault="00CE34CF" w:rsidP="00CE34CF">
      <w:pPr>
        <w:pStyle w:val="Bezmezer"/>
        <w:spacing w:line="360" w:lineRule="auto"/>
        <w:rPr>
          <w:rFonts w:ascii="Arial" w:hAnsi="Arial" w:cs="Arial"/>
        </w:rPr>
      </w:pPr>
    </w:p>
    <w:p w:rsidR="00CE34CF" w:rsidRDefault="00CE34CF" w:rsidP="00CE34CF">
      <w:pPr>
        <w:pStyle w:val="Bezmezer"/>
        <w:spacing w:line="360" w:lineRule="auto"/>
        <w:rPr>
          <w:rFonts w:ascii="Arial" w:hAnsi="Arial" w:cs="Arial"/>
        </w:rPr>
      </w:pPr>
    </w:p>
    <w:p w:rsidR="00CE34CF" w:rsidRDefault="00CE34CF" w:rsidP="00CE34CF">
      <w:pPr>
        <w:pStyle w:val="Bezmezer"/>
        <w:spacing w:line="360" w:lineRule="auto"/>
        <w:rPr>
          <w:rFonts w:ascii="Arial" w:hAnsi="Arial" w:cs="Arial"/>
        </w:rPr>
      </w:pPr>
    </w:p>
    <w:p w:rsidR="00C30607" w:rsidRDefault="00C30607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4. Vytvoř souvětí podle vzor</w:t>
      </w:r>
      <w:r w:rsidR="00CE34CF">
        <w:rPr>
          <w:rFonts w:ascii="Arial" w:hAnsi="Arial" w:cs="Arial"/>
          <w:b/>
          <w:i/>
        </w:rPr>
        <w:t>c</w:t>
      </w:r>
      <w:bookmarkStart w:id="0" w:name="_GoBack"/>
      <w:bookmarkEnd w:id="0"/>
      <w:r>
        <w:rPr>
          <w:rFonts w:ascii="Arial" w:hAnsi="Arial" w:cs="Arial"/>
          <w:b/>
          <w:i/>
        </w:rPr>
        <w:t>ů.</w:t>
      </w:r>
    </w:p>
    <w:p w:rsidR="00C30607" w:rsidRDefault="00C30607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</w:t>
      </w:r>
      <w:r w:rsidR="00C13FCF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>__________________________________________________________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Když V1, V2. __________________________________________________________</w:t>
      </w: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</w:p>
    <w:p w:rsidR="00C30607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__________________________________________________________</w:t>
      </w:r>
    </w:p>
    <w:p w:rsidR="00967A38" w:rsidRDefault="00C30607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V1, aby V2    ____________________________________________________</w:t>
      </w:r>
      <w:r w:rsidR="00967A38">
        <w:rPr>
          <w:rFonts w:ascii="Arial" w:hAnsi="Arial" w:cs="Arial"/>
        </w:rPr>
        <w:t>______</w:t>
      </w:r>
    </w:p>
    <w:p w:rsidR="00967A38" w:rsidRDefault="00967A38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__________________________________________________</w:t>
      </w:r>
    </w:p>
    <w:p w:rsidR="004F4CBE" w:rsidRDefault="00967A38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30607">
        <w:rPr>
          <w:rFonts w:ascii="Arial" w:hAnsi="Arial" w:cs="Arial"/>
        </w:rPr>
        <w:t xml:space="preserve"> V1, protože</w:t>
      </w:r>
      <w:r>
        <w:rPr>
          <w:rFonts w:ascii="Arial" w:hAnsi="Arial" w:cs="Arial"/>
        </w:rPr>
        <w:t xml:space="preserve"> V2, ale V3 __________________________________________________</w:t>
      </w:r>
      <w:r w:rsidR="00C30607">
        <w:rPr>
          <w:rFonts w:ascii="Arial" w:hAnsi="Arial" w:cs="Arial"/>
        </w:rPr>
        <w:t xml:space="preserve"> </w:t>
      </w:r>
    </w:p>
    <w:p w:rsidR="00CE34CF" w:rsidRDefault="00CE34CF" w:rsidP="00CE34CF">
      <w:pPr>
        <w:pStyle w:val="Bezmezer"/>
        <w:spacing w:line="360" w:lineRule="auto"/>
        <w:rPr>
          <w:rFonts w:ascii="Arial" w:hAnsi="Arial" w:cs="Arial"/>
        </w:rPr>
      </w:pPr>
    </w:p>
    <w:p w:rsidR="00CE34CF" w:rsidRDefault="00CE34CF" w:rsidP="00CE34CF">
      <w:pPr>
        <w:pStyle w:val="Bezmezer"/>
        <w:spacing w:line="360" w:lineRule="auto"/>
        <w:rPr>
          <w:rFonts w:ascii="Arial" w:hAnsi="Arial" w:cs="Arial"/>
        </w:rPr>
      </w:pPr>
    </w:p>
    <w:p w:rsidR="004F4CBE" w:rsidRDefault="004F4CBE" w:rsidP="0057424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5. Doplň souvětí.</w:t>
      </w:r>
    </w:p>
    <w:p w:rsidR="00CE34CF" w:rsidRDefault="00CE34CF" w:rsidP="00CE34CF">
      <w:pPr>
        <w:pStyle w:val="Bezmezer"/>
        <w:spacing w:line="360" w:lineRule="auto"/>
        <w:rPr>
          <w:rFonts w:ascii="Arial" w:hAnsi="Arial" w:cs="Arial"/>
          <w:b/>
          <w:i/>
        </w:rPr>
      </w:pPr>
    </w:p>
    <w:p w:rsidR="004F4CBE" w:rsidRDefault="004F4CBE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Rád pracuji na zahradě, aby ______________________________________________</w:t>
      </w:r>
    </w:p>
    <w:p w:rsidR="004F4CBE" w:rsidRDefault="004F4CBE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Déšť zesílil a __________________________________________________________</w:t>
      </w:r>
    </w:p>
    <w:p w:rsidR="004F4CBE" w:rsidRDefault="004F4CBE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Lenka plakala, protože __________________________________________________</w:t>
      </w:r>
    </w:p>
    <w:p w:rsidR="004F4CBE" w:rsidRDefault="004F4CBE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Vydali jsme se na túru</w:t>
      </w:r>
      <w:r w:rsidR="00967A38">
        <w:rPr>
          <w:rFonts w:ascii="Arial" w:hAnsi="Arial" w:cs="Arial"/>
        </w:rPr>
        <w:t>, ale</w:t>
      </w:r>
      <w:r>
        <w:rPr>
          <w:rFonts w:ascii="Arial" w:hAnsi="Arial" w:cs="Arial"/>
        </w:rPr>
        <w:t xml:space="preserve"> ___________________</w:t>
      </w:r>
      <w:r w:rsidR="00967A38">
        <w:rPr>
          <w:rFonts w:ascii="Arial" w:hAnsi="Arial" w:cs="Arial"/>
        </w:rPr>
        <w:t>____________________________</w:t>
      </w:r>
    </w:p>
    <w:p w:rsidR="00856352" w:rsidRDefault="004F4CBE" w:rsidP="00CE34CF">
      <w:pPr>
        <w:pStyle w:val="Bezmezer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67A38">
        <w:rPr>
          <w:rFonts w:ascii="Arial" w:hAnsi="Arial" w:cs="Arial"/>
        </w:rPr>
        <w:t xml:space="preserve">  </w:t>
      </w:r>
      <w:proofErr w:type="gramStart"/>
      <w:r w:rsidR="00967A38">
        <w:rPr>
          <w:rFonts w:ascii="Arial" w:hAnsi="Arial" w:cs="Arial"/>
        </w:rPr>
        <w:t>Když _______________________________,</w:t>
      </w:r>
      <w:r>
        <w:rPr>
          <w:rFonts w:ascii="Arial" w:hAnsi="Arial" w:cs="Arial"/>
        </w:rPr>
        <w:t>____________________________</w:t>
      </w:r>
      <w:r w:rsidR="00967A38">
        <w:rPr>
          <w:rFonts w:ascii="Arial" w:hAnsi="Arial" w:cs="Arial"/>
        </w:rPr>
        <w:t>_____</w:t>
      </w:r>
      <w:proofErr w:type="gramEnd"/>
      <w:r w:rsidR="00C30607">
        <w:rPr>
          <w:rFonts w:ascii="Arial" w:hAnsi="Arial" w:cs="Arial"/>
        </w:rPr>
        <w:t xml:space="preserve">     </w:t>
      </w:r>
    </w:p>
    <w:p w:rsidR="00CE34CF" w:rsidRDefault="00CE34CF" w:rsidP="0057424A">
      <w:pPr>
        <w:pStyle w:val="Bezmezer"/>
        <w:rPr>
          <w:rFonts w:ascii="Arial" w:hAnsi="Arial" w:cs="Arial"/>
        </w:rPr>
      </w:pPr>
    </w:p>
    <w:p w:rsidR="00CE34CF" w:rsidRDefault="00CE34CF" w:rsidP="0057424A">
      <w:pPr>
        <w:pStyle w:val="Bezmezer"/>
        <w:rPr>
          <w:rFonts w:ascii="Arial" w:hAnsi="Arial" w:cs="Arial"/>
        </w:rPr>
      </w:pPr>
    </w:p>
    <w:p w:rsidR="00CE34CF" w:rsidRDefault="00CE34CF" w:rsidP="0057424A">
      <w:pPr>
        <w:pStyle w:val="Bezmezer"/>
        <w:rPr>
          <w:rFonts w:ascii="Arial" w:hAnsi="Arial" w:cs="Arial"/>
        </w:rPr>
      </w:pPr>
    </w:p>
    <w:p w:rsidR="00CE34CF" w:rsidRDefault="00CE34CF" w:rsidP="0057424A">
      <w:pPr>
        <w:pStyle w:val="Bezmezer"/>
        <w:rPr>
          <w:rFonts w:ascii="Arial" w:hAnsi="Arial" w:cs="Arial"/>
        </w:rPr>
      </w:pPr>
    </w:p>
    <w:p w:rsidR="00CE34CF" w:rsidRDefault="00CE34CF" w:rsidP="0057424A">
      <w:pPr>
        <w:pStyle w:val="Bezmezer"/>
        <w:rPr>
          <w:rFonts w:ascii="Arial" w:hAnsi="Arial" w:cs="Arial"/>
        </w:rPr>
      </w:pPr>
    </w:p>
    <w:p w:rsidR="00856352" w:rsidRDefault="00F1501A" w:rsidP="0057424A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1816735</wp:posOffset>
            </wp:positionH>
            <wp:positionV relativeFrom="paragraph">
              <wp:posOffset>76835</wp:posOffset>
            </wp:positionV>
            <wp:extent cx="1397000" cy="1121410"/>
            <wp:effectExtent l="0" t="0" r="0" b="0"/>
            <wp:wrapTight wrapText="bothSides">
              <wp:wrapPolygon edited="0">
                <wp:start x="15022" y="0"/>
                <wp:lineTo x="5596" y="1835"/>
                <wp:lineTo x="5007" y="4036"/>
                <wp:lineTo x="7953" y="5871"/>
                <wp:lineTo x="4124" y="7339"/>
                <wp:lineTo x="0" y="10274"/>
                <wp:lineTo x="0" y="18347"/>
                <wp:lineTo x="4124" y="21282"/>
                <wp:lineTo x="5007" y="21282"/>
                <wp:lineTo x="9131" y="21282"/>
                <wp:lineTo x="10015" y="21282"/>
                <wp:lineTo x="14138" y="18347"/>
                <wp:lineTo x="14727" y="11742"/>
                <wp:lineTo x="21207" y="6238"/>
                <wp:lineTo x="21207" y="1835"/>
                <wp:lineTo x="19145" y="0"/>
                <wp:lineTo x="15022" y="0"/>
              </wp:wrapPolygon>
            </wp:wrapTight>
            <wp:docPr id="15" name="obrázek 14" descr="C:\Users\Test\AppData\Local\Microsoft\Windows\Temporary Internet Files\Content.IE5\FVM20DH4\MC9004398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est\AppData\Local\Microsoft\Windows\Temporary Internet Files\Content.IE5\FVM20DH4\MC90043984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6352" w:rsidRDefault="00856352" w:rsidP="0057424A">
      <w:pPr>
        <w:pStyle w:val="Bezmezer"/>
        <w:rPr>
          <w:rFonts w:ascii="Arial" w:hAnsi="Arial" w:cs="Arial"/>
        </w:rPr>
      </w:pPr>
    </w:p>
    <w:p w:rsidR="00856352" w:rsidRDefault="00856352" w:rsidP="0057424A">
      <w:pPr>
        <w:pStyle w:val="Bezmezer"/>
        <w:rPr>
          <w:rFonts w:ascii="Arial" w:hAnsi="Arial" w:cs="Arial"/>
        </w:rPr>
      </w:pPr>
    </w:p>
    <w:p w:rsidR="00856352" w:rsidRDefault="00856352" w:rsidP="0057424A">
      <w:pPr>
        <w:pStyle w:val="Bezmezer"/>
        <w:rPr>
          <w:rFonts w:ascii="Arial" w:hAnsi="Arial" w:cs="Arial"/>
        </w:rPr>
      </w:pPr>
    </w:p>
    <w:p w:rsidR="00856352" w:rsidRDefault="00CE34CF" w:rsidP="00856352">
      <w:pPr>
        <w:spacing w:after="0"/>
        <w:jc w:val="center"/>
        <w:rPr>
          <w:color w:val="808080"/>
          <w:sz w:val="20"/>
        </w:rPr>
      </w:pPr>
      <w:r>
        <w:rPr>
          <w:lang w:eastAsia="en-US"/>
        </w:rPr>
        <w:pict>
          <v:shape id="_x0000_s1027" type="#_x0000_t75" style="position:absolute;left:0;text-align:left;margin-left:-9pt;margin-top:-9.55pt;width:53.3pt;height:47.15pt;z-index:251664384;visibility:visible;mso-wrap-edited:f">
            <v:imagedata r:id="rId7" o:title=""/>
          </v:shape>
          <o:OLEObject Type="Embed" ProgID="Word.Picture.8" ShapeID="_x0000_s1027" DrawAspect="Content" ObjectID="_1471192150" r:id="rId12"/>
        </w:pict>
      </w:r>
      <w:r w:rsidR="00856352">
        <w:rPr>
          <w:color w:val="808080"/>
          <w:sz w:val="20"/>
        </w:rPr>
        <w:t>Základní škola Háj ve Slezsku, okres Opava, příspěvková organizace</w:t>
      </w:r>
    </w:p>
    <w:p w:rsidR="00856352" w:rsidRDefault="00856352" w:rsidP="00856352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856352" w:rsidRDefault="00856352" w:rsidP="00856352">
      <w:pPr>
        <w:spacing w:after="0"/>
        <w:jc w:val="center"/>
      </w:pPr>
      <w:r>
        <w:rPr>
          <w:color w:val="808080"/>
          <w:sz w:val="16"/>
        </w:rPr>
        <w:t>e-mail: skolahaj@volny.cz, www.skolahaj.cz</w:t>
      </w:r>
    </w:p>
    <w:p w:rsidR="00856352" w:rsidRDefault="00856352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CE34CF" w:rsidRDefault="00CE34CF" w:rsidP="00856352">
      <w:pPr>
        <w:pStyle w:val="Zhlav"/>
      </w:pPr>
    </w:p>
    <w:p w:rsidR="00856352" w:rsidRDefault="00856352" w:rsidP="00856352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856352" w:rsidRDefault="00856352" w:rsidP="00856352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C30607" w:rsidRPr="00C30607" w:rsidRDefault="00C30607" w:rsidP="0057424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C30607" w:rsidRPr="00C30607" w:rsidSect="00557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4A"/>
    <w:rsid w:val="00191134"/>
    <w:rsid w:val="002934B6"/>
    <w:rsid w:val="002C619F"/>
    <w:rsid w:val="002E74E8"/>
    <w:rsid w:val="003B1E47"/>
    <w:rsid w:val="004F4CBE"/>
    <w:rsid w:val="00557A32"/>
    <w:rsid w:val="0057424A"/>
    <w:rsid w:val="007F40E4"/>
    <w:rsid w:val="00856352"/>
    <w:rsid w:val="00967A38"/>
    <w:rsid w:val="00AD3945"/>
    <w:rsid w:val="00C13FCF"/>
    <w:rsid w:val="00C30607"/>
    <w:rsid w:val="00CE34CF"/>
    <w:rsid w:val="00F1501A"/>
    <w:rsid w:val="00F54C63"/>
    <w:rsid w:val="00FE7C9E"/>
    <w:rsid w:val="00FF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4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7424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57424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A3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56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563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4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7424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57424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A3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563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563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1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5" Type="http://schemas.openxmlformats.org/officeDocument/2006/relationships/image" Target="media/image1.jpeg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hyperlink" Target="http://www.skolah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jitka</cp:lastModifiedBy>
  <cp:revision>3</cp:revision>
  <dcterms:created xsi:type="dcterms:W3CDTF">2014-09-02T17:41:00Z</dcterms:created>
  <dcterms:modified xsi:type="dcterms:W3CDTF">2014-09-02T17:43:00Z</dcterms:modified>
</cp:coreProperties>
</file>