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D3E" w:rsidRPr="00996D3E" w:rsidRDefault="00CF3E3C" w:rsidP="00996D3E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08625" cy="13385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13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D3E" w:rsidRDefault="00996D3E" w:rsidP="00996D3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045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Vzd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ělávání pro konkurenceschopnost</w:t>
            </w:r>
          </w:p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996D3E" w:rsidRDefault="00996D3E" w:rsidP="00996D3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Člověk a společnost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697D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VY_3</w:t>
            </w:r>
            <w:r w:rsidR="00996D3E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2_INOVACE_10</w:t>
            </w:r>
            <w:r w:rsidR="004C6BA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6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6.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Dějepis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Pracovní list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Pravěk 2. část</w:t>
            </w:r>
          </w:p>
        </w:tc>
      </w:tr>
    </w:tbl>
    <w:p w:rsidR="00996D3E" w:rsidRDefault="00996D3E" w:rsidP="00996D3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996D3E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Tento pracovní list slouží k zopakování učiva týkajícího se doby bronzové, doby železné a pravěku v Českých zemích (Keltové, Germáni, Slované)</w:t>
            </w:r>
            <w:r w:rsidR="00DB6E33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 před opakovací písemnou prací.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P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6. 11. 2012</w:t>
            </w:r>
          </w:p>
        </w:tc>
      </w:tr>
      <w:tr w:rsidR="00996D3E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D3E" w:rsidRPr="00996D3E" w:rsidRDefault="00996D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8. 11. 2012</w:t>
            </w:r>
          </w:p>
        </w:tc>
      </w:tr>
    </w:tbl>
    <w:p w:rsidR="00996D3E" w:rsidRDefault="00996D3E" w:rsidP="00996D3E">
      <w:pPr>
        <w:autoSpaceDE w:val="0"/>
        <w:autoSpaceDN w:val="0"/>
        <w:adjustRightInd w:val="0"/>
        <w:spacing w:after="200" w:line="276" w:lineRule="auto"/>
        <w:ind w:firstLine="708"/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  </w:t>
      </w:r>
      <w:r w:rsidR="00CF3E3C"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1645920" cy="145542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D3E" w:rsidRDefault="00996D3E">
      <w:r>
        <w:br w:type="page"/>
      </w: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9pt;width:243pt;height:58.75pt;z-index:251649536" strokecolor="white">
            <v:textbox>
              <w:txbxContent>
                <w:p w:rsidR="00996D3E" w:rsidRPr="00E0583D" w:rsidRDefault="00DB6E33" w:rsidP="00996D3E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Pracování list</w:t>
                  </w:r>
                </w:p>
                <w:p w:rsidR="00996D3E" w:rsidRPr="00E0583D" w:rsidRDefault="00996D3E" w:rsidP="00996D3E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 w:rsidRPr="00E0583D">
                    <w:rPr>
                      <w:b/>
                      <w:i/>
                      <w:sz w:val="40"/>
                      <w:szCs w:val="40"/>
                    </w:rPr>
                    <w:t>PRAVĚK</w:t>
                  </w:r>
                  <w:r>
                    <w:rPr>
                      <w:b/>
                      <w:i/>
                      <w:sz w:val="40"/>
                      <w:szCs w:val="40"/>
                    </w:rPr>
                    <w:t xml:space="preserve"> 2. část</w:t>
                  </w:r>
                </w:p>
              </w:txbxContent>
            </v:textbox>
          </v:shape>
        </w:pict>
      </w:r>
      <w:r w:rsidR="00CF3E3C">
        <w:rPr>
          <w:noProof/>
        </w:rPr>
        <w:drawing>
          <wp:inline distT="0" distB="0" distL="0" distR="0">
            <wp:extent cx="1602105" cy="1309370"/>
            <wp:effectExtent l="0" t="0" r="0" b="0"/>
            <wp:docPr id="3" name="obrázek 3" descr="MC9000370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0370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CF3E3C">
        <w:rPr>
          <w:noProof/>
        </w:rPr>
        <w:drawing>
          <wp:inline distT="0" distB="0" distL="0" distR="0">
            <wp:extent cx="1602105" cy="1309370"/>
            <wp:effectExtent l="0" t="0" r="0" b="0"/>
            <wp:docPr id="4" name="obrázek 4" descr="MC9000370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0370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D3E" w:rsidRDefault="00996D3E" w:rsidP="00996D3E"/>
    <w:p w:rsidR="001D349E" w:rsidRDefault="00996D3E" w:rsidP="00996D3E">
      <w:pPr>
        <w:rPr>
          <w:b/>
        </w:rPr>
      </w:pPr>
      <w:r w:rsidRPr="001D349E">
        <w:rPr>
          <w:b/>
        </w:rPr>
        <w:t xml:space="preserve">1. </w:t>
      </w:r>
      <w:r w:rsidR="001D349E" w:rsidRPr="001D349E">
        <w:rPr>
          <w:b/>
        </w:rPr>
        <w:t>Popiš cyklické hospodaření Slovanů.</w:t>
      </w:r>
    </w:p>
    <w:p w:rsidR="001D349E" w:rsidRDefault="001D349E" w:rsidP="001D349E"/>
    <w:p w:rsidR="001D349E" w:rsidRDefault="001D349E" w:rsidP="001D349E">
      <w:r>
        <w:rPr>
          <w:noProof/>
        </w:rPr>
        <w:pict>
          <v:rect id="_x0000_s1029" style="position:absolute;margin-left:9pt;margin-top:0;width:567pt;height:126pt;z-index:251650560"/>
        </w:pict>
      </w:r>
    </w:p>
    <w:p w:rsidR="001D349E" w:rsidRPr="001D349E" w:rsidRDefault="001D349E" w:rsidP="001D349E"/>
    <w:p w:rsidR="001D349E" w:rsidRPr="001D349E" w:rsidRDefault="001D349E" w:rsidP="001D349E"/>
    <w:p w:rsidR="001D349E" w:rsidRPr="001D349E" w:rsidRDefault="001D349E" w:rsidP="001D349E"/>
    <w:p w:rsidR="001D349E" w:rsidRPr="001D349E" w:rsidRDefault="001D349E" w:rsidP="001D349E"/>
    <w:p w:rsidR="001D349E" w:rsidRPr="001D349E" w:rsidRDefault="001D349E" w:rsidP="001D349E"/>
    <w:p w:rsidR="001D349E" w:rsidRPr="001D349E" w:rsidRDefault="001D349E" w:rsidP="001D349E"/>
    <w:p w:rsidR="001D349E" w:rsidRPr="001D349E" w:rsidRDefault="001D349E" w:rsidP="001D349E"/>
    <w:p w:rsidR="001D349E" w:rsidRDefault="001D349E" w:rsidP="001D349E"/>
    <w:p w:rsidR="001D349E" w:rsidRDefault="001D349E" w:rsidP="001D349E"/>
    <w:p w:rsidR="00996D3E" w:rsidRDefault="00996D3E" w:rsidP="001D349E"/>
    <w:p w:rsidR="001D349E" w:rsidRPr="001D349E" w:rsidRDefault="001D349E" w:rsidP="001D349E">
      <w:pPr>
        <w:rPr>
          <w:b/>
        </w:rPr>
      </w:pPr>
      <w:r w:rsidRPr="001D349E">
        <w:rPr>
          <w:b/>
        </w:rPr>
        <w:t>2. Vysvětli pojmy:</w:t>
      </w:r>
    </w:p>
    <w:p w:rsidR="001D349E" w:rsidRDefault="001D349E" w:rsidP="001D349E"/>
    <w:p w:rsidR="001D349E" w:rsidRDefault="001D349E" w:rsidP="001D349E">
      <w:r>
        <w:t xml:space="preserve">     </w:t>
      </w:r>
      <w:r w:rsidRPr="00954148">
        <w:rPr>
          <w:b/>
          <w:i/>
        </w:rPr>
        <w:t>polyteismus</w:t>
      </w:r>
      <w:r>
        <w:t xml:space="preserve"> - _________________________________________________________________________________</w:t>
      </w:r>
    </w:p>
    <w:p w:rsidR="001D349E" w:rsidRDefault="001D349E" w:rsidP="001D349E"/>
    <w:p w:rsidR="001D349E" w:rsidRDefault="001D349E" w:rsidP="001D349E">
      <w:r>
        <w:t xml:space="preserve">     </w:t>
      </w:r>
      <w:r w:rsidRPr="00954148">
        <w:rPr>
          <w:b/>
          <w:i/>
        </w:rPr>
        <w:t>profesionální bojovník</w:t>
      </w:r>
      <w:r>
        <w:t xml:space="preserve"> - ________________________________________________________________________</w:t>
      </w:r>
    </w:p>
    <w:p w:rsidR="001D349E" w:rsidRDefault="001D349E" w:rsidP="001D349E"/>
    <w:p w:rsidR="001D349E" w:rsidRDefault="001D349E" w:rsidP="001D349E">
      <w:r>
        <w:t xml:space="preserve">     </w:t>
      </w:r>
      <w:r w:rsidRPr="00954148">
        <w:rPr>
          <w:b/>
          <w:i/>
        </w:rPr>
        <w:t>oppidum</w:t>
      </w:r>
      <w:r>
        <w:t xml:space="preserve"> - ___________________________________________________________________________________</w:t>
      </w:r>
    </w:p>
    <w:p w:rsidR="001D349E" w:rsidRDefault="001D349E" w:rsidP="001D349E"/>
    <w:p w:rsidR="001D349E" w:rsidRDefault="001D349E" w:rsidP="001D349E">
      <w:r>
        <w:t xml:space="preserve">     </w:t>
      </w:r>
      <w:r w:rsidRPr="00954148">
        <w:rPr>
          <w:b/>
          <w:i/>
        </w:rPr>
        <w:t>druid</w:t>
      </w:r>
      <w:r>
        <w:t xml:space="preserve"> - ______________________________________________________________________________________</w:t>
      </w:r>
    </w:p>
    <w:p w:rsidR="00DB6E33" w:rsidRDefault="00DB6E33" w:rsidP="001D349E"/>
    <w:p w:rsidR="00DB6E33" w:rsidRDefault="00DB6E33" w:rsidP="001D349E">
      <w:r>
        <w:t xml:space="preserve">     </w:t>
      </w:r>
      <w:r w:rsidRPr="00DB6E33">
        <w:rPr>
          <w:b/>
          <w:i/>
        </w:rPr>
        <w:t>bronz</w:t>
      </w:r>
      <w:r>
        <w:t xml:space="preserve"> - ______________________________________________________________________________________</w:t>
      </w:r>
    </w:p>
    <w:p w:rsidR="001D349E" w:rsidRDefault="001D349E" w:rsidP="001D349E"/>
    <w:p w:rsidR="001D349E" w:rsidRDefault="001D349E" w:rsidP="001D349E">
      <w:pPr>
        <w:rPr>
          <w:b/>
        </w:rPr>
      </w:pPr>
      <w:r w:rsidRPr="001D349E">
        <w:rPr>
          <w:b/>
        </w:rPr>
        <w:t>3. Ur</w:t>
      </w:r>
      <w:r w:rsidR="00CF3E3C">
        <w:rPr>
          <w:b/>
        </w:rPr>
        <w:t>či, která z uvedených tvrzení jsou</w:t>
      </w:r>
      <w:r w:rsidRPr="001D349E">
        <w:rPr>
          <w:b/>
        </w:rPr>
        <w:t xml:space="preserve"> pravdivá.</w:t>
      </w:r>
    </w:p>
    <w:p w:rsidR="001D349E" w:rsidRDefault="001D349E" w:rsidP="001D349E">
      <w:pPr>
        <w:rPr>
          <w:b/>
        </w:rPr>
      </w:pPr>
    </w:p>
    <w:p w:rsidR="001D349E" w:rsidRDefault="001D349E" w:rsidP="001D349E">
      <w:r>
        <w:t xml:space="preserve">     a) </w:t>
      </w:r>
      <w:r w:rsidR="00954148">
        <w:t xml:space="preserve">Na našem území žili Keltové s názvem Bójové. </w:t>
      </w:r>
      <w:r w:rsidR="00954148">
        <w:tab/>
      </w:r>
      <w:r w:rsidR="00954148">
        <w:tab/>
      </w:r>
      <w:r w:rsidR="00954148">
        <w:tab/>
      </w:r>
      <w:r w:rsidR="00954148">
        <w:tab/>
      </w:r>
      <w:r w:rsidR="00954148">
        <w:tab/>
      </w:r>
      <w:r w:rsidR="00954148">
        <w:tab/>
        <w:t>ANO – NE</w:t>
      </w:r>
    </w:p>
    <w:p w:rsidR="00954148" w:rsidRDefault="00954148" w:rsidP="001D349E">
      <w:r>
        <w:t xml:space="preserve">     b) Germáni razili vlastní mince.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 – NE</w:t>
      </w:r>
    </w:p>
    <w:p w:rsidR="00954148" w:rsidRDefault="00954148" w:rsidP="001D349E">
      <w:r>
        <w:t xml:space="preserve">     c) Slované neměli profesionální bojovníky, do boje šel každý muž. </w:t>
      </w:r>
      <w:r>
        <w:tab/>
      </w:r>
      <w:r>
        <w:tab/>
      </w:r>
      <w:r>
        <w:tab/>
      </w:r>
      <w:r>
        <w:tab/>
        <w:t>ANO – NE</w:t>
      </w:r>
    </w:p>
    <w:p w:rsidR="00954148" w:rsidRDefault="00CF3E3C" w:rsidP="001D349E">
      <w:r>
        <w:t xml:space="preserve">     d) Po době kamenné</w:t>
      </w:r>
      <w:r w:rsidR="00954148">
        <w:t xml:space="preserve"> nastala doba železná. </w:t>
      </w:r>
      <w:r w:rsidR="00954148">
        <w:tab/>
      </w:r>
      <w:r w:rsidR="00954148">
        <w:tab/>
      </w:r>
      <w:r w:rsidR="00954148">
        <w:tab/>
      </w:r>
      <w:r w:rsidR="00954148">
        <w:tab/>
      </w:r>
      <w:r w:rsidR="00954148">
        <w:tab/>
      </w:r>
      <w:r w:rsidR="00954148">
        <w:tab/>
      </w:r>
      <w:r w:rsidR="00954148">
        <w:tab/>
        <w:t>ANO – NE</w:t>
      </w:r>
    </w:p>
    <w:p w:rsidR="00954148" w:rsidRDefault="00954148" w:rsidP="001D349E">
      <w:r>
        <w:t xml:space="preserve">     e) Šperky byly vyráběny z bronzu, ze zlata, stříbra a ze skla.</w:t>
      </w:r>
      <w:r>
        <w:tab/>
      </w:r>
      <w:r>
        <w:tab/>
      </w:r>
      <w:r>
        <w:tab/>
      </w:r>
      <w:r>
        <w:tab/>
      </w:r>
      <w:r>
        <w:tab/>
        <w:t>ANO – NE</w:t>
      </w:r>
    </w:p>
    <w:p w:rsidR="00954148" w:rsidRDefault="00954148" w:rsidP="001D349E"/>
    <w:p w:rsidR="00954148" w:rsidRDefault="00954148" w:rsidP="001D349E">
      <w:pPr>
        <w:rPr>
          <w:b/>
        </w:rPr>
      </w:pPr>
      <w:r w:rsidRPr="008A7496">
        <w:rPr>
          <w:b/>
        </w:rPr>
        <w:t xml:space="preserve">4. </w:t>
      </w:r>
      <w:r w:rsidR="008A7496" w:rsidRPr="008A7496">
        <w:rPr>
          <w:b/>
        </w:rPr>
        <w:t>Roz</w:t>
      </w:r>
      <w:r w:rsidR="00CF3E3C">
        <w:rPr>
          <w:b/>
        </w:rPr>
        <w:t>děl jednotlivé slovanské národy</w:t>
      </w:r>
      <w:r w:rsidR="008A7496" w:rsidRPr="008A7496">
        <w:rPr>
          <w:b/>
        </w:rPr>
        <w:t xml:space="preserve"> z nabídky, do tabulky.</w:t>
      </w:r>
    </w:p>
    <w:p w:rsidR="008A7496" w:rsidRDefault="008A7496" w:rsidP="001D349E">
      <w:pPr>
        <w:rPr>
          <w:b/>
        </w:rPr>
      </w:pPr>
    </w:p>
    <w:p w:rsidR="008A7496" w:rsidRPr="008A7496" w:rsidRDefault="008A7496" w:rsidP="001D349E">
      <w:r>
        <w:t xml:space="preserve">Chorvati, Ukrajinci, Slovinci, Češi, Bulhaři, Rusové, Srbové, Bělorusové, Slováci, Poláci </w:t>
      </w:r>
    </w:p>
    <w:p w:rsidR="008A7496" w:rsidRDefault="008A7496" w:rsidP="001D349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95"/>
        <w:gridCol w:w="2295"/>
        <w:gridCol w:w="2296"/>
      </w:tblGrid>
      <w:tr w:rsidR="008A7496" w:rsidRPr="00391B8E" w:rsidTr="00391B8E">
        <w:trPr>
          <w:jc w:val="center"/>
        </w:trPr>
        <w:tc>
          <w:tcPr>
            <w:tcW w:w="2295" w:type="dxa"/>
            <w:shd w:val="clear" w:color="auto" w:fill="999999"/>
          </w:tcPr>
          <w:p w:rsidR="008A7496" w:rsidRPr="00391B8E" w:rsidRDefault="008A7496" w:rsidP="00391B8E">
            <w:pPr>
              <w:jc w:val="center"/>
              <w:rPr>
                <w:b/>
              </w:rPr>
            </w:pPr>
            <w:r w:rsidRPr="00391B8E">
              <w:rPr>
                <w:b/>
              </w:rPr>
              <w:t xml:space="preserve">JIŽNÍ </w:t>
            </w:r>
          </w:p>
          <w:p w:rsidR="008A7496" w:rsidRPr="00391B8E" w:rsidRDefault="008A7496" w:rsidP="00391B8E">
            <w:pPr>
              <w:jc w:val="center"/>
              <w:rPr>
                <w:b/>
              </w:rPr>
            </w:pPr>
            <w:r w:rsidRPr="00391B8E">
              <w:rPr>
                <w:b/>
              </w:rPr>
              <w:t>SLOVANÉ</w:t>
            </w:r>
          </w:p>
        </w:tc>
        <w:tc>
          <w:tcPr>
            <w:tcW w:w="2295" w:type="dxa"/>
            <w:shd w:val="clear" w:color="auto" w:fill="999999"/>
          </w:tcPr>
          <w:p w:rsidR="008A7496" w:rsidRPr="00391B8E" w:rsidRDefault="008A7496" w:rsidP="00391B8E">
            <w:pPr>
              <w:jc w:val="center"/>
              <w:rPr>
                <w:b/>
              </w:rPr>
            </w:pPr>
            <w:r w:rsidRPr="00391B8E">
              <w:rPr>
                <w:b/>
              </w:rPr>
              <w:t>ZÁPADNÍ SLOVANÉ</w:t>
            </w:r>
          </w:p>
        </w:tc>
        <w:tc>
          <w:tcPr>
            <w:tcW w:w="2296" w:type="dxa"/>
            <w:shd w:val="clear" w:color="auto" w:fill="999999"/>
          </w:tcPr>
          <w:p w:rsidR="008A7496" w:rsidRPr="00391B8E" w:rsidRDefault="008A7496" w:rsidP="00391B8E">
            <w:pPr>
              <w:jc w:val="center"/>
              <w:rPr>
                <w:b/>
              </w:rPr>
            </w:pPr>
            <w:r w:rsidRPr="00391B8E">
              <w:rPr>
                <w:b/>
              </w:rPr>
              <w:t>VÝCHODNÍ SLOVANÉ</w:t>
            </w:r>
          </w:p>
        </w:tc>
      </w:tr>
      <w:tr w:rsidR="008A7496" w:rsidRPr="00391B8E" w:rsidTr="00391B8E">
        <w:trPr>
          <w:jc w:val="center"/>
        </w:trPr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6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</w:tr>
      <w:tr w:rsidR="008A7496" w:rsidRPr="00391B8E" w:rsidTr="00391B8E">
        <w:trPr>
          <w:jc w:val="center"/>
        </w:trPr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6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</w:tr>
      <w:tr w:rsidR="008A7496" w:rsidRPr="00391B8E" w:rsidTr="00391B8E">
        <w:trPr>
          <w:jc w:val="center"/>
        </w:trPr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6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</w:tr>
      <w:tr w:rsidR="008A7496" w:rsidRPr="00391B8E" w:rsidTr="00391B8E">
        <w:trPr>
          <w:jc w:val="center"/>
        </w:trPr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5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  <w:tc>
          <w:tcPr>
            <w:tcW w:w="2296" w:type="dxa"/>
            <w:shd w:val="clear" w:color="auto" w:fill="auto"/>
          </w:tcPr>
          <w:p w:rsidR="008A7496" w:rsidRPr="00391B8E" w:rsidRDefault="008A7496" w:rsidP="000556D8">
            <w:pPr>
              <w:rPr>
                <w:b/>
              </w:rPr>
            </w:pPr>
          </w:p>
        </w:tc>
      </w:tr>
    </w:tbl>
    <w:p w:rsidR="008A7496" w:rsidRDefault="008A7496" w:rsidP="001D349E"/>
    <w:p w:rsidR="008A7496" w:rsidRDefault="008A7496" w:rsidP="001D349E">
      <w:r>
        <w:br w:type="page"/>
      </w:r>
      <w:r w:rsidR="00CF3E3C">
        <w:rPr>
          <w:noProof/>
        </w:rPr>
        <w:lastRenderedPageBreak/>
        <w:drawing>
          <wp:inline distT="0" distB="0" distL="0" distR="0">
            <wp:extent cx="1602105" cy="1309370"/>
            <wp:effectExtent l="0" t="0" r="0" b="0"/>
            <wp:docPr id="5" name="obrázek 5" descr="MC9000370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0370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CF3E3C">
        <w:rPr>
          <w:noProof/>
        </w:rPr>
        <w:drawing>
          <wp:inline distT="0" distB="0" distL="0" distR="0">
            <wp:extent cx="1602105" cy="1309370"/>
            <wp:effectExtent l="0" t="0" r="0" b="0"/>
            <wp:docPr id="6" name="obrázek 6" descr="MC9000370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0370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496" w:rsidRDefault="00DB6E33" w:rsidP="008A7496">
      <w:r>
        <w:rPr>
          <w:noProof/>
        </w:rPr>
        <w:pict>
          <v:shape id="_x0000_s1038" type="#_x0000_t202" style="position:absolute;margin-left:171pt;margin-top:-94.25pt;width:243pt;height:58.75pt;z-index:251651584" strokecolor="white">
            <v:textbox>
              <w:txbxContent>
                <w:p w:rsidR="00DB6E33" w:rsidRPr="00E0583D" w:rsidRDefault="00DB6E33" w:rsidP="00DB6E33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DB6E33" w:rsidRPr="00E0583D" w:rsidRDefault="00DB6E33" w:rsidP="00DB6E33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 w:rsidRPr="00E0583D">
                    <w:rPr>
                      <w:b/>
                      <w:i/>
                      <w:sz w:val="40"/>
                      <w:szCs w:val="40"/>
                    </w:rPr>
                    <w:t>PRAVĚK</w:t>
                  </w:r>
                  <w:r>
                    <w:rPr>
                      <w:b/>
                      <w:i/>
                      <w:sz w:val="40"/>
                      <w:szCs w:val="40"/>
                    </w:rPr>
                    <w:t xml:space="preserve"> 2. část</w:t>
                  </w:r>
                </w:p>
              </w:txbxContent>
            </v:textbox>
          </v:shape>
        </w:pict>
      </w:r>
    </w:p>
    <w:p w:rsidR="008A7496" w:rsidRDefault="008A7496" w:rsidP="008A7496"/>
    <w:p w:rsidR="008A7496" w:rsidRDefault="008A7496" w:rsidP="008A7496">
      <w:pPr>
        <w:rPr>
          <w:b/>
        </w:rPr>
      </w:pPr>
      <w:r w:rsidRPr="00346488">
        <w:rPr>
          <w:b/>
        </w:rPr>
        <w:t xml:space="preserve">5. </w:t>
      </w:r>
      <w:r w:rsidR="00CF3E3C">
        <w:rPr>
          <w:b/>
        </w:rPr>
        <w:t>Zakresli do mapy</w:t>
      </w:r>
      <w:r w:rsidR="00346488" w:rsidRPr="00346488">
        <w:rPr>
          <w:b/>
        </w:rPr>
        <w:t xml:space="preserve"> pomocí dvou </w:t>
      </w:r>
      <w:r w:rsidR="00CF3E3C">
        <w:rPr>
          <w:b/>
        </w:rPr>
        <w:t>pastelek</w:t>
      </w:r>
      <w:r w:rsidR="000A22E1">
        <w:rPr>
          <w:b/>
        </w:rPr>
        <w:t xml:space="preserve"> pravlast Keltů a Germá</w:t>
      </w:r>
      <w:r w:rsidR="00346488" w:rsidRPr="00346488">
        <w:rPr>
          <w:b/>
        </w:rPr>
        <w:t xml:space="preserve">nů.  </w:t>
      </w:r>
    </w:p>
    <w:p w:rsidR="00FA0016" w:rsidRDefault="00FA0016" w:rsidP="008A7496">
      <w:pPr>
        <w:rPr>
          <w:b/>
        </w:rPr>
      </w:pPr>
    </w:p>
    <w:p w:rsidR="00346488" w:rsidRDefault="00FA0016" w:rsidP="008A7496">
      <w:pPr>
        <w:rPr>
          <w:b/>
        </w:rPr>
      </w:pPr>
      <w:r>
        <w:rPr>
          <w:noProof/>
        </w:rPr>
        <w:pict>
          <v:group id="_x0000_s1060" editas="canvas" style="position:absolute;margin-left:402.05pt;margin-top:4.7pt;width:150pt;height:71.95pt;z-index:251665920" coordorigin="7748,4343" coordsize="1875,90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1" type="#_x0000_t75" style="position:absolute;left:7748;top:4343;width:1875;height:909" o:preferrelative="f">
              <v:fill o:detectmouseclick="t"/>
              <v:path o:extrusionok="t" o:connecttype="none"/>
              <o:lock v:ext="edit" text="t"/>
            </v:shape>
            <v:rect id="_x0000_s1062" style="position:absolute;left:7823;top:4457;width:450;height:341" filled="f" fillcolor="yellow"/>
            <v:shape id="_x0000_s1063" type="#_x0000_t202" style="position:absolute;left:8498;top:4570;width:900;height:341" stroked="f">
              <v:textbox style="mso-next-textbox:#_x0000_s1063">
                <w:txbxContent>
                  <w:p w:rsidR="00FA0016" w:rsidRDefault="00FA0016" w:rsidP="00FA0016">
                    <w:r>
                      <w:t>KELTOVÉ</w:t>
                    </w:r>
                  </w:p>
                  <w:p w:rsidR="00FA0016" w:rsidRDefault="00FA0016" w:rsidP="00FA0016"/>
                </w:txbxContent>
              </v:textbox>
            </v:shape>
            <v:rect id="_x0000_s1064" style="position:absolute;left:7823;top:4798;width:450;height:340" filled="f" fillcolor="red"/>
            <v:shape id="_x0000_s1065" type="#_x0000_t202" style="position:absolute;left:8498;top:4911;width:900;height:341" stroked="f">
              <v:textbox style="mso-next-textbox:#_x0000_s1065">
                <w:txbxContent>
                  <w:p w:rsidR="00FA0016" w:rsidRDefault="00FA0016" w:rsidP="00FA0016">
                    <w:r>
                      <w:t>GERMÁNI</w:t>
                    </w:r>
                  </w:p>
                  <w:p w:rsidR="00FA0016" w:rsidRDefault="00FA0016" w:rsidP="00FA0016"/>
                </w:txbxContent>
              </v:textbox>
            </v:shape>
          </v:group>
        </w:pict>
      </w:r>
      <w:r w:rsidR="00CF3E3C">
        <w:rPr>
          <w:b/>
          <w:noProof/>
        </w:rPr>
        <w:drawing>
          <wp:inline distT="0" distB="0" distL="0" distR="0">
            <wp:extent cx="5076825" cy="4133215"/>
            <wp:effectExtent l="19050" t="0" r="9525" b="0"/>
            <wp:docPr id="7" name="obrázek 7" descr="800px-Europe_countries_map_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800px-Europe_countries_map_c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413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E33" w:rsidRDefault="00DB6E33" w:rsidP="00346488">
      <w:pPr>
        <w:jc w:val="center"/>
        <w:rPr>
          <w:b/>
        </w:rPr>
      </w:pPr>
    </w:p>
    <w:p w:rsidR="00DB6E33" w:rsidRDefault="00DB6E33" w:rsidP="00DB6E33"/>
    <w:p w:rsidR="00DB6E33" w:rsidRPr="00DB6E33" w:rsidRDefault="00DB6E33" w:rsidP="00DB6E33">
      <w:pPr>
        <w:rPr>
          <w:b/>
        </w:rPr>
      </w:pPr>
      <w:r w:rsidRPr="00DB6E33">
        <w:rPr>
          <w:b/>
        </w:rPr>
        <w:t>6. Které nástroje se vyráběly v době železné?</w:t>
      </w:r>
      <w:r w:rsidR="00FD0697">
        <w:rPr>
          <w:b/>
        </w:rPr>
        <w:t xml:space="preserve"> Poznáš je podle obrázků?</w:t>
      </w:r>
    </w:p>
    <w:p w:rsidR="00346488" w:rsidRDefault="00CF3E3C" w:rsidP="00DB6E33"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9525</wp:posOffset>
            </wp:positionV>
            <wp:extent cx="1219200" cy="790575"/>
            <wp:effectExtent l="19050" t="0" r="0" b="0"/>
            <wp:wrapNone/>
            <wp:docPr id="34" name="obrázek 34" descr="Soubor:Ax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Ax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3095" w:rsidRDefault="00CF3E3C" w:rsidP="00DB6E33"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4857750</wp:posOffset>
            </wp:positionH>
            <wp:positionV relativeFrom="paragraph">
              <wp:posOffset>-461010</wp:posOffset>
            </wp:positionV>
            <wp:extent cx="571500" cy="1600200"/>
            <wp:effectExtent l="533400" t="0" r="514350" b="0"/>
            <wp:wrapNone/>
            <wp:docPr id="23" name="obrázek 23" descr="http://upload.wikimedia.org/wikipedia/commons/thumb/1/18/Pincers.jpg/120px-Pincers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thumb/1/18/Pincers.jpg/120px-Pincers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571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095">
        <w:rPr>
          <w:noProof/>
        </w:rPr>
        <w:pict>
          <v:shape id="_x0000_s1042" type="#_x0000_t202" style="position:absolute;margin-left:207pt;margin-top:58.2pt;width:99pt;height:18pt;z-index:251653632;mso-position-horizontal-relative:text;mso-position-vertical-relative:text">
            <v:textbox>
              <w:txbxContent>
                <w:p w:rsidR="00A63095" w:rsidRDefault="00A63095"/>
              </w:txbxContent>
            </v:textbox>
          </v:shape>
        </w:pict>
      </w:r>
      <w:r w:rsidR="00A63095">
        <w:rPr>
          <w:noProof/>
        </w:rPr>
        <w:pict>
          <v:shape id="_x0000_s1044" type="#_x0000_t202" style="position:absolute;margin-left:27pt;margin-top:58.2pt;width:99pt;height:18pt;z-index:251655680;mso-position-horizontal-relative:text;mso-position-vertical-relative:text">
            <v:textbox>
              <w:txbxContent>
                <w:p w:rsidR="00A63095" w:rsidRDefault="00A63095"/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53340</wp:posOffset>
            </wp:positionV>
            <wp:extent cx="2057400" cy="614680"/>
            <wp:effectExtent l="19050" t="0" r="0" b="0"/>
            <wp:wrapNone/>
            <wp:docPr id="19" name="obrázek 19" descr="Soubor:Baumsäge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Baumsäge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3095" w:rsidRDefault="00A63095" w:rsidP="00A63095">
      <w:pPr>
        <w:tabs>
          <w:tab w:val="left" w:pos="6825"/>
        </w:tabs>
      </w:pPr>
      <w:r>
        <w:tab/>
      </w:r>
    </w:p>
    <w:p w:rsidR="00FD0697" w:rsidRDefault="00A63095" w:rsidP="00DB6E33">
      <w:r>
        <w:rPr>
          <w:noProof/>
        </w:rPr>
        <w:pict>
          <v:shape id="_x0000_s1048" type="#_x0000_t202" style="position:absolute;margin-left:351pt;margin-top:30.65pt;width:99pt;height:18pt;z-index:251657728">
            <v:textbox>
              <w:txbxContent>
                <w:p w:rsidR="00A63095" w:rsidRDefault="00A63095"/>
              </w:txbxContent>
            </v:textbox>
          </v:shape>
        </w:pict>
      </w:r>
    </w:p>
    <w:p w:rsidR="00FD0697" w:rsidRPr="00FD0697" w:rsidRDefault="00FD0697" w:rsidP="00FD0697"/>
    <w:p w:rsidR="00FD0697" w:rsidRPr="00FD0697" w:rsidRDefault="00FD0697" w:rsidP="00FD0697"/>
    <w:p w:rsidR="00FD0697" w:rsidRPr="00FD0697" w:rsidRDefault="00FD0697" w:rsidP="00FD0697"/>
    <w:p w:rsidR="00FD0697" w:rsidRDefault="00CF3E3C" w:rsidP="00DB6E33">
      <w:r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40640</wp:posOffset>
            </wp:positionV>
            <wp:extent cx="1104900" cy="828675"/>
            <wp:effectExtent l="19050" t="0" r="0" b="0"/>
            <wp:wrapNone/>
            <wp:docPr id="35" name="obrázek 35" descr="Soubor:Stechbeitel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oubor:Stechbeitel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145415</wp:posOffset>
            </wp:positionV>
            <wp:extent cx="999490" cy="1485900"/>
            <wp:effectExtent l="19050" t="0" r="0" b="0"/>
            <wp:wrapNone/>
            <wp:docPr id="31" name="il_fi" descr="http://upload.wikimedia.org/wikipedia/commons/thumb/2/2f/Sickle33.jpg/220px-Sickle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2/2f/Sickle33.jpg/220px-Sickle33.jpg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/>
                    <a:srcRect l="10875" t="12263" r="19576" b="9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145415</wp:posOffset>
            </wp:positionV>
            <wp:extent cx="1028700" cy="1028700"/>
            <wp:effectExtent l="19050" t="0" r="0" b="0"/>
            <wp:wrapNone/>
            <wp:docPr id="29" name="obrázek 29" descr="http://upload.wikimedia.org/wikipedia/commons/thumb/f/f1/Horseshoe.jpg/220px-Horseshoe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upload.wikimedia.org/wikipedia/commons/thumb/f/f1/Horseshoe.jpg/220px-Horseshoe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0697" w:rsidRDefault="00FD0697" w:rsidP="000C0F80">
      <w:pPr>
        <w:jc w:val="center"/>
      </w:pPr>
    </w:p>
    <w:p w:rsidR="00FD0697" w:rsidRDefault="00FD0697" w:rsidP="00DB6E33">
      <w:r>
        <w:rPr>
          <w:noProof/>
        </w:rPr>
        <w:pict>
          <v:shape id="_x0000_s1051" type="#_x0000_t202" style="position:absolute;margin-left:36pt;margin-top:46.85pt;width:99pt;height:18pt;z-index:251658752">
            <v:textbox>
              <w:txbxContent>
                <w:p w:rsidR="00FD0697" w:rsidRDefault="00FD0697"/>
              </w:txbxContent>
            </v:textbox>
          </v:shape>
        </w:pict>
      </w:r>
    </w:p>
    <w:p w:rsidR="00FD0697" w:rsidRDefault="00FD0697" w:rsidP="00FD0697">
      <w:pPr>
        <w:tabs>
          <w:tab w:val="left" w:pos="3375"/>
        </w:tabs>
      </w:pPr>
      <w:r>
        <w:tab/>
      </w:r>
    </w:p>
    <w:p w:rsidR="00DB6E33" w:rsidRDefault="000C0F80" w:rsidP="00DB6E33">
      <w:r>
        <w:rPr>
          <w:noProof/>
        </w:rPr>
        <w:pict>
          <v:shape id="_x0000_s1056" type="#_x0000_t202" style="position:absolute;margin-left:378pt;margin-top:55.25pt;width:99pt;height:18pt;z-index:251662848">
            <v:textbox>
              <w:txbxContent>
                <w:p w:rsidR="000C0F80" w:rsidRDefault="000C0F80"/>
              </w:txbxContent>
            </v:textbox>
          </v:shape>
        </w:pict>
      </w:r>
      <w:r>
        <w:rPr>
          <w:noProof/>
        </w:rPr>
        <w:pict>
          <v:shape id="_x0000_s1054" type="#_x0000_t202" style="position:absolute;margin-left:162pt;margin-top:46.25pt;width:99pt;height:18pt;z-index:251660800">
            <v:textbox>
              <w:txbxContent>
                <w:p w:rsidR="000C0F80" w:rsidRDefault="000C0F80"/>
              </w:txbxContent>
            </v:textbox>
          </v:shape>
        </w:pict>
      </w:r>
      <w:r w:rsidR="00DB6E33" w:rsidRPr="00FD0697">
        <w:br w:type="page"/>
      </w:r>
      <w:r w:rsidR="00DB6E33">
        <w:rPr>
          <w:noProof/>
        </w:rPr>
        <w:lastRenderedPageBreak/>
        <w:pict>
          <v:shape id="_x0000_s1039" type="#_x0000_t202" style="position:absolute;margin-left:171pt;margin-top:9pt;width:243pt;height:36pt;z-index:251652608" strokecolor="white">
            <v:textbox>
              <w:txbxContent>
                <w:p w:rsidR="00DB6E33" w:rsidRPr="00E0583D" w:rsidRDefault="00DB6E33" w:rsidP="00DB6E33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</w:txbxContent>
            </v:textbox>
          </v:shape>
        </w:pict>
      </w:r>
      <w:r w:rsidR="00CF3E3C">
        <w:rPr>
          <w:noProof/>
        </w:rPr>
        <w:drawing>
          <wp:inline distT="0" distB="0" distL="0" distR="0">
            <wp:extent cx="1602105" cy="1309370"/>
            <wp:effectExtent l="0" t="0" r="0" b="0"/>
            <wp:docPr id="8" name="obrázek 8" descr="MC9000370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0370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6E33">
        <w:t xml:space="preserve">   </w:t>
      </w:r>
      <w:r w:rsidR="00DB6E33">
        <w:tab/>
      </w:r>
      <w:r w:rsidR="00DB6E33">
        <w:tab/>
      </w:r>
      <w:r w:rsidR="00DB6E33">
        <w:tab/>
      </w:r>
      <w:r w:rsidR="00DB6E33">
        <w:tab/>
      </w:r>
      <w:r w:rsidR="00DB6E33">
        <w:tab/>
      </w:r>
      <w:r w:rsidR="00DB6E33">
        <w:tab/>
      </w:r>
      <w:r w:rsidR="00DB6E33">
        <w:tab/>
      </w:r>
      <w:r w:rsidR="00DB6E33">
        <w:tab/>
      </w:r>
      <w:r w:rsidR="00DB6E33">
        <w:tab/>
        <w:t xml:space="preserve">          </w:t>
      </w:r>
      <w:r w:rsidR="00CF3E3C">
        <w:rPr>
          <w:noProof/>
        </w:rPr>
        <w:drawing>
          <wp:inline distT="0" distB="0" distL="0" distR="0">
            <wp:extent cx="1602105" cy="1309370"/>
            <wp:effectExtent l="0" t="0" r="0" b="0"/>
            <wp:docPr id="9" name="obrázek 9" descr="MC9000370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0370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E33" w:rsidRDefault="00DB6E33" w:rsidP="00DB6E33"/>
    <w:p w:rsidR="00DB6E33" w:rsidRDefault="00DB6E33" w:rsidP="00DB6E33"/>
    <w:p w:rsidR="00DB6E33" w:rsidRPr="00DB6E33" w:rsidRDefault="00DB6E33" w:rsidP="00DB6E33">
      <w:pPr>
        <w:rPr>
          <w:b/>
        </w:rPr>
      </w:pPr>
      <w:r w:rsidRPr="00DB6E33">
        <w:rPr>
          <w:b/>
        </w:rPr>
        <w:t>1. obrázek mamuta</w:t>
      </w:r>
    </w:p>
    <w:p w:rsidR="00DB6E33" w:rsidRDefault="00DB6E33" w:rsidP="00DB6E33">
      <w:r>
        <w:t xml:space="preserve">    Klipart Microsoft Office Word 2010</w:t>
      </w:r>
    </w:p>
    <w:p w:rsidR="00DB6E33" w:rsidRDefault="00DB6E33" w:rsidP="00DB6E33"/>
    <w:p w:rsidR="00DB6E33" w:rsidRPr="00DB6E33" w:rsidRDefault="00DB6E33" w:rsidP="00DB6E33">
      <w:pPr>
        <w:rPr>
          <w:b/>
        </w:rPr>
      </w:pPr>
      <w:r w:rsidRPr="00DB6E33">
        <w:rPr>
          <w:b/>
        </w:rPr>
        <w:t>2. mapa Evropy</w:t>
      </w:r>
    </w:p>
    <w:p w:rsidR="00DB6E33" w:rsidRPr="00FA0016" w:rsidRDefault="00DB6E33" w:rsidP="00DB6E33">
      <w:r>
        <w:t xml:space="preserve">    </w:t>
      </w:r>
      <w:r w:rsidR="00FA0016" w:rsidRPr="00FA0016">
        <w:rPr>
          <w:color w:val="000000"/>
          <w:shd w:val="clear" w:color="auto" w:fill="FFFFFF"/>
        </w:rPr>
        <w:t>Evropa, státy.</w:t>
      </w:r>
      <w:r w:rsidR="00FA0016" w:rsidRPr="00FA0016">
        <w:rPr>
          <w:rStyle w:val="apple-converted-space"/>
          <w:color w:val="000000"/>
          <w:shd w:val="clear" w:color="auto" w:fill="FFFFFF"/>
        </w:rPr>
        <w:t> </w:t>
      </w:r>
      <w:r w:rsidR="00FA0016" w:rsidRPr="00FA0016">
        <w:rPr>
          <w:i/>
          <w:iCs/>
          <w:color w:val="000000"/>
          <w:shd w:val="clear" w:color="auto" w:fill="FFFFFF"/>
        </w:rPr>
        <w:t>Wikipedie</w:t>
      </w:r>
      <w:r w:rsidR="00FA0016" w:rsidRPr="00FA0016">
        <w:rPr>
          <w:rStyle w:val="apple-converted-space"/>
          <w:color w:val="000000"/>
          <w:shd w:val="clear" w:color="auto" w:fill="FFFFFF"/>
        </w:rPr>
        <w:t> </w:t>
      </w:r>
      <w:r w:rsidR="00FA0016" w:rsidRPr="00FA0016">
        <w:rPr>
          <w:color w:val="000000"/>
          <w:shd w:val="clear" w:color="auto" w:fill="FFFFFF"/>
        </w:rPr>
        <w:t>[online]. 2014 [cit. 2014-09-18]. Dostupné z:</w:t>
      </w:r>
      <w:hyperlink r:id="rId25" w:anchor="mediaviewer/File:Europe_countries_map_cs.png" w:history="1">
        <w:r w:rsidR="00FA0016" w:rsidRPr="00FA0016">
          <w:rPr>
            <w:rStyle w:val="Hypertextovodkaz"/>
            <w:color w:val="000000"/>
            <w:u w:val="none"/>
            <w:shd w:val="clear" w:color="auto" w:fill="FFFFFF"/>
          </w:rPr>
          <w:t>http://cs.wikipedia.org/wiki/Evropa#mediaviewer/File:Europe_countries_map_cs.png</w:t>
        </w:r>
      </w:hyperlink>
      <w:r w:rsidRPr="00FA0016">
        <w:t xml:space="preserve">    </w:t>
      </w:r>
    </w:p>
    <w:p w:rsidR="00FA0016" w:rsidRDefault="00FA0016" w:rsidP="00DB6E33">
      <w:pPr>
        <w:rPr>
          <w:b/>
        </w:rPr>
      </w:pPr>
    </w:p>
    <w:p w:rsidR="00DB6E33" w:rsidRPr="00A63095" w:rsidRDefault="00A63095" w:rsidP="00DB6E33">
      <w:pPr>
        <w:rPr>
          <w:b/>
        </w:rPr>
      </w:pPr>
      <w:r w:rsidRPr="00A63095">
        <w:rPr>
          <w:b/>
        </w:rPr>
        <w:t>3. obrázek pily</w:t>
      </w:r>
    </w:p>
    <w:p w:rsidR="00A63095" w:rsidRPr="00B60A4B" w:rsidRDefault="00A63095" w:rsidP="00DB6E33">
      <w:r>
        <w:t xml:space="preserve">    </w:t>
      </w:r>
      <w:r w:rsidR="00B60A4B" w:rsidRPr="00B60A4B">
        <w:t xml:space="preserve">LOKILECH. Baumsäge. </w:t>
      </w:r>
      <w:r w:rsidR="00B60A4B" w:rsidRPr="00B60A4B">
        <w:rPr>
          <w:i/>
          <w:iCs/>
        </w:rPr>
        <w:t>Wikipedia</w:t>
      </w:r>
      <w:r w:rsidR="00B60A4B" w:rsidRPr="00B60A4B">
        <w:t xml:space="preserve"> [online]. 2006 [cit. 2012-11-06]. Dostupné z: http://cs.wikipedia.org/wiki/Soubor:Baums%C3%A4ge.jpg</w:t>
      </w:r>
    </w:p>
    <w:p w:rsidR="00A63095" w:rsidRDefault="00A63095" w:rsidP="00DB6E33">
      <w:r>
        <w:t xml:space="preserve">    </w:t>
      </w:r>
    </w:p>
    <w:p w:rsidR="00A63095" w:rsidRPr="00A63095" w:rsidRDefault="00A63095" w:rsidP="00DB6E33">
      <w:pPr>
        <w:rPr>
          <w:b/>
        </w:rPr>
      </w:pPr>
      <w:r w:rsidRPr="00A63095">
        <w:rPr>
          <w:b/>
        </w:rPr>
        <w:t>4. obrázek kleští</w:t>
      </w:r>
    </w:p>
    <w:p w:rsidR="00A63095" w:rsidRPr="00B60A4B" w:rsidRDefault="00A63095" w:rsidP="00DB6E33">
      <w:r w:rsidRPr="00B60A4B">
        <w:t xml:space="preserve">    </w:t>
      </w:r>
      <w:r w:rsidR="00B60A4B" w:rsidRPr="00B60A4B">
        <w:t xml:space="preserve">Pincers. </w:t>
      </w:r>
      <w:r w:rsidR="00B60A4B" w:rsidRPr="00B60A4B">
        <w:rPr>
          <w:i/>
          <w:iCs/>
        </w:rPr>
        <w:t>Wikipedia</w:t>
      </w:r>
      <w:r w:rsidR="00B60A4B" w:rsidRPr="00B60A4B">
        <w:t xml:space="preserve"> [online]. 2005 [cit. 2012-11-06]. Dostupné z: http://cs.wikipedia.org/wiki/Soubor:Pincers.jpg</w:t>
      </w:r>
    </w:p>
    <w:p w:rsidR="00A63095" w:rsidRPr="00B60A4B" w:rsidRDefault="00A63095" w:rsidP="00DB6E33">
      <w:r w:rsidRPr="00B60A4B">
        <w:t xml:space="preserve">    </w:t>
      </w:r>
    </w:p>
    <w:p w:rsidR="00A63095" w:rsidRPr="00A63095" w:rsidRDefault="00A63095" w:rsidP="00DB6E33">
      <w:pPr>
        <w:rPr>
          <w:b/>
        </w:rPr>
      </w:pPr>
      <w:r w:rsidRPr="00A63095">
        <w:rPr>
          <w:b/>
        </w:rPr>
        <w:t>5. obrázek sekery</w:t>
      </w:r>
    </w:p>
    <w:p w:rsidR="00FD0697" w:rsidRPr="00C77C7D" w:rsidRDefault="00C77C7D" w:rsidP="00FD0697">
      <w:r w:rsidRPr="00C77C7D">
        <w:t xml:space="preserve">HYENA. Axe. </w:t>
      </w:r>
      <w:r w:rsidRPr="00C77C7D">
        <w:rPr>
          <w:i/>
          <w:iCs/>
        </w:rPr>
        <w:t>Wikipedia</w:t>
      </w:r>
      <w:r w:rsidRPr="00C77C7D">
        <w:t xml:space="preserve"> [online]. 2005 [cit. 2012-11-06]. Dostupné z: http://cs.wikipedia.org/wiki/Soubor:Axe.jpg</w:t>
      </w:r>
    </w:p>
    <w:p w:rsidR="00C77C7D" w:rsidRPr="00C77C7D" w:rsidRDefault="00C77C7D" w:rsidP="00FD0697">
      <w:pPr>
        <w:rPr>
          <w:b/>
        </w:rPr>
      </w:pPr>
    </w:p>
    <w:p w:rsidR="00A63095" w:rsidRPr="00FD0697" w:rsidRDefault="00FD0697" w:rsidP="00FD0697">
      <w:pPr>
        <w:rPr>
          <w:b/>
        </w:rPr>
      </w:pPr>
      <w:r w:rsidRPr="00FD0697">
        <w:rPr>
          <w:b/>
        </w:rPr>
        <w:t>6. obrázek dláta</w:t>
      </w:r>
    </w:p>
    <w:p w:rsidR="000C0F80" w:rsidRPr="00C77C7D" w:rsidRDefault="00C77C7D" w:rsidP="000C0F80">
      <w:r w:rsidRPr="00C77C7D">
        <w:t xml:space="preserve">JAQUES. Stechbeitel. </w:t>
      </w:r>
      <w:r w:rsidRPr="00C77C7D">
        <w:rPr>
          <w:i/>
          <w:iCs/>
        </w:rPr>
        <w:t>Wikipedia</w:t>
      </w:r>
      <w:r w:rsidRPr="00C77C7D">
        <w:t xml:space="preserve"> [online]. 2005 [cit. 2012-11-06]. Dostupné z: http://cs.wikipedia.org/wiki/Soubor:Stechbeitel.jpg</w:t>
      </w:r>
    </w:p>
    <w:p w:rsidR="00C77C7D" w:rsidRDefault="00C77C7D" w:rsidP="000C0F80">
      <w:pPr>
        <w:rPr>
          <w:b/>
        </w:rPr>
      </w:pPr>
    </w:p>
    <w:p w:rsidR="00FD0697" w:rsidRPr="000C0F80" w:rsidRDefault="000C0F80" w:rsidP="000C0F80">
      <w:pPr>
        <w:rPr>
          <w:b/>
        </w:rPr>
      </w:pPr>
      <w:r>
        <w:rPr>
          <w:b/>
        </w:rPr>
        <w:t>7. obrázek</w:t>
      </w:r>
      <w:r w:rsidRPr="000C0F80">
        <w:rPr>
          <w:b/>
        </w:rPr>
        <w:t xml:space="preserve"> podkovy</w:t>
      </w:r>
    </w:p>
    <w:p w:rsidR="000C0F80" w:rsidRPr="00C77C7D" w:rsidRDefault="00C77C7D" w:rsidP="000C0F80">
      <w:r w:rsidRPr="00C77C7D">
        <w:t xml:space="preserve">Horseshoe. </w:t>
      </w:r>
      <w:r w:rsidRPr="00C77C7D">
        <w:rPr>
          <w:i/>
          <w:iCs/>
        </w:rPr>
        <w:t>Wikipedia</w:t>
      </w:r>
      <w:r w:rsidRPr="00C77C7D">
        <w:t xml:space="preserve"> [online]. 2005 [cit. 2012-11-06]. Dostupné z: http://cs.wikipedia.org/wiki/Soubor:Horseshoe.jpg</w:t>
      </w:r>
    </w:p>
    <w:p w:rsidR="000C0F80" w:rsidRDefault="000C0F80" w:rsidP="000C0F80"/>
    <w:p w:rsidR="00C77C7D" w:rsidRDefault="00C77C7D" w:rsidP="000C0F80">
      <w:pPr>
        <w:rPr>
          <w:b/>
        </w:rPr>
      </w:pPr>
      <w:r>
        <w:rPr>
          <w:b/>
        </w:rPr>
        <w:t>8. obrázek srpu</w:t>
      </w:r>
    </w:p>
    <w:p w:rsidR="000C0F80" w:rsidRPr="00C77C7D" w:rsidRDefault="00C77C7D" w:rsidP="000C0F80">
      <w:r w:rsidRPr="00C77C7D">
        <w:t xml:space="preserve">CHMEE2. Sickle. </w:t>
      </w:r>
      <w:r w:rsidRPr="00C77C7D">
        <w:rPr>
          <w:i/>
          <w:iCs/>
        </w:rPr>
        <w:t>Wikipedia</w:t>
      </w:r>
      <w:r w:rsidRPr="00C77C7D">
        <w:t xml:space="preserve"> [online]. 2007 [cit. 2012-11-06]. Dostupné z: http://cs.wikipedia.org/wiki/Soubor:Sickle33.jpg</w:t>
      </w:r>
      <w:r w:rsidR="000C0F80" w:rsidRPr="00C77C7D">
        <w:tab/>
      </w:r>
      <w:r w:rsidR="000C0F80" w:rsidRPr="00C77C7D">
        <w:tab/>
      </w:r>
      <w:r w:rsidR="000C0F80" w:rsidRPr="00C77C7D">
        <w:tab/>
      </w:r>
      <w:r w:rsidR="000C0F80" w:rsidRPr="00C77C7D">
        <w:tab/>
      </w:r>
      <w:r w:rsidR="000C0F80" w:rsidRPr="00C77C7D">
        <w:tab/>
      </w:r>
      <w:r w:rsidR="000C0F80" w:rsidRPr="00C77C7D">
        <w:tab/>
      </w:r>
      <w:r w:rsidR="000C0F80" w:rsidRPr="00C77C7D">
        <w:tab/>
      </w:r>
      <w:r w:rsidR="000C0F80" w:rsidRPr="00C77C7D">
        <w:tab/>
      </w:r>
      <w:r w:rsidR="000C0F80" w:rsidRPr="00C77C7D">
        <w:tab/>
        <w:t xml:space="preserve">         </w:t>
      </w:r>
    </w:p>
    <w:p w:rsidR="000C0F80" w:rsidRPr="000C0F80" w:rsidRDefault="000C0F80" w:rsidP="000C0F80"/>
    <w:p w:rsidR="000C0F80" w:rsidRDefault="000C0F80" w:rsidP="000C0F80"/>
    <w:p w:rsidR="000C0F80" w:rsidRPr="000C0F80" w:rsidRDefault="000C0F80" w:rsidP="000C0F80"/>
    <w:sectPr w:rsidR="000C0F80" w:rsidRPr="000C0F80" w:rsidSect="00996D3E">
      <w:pgSz w:w="12240" w:h="15840"/>
      <w:pgMar w:top="284" w:right="284" w:bottom="284" w:left="284" w:header="709" w:footer="709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996D3E"/>
    <w:rsid w:val="000556D8"/>
    <w:rsid w:val="000A22E1"/>
    <w:rsid w:val="000C0F80"/>
    <w:rsid w:val="001D349E"/>
    <w:rsid w:val="00346488"/>
    <w:rsid w:val="00391B8E"/>
    <w:rsid w:val="004C6BA4"/>
    <w:rsid w:val="00697DB8"/>
    <w:rsid w:val="008A7496"/>
    <w:rsid w:val="0091538A"/>
    <w:rsid w:val="00954148"/>
    <w:rsid w:val="00996D3E"/>
    <w:rsid w:val="00A63095"/>
    <w:rsid w:val="00B60A4B"/>
    <w:rsid w:val="00C77C7D"/>
    <w:rsid w:val="00CF3E3C"/>
    <w:rsid w:val="00DB6E33"/>
    <w:rsid w:val="00FA0016"/>
    <w:rsid w:val="00FD0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6D3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A7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DB6E33"/>
    <w:rPr>
      <w:color w:val="0000FF"/>
      <w:u w:val="single"/>
    </w:rPr>
  </w:style>
  <w:style w:type="character" w:customStyle="1" w:styleId="apple-converted-space">
    <w:name w:val="apple-converted-space"/>
    <w:rsid w:val="00FA00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b/b0/Axe.jpg" TargetMode="External"/><Relationship Id="rId13" Type="http://schemas.openxmlformats.org/officeDocument/2006/relationships/image" Target="http://upload.wikimedia.org/wikipedia/commons/thumb/1/18/Pincers.jpg/120px-Pincers.jpg" TargetMode="External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http://upload.wikimedia.org/wikipedia/commons/thumb/2/2f/Sickle33.jpg/220px-Sickle33.jpg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jpeg"/><Relationship Id="rId17" Type="http://schemas.openxmlformats.org/officeDocument/2006/relationships/hyperlink" Target="http://upload.wikimedia.org/wikipedia/commons/2/28/Stechbeitel.jpg" TargetMode="External"/><Relationship Id="rId25" Type="http://schemas.openxmlformats.org/officeDocument/2006/relationships/hyperlink" Target="http://cs.wikipedia.org/wiki/Evropa" TargetMode="External"/><Relationship Id="rId2" Type="http://schemas.openxmlformats.org/officeDocument/2006/relationships/settings" Target="settings.xml"/><Relationship Id="rId16" Type="http://schemas.openxmlformats.org/officeDocument/2006/relationships/image" Target="http://upload.wikimedia.org/wikipedia/commons/thumb/e/e3/Baums%C3%A4ge.jpg/800px-Baums%C3%A4ge.jpg" TargetMode="External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hyperlink" Target="http://cs.wikipedia.org/wiki/Soubor:Pincers.jpg" TargetMode="External"/><Relationship Id="rId24" Type="http://schemas.openxmlformats.org/officeDocument/2006/relationships/image" Target="http://upload.wikimedia.org/wikipedia/commons/thumb/f/f1/Horseshoe.jpg/220px-Horseshoe.jp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jpeg"/><Relationship Id="rId23" Type="http://schemas.openxmlformats.org/officeDocument/2006/relationships/image" Target="media/image10.jpeg"/><Relationship Id="rId10" Type="http://schemas.openxmlformats.org/officeDocument/2006/relationships/image" Target="http://upload.wikimedia.org/wikipedia/commons/thumb/b/b0/Axe.jpg/800px-Axe.jpg" TargetMode="External"/><Relationship Id="rId19" Type="http://schemas.openxmlformats.org/officeDocument/2006/relationships/image" Target="http://upload.wikimedia.org/wikipedia/commons/thumb/2/28/Stechbeitel.jpg/800px-Stechbeitel.jp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hyperlink" Target="http://upload.wikimedia.org/wikipedia/commons/e/e3/Baums%C3%A4ge.jpg" TargetMode="External"/><Relationship Id="rId22" Type="http://schemas.openxmlformats.org/officeDocument/2006/relationships/hyperlink" Target="http://cs.wikipedia.org/wiki/Soubor:Horseshoe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484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3338</CharactersWithSpaces>
  <SharedDoc>false</SharedDoc>
  <HLinks>
    <vt:vector size="72" baseType="variant">
      <vt:variant>
        <vt:i4>786492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http://cs.wikipedia.org/wiki/Evropa</vt:lpwstr>
      </vt:variant>
      <vt:variant>
        <vt:lpwstr>mediaviewer/File:Europe_countries_map_cs.png</vt:lpwstr>
      </vt:variant>
      <vt:variant>
        <vt:i4>24</vt:i4>
      </vt:variant>
      <vt:variant>
        <vt:i4>-1</vt:i4>
      </vt:variant>
      <vt:variant>
        <vt:i4>1043</vt:i4>
      </vt:variant>
      <vt:variant>
        <vt:i4>4</vt:i4>
      </vt:variant>
      <vt:variant>
        <vt:lpwstr>http://upload.wikimedia.org/wikipedia/commons/e/e3/Baums%C3%A4ge.jpg</vt:lpwstr>
      </vt:variant>
      <vt:variant>
        <vt:lpwstr/>
      </vt:variant>
      <vt:variant>
        <vt:i4>2359419</vt:i4>
      </vt:variant>
      <vt:variant>
        <vt:i4>-1</vt:i4>
      </vt:variant>
      <vt:variant>
        <vt:i4>1043</vt:i4>
      </vt:variant>
      <vt:variant>
        <vt:i4>1</vt:i4>
      </vt:variant>
      <vt:variant>
        <vt:lpwstr>http://upload.wikimedia.org/wikipedia/commons/thumb/e/e3/Baums%C3%A4ge.jpg/800px-Baums%C3%A4ge.jpg</vt:lpwstr>
      </vt:variant>
      <vt:variant>
        <vt:lpwstr/>
      </vt:variant>
      <vt:variant>
        <vt:i4>7077941</vt:i4>
      </vt:variant>
      <vt:variant>
        <vt:i4>-1</vt:i4>
      </vt:variant>
      <vt:variant>
        <vt:i4>1047</vt:i4>
      </vt:variant>
      <vt:variant>
        <vt:i4>4</vt:i4>
      </vt:variant>
      <vt:variant>
        <vt:lpwstr>http://cs.wikipedia.org/wiki/Soubor:Pincers.jpg</vt:lpwstr>
      </vt:variant>
      <vt:variant>
        <vt:lpwstr/>
      </vt:variant>
      <vt:variant>
        <vt:i4>2490489</vt:i4>
      </vt:variant>
      <vt:variant>
        <vt:i4>-1</vt:i4>
      </vt:variant>
      <vt:variant>
        <vt:i4>1047</vt:i4>
      </vt:variant>
      <vt:variant>
        <vt:i4>1</vt:i4>
      </vt:variant>
      <vt:variant>
        <vt:lpwstr>http://upload.wikimedia.org/wikipedia/commons/thumb/1/18/Pincers.jpg/120px-Pincers.jpg</vt:lpwstr>
      </vt:variant>
      <vt:variant>
        <vt:lpwstr/>
      </vt:variant>
      <vt:variant>
        <vt:i4>1310799</vt:i4>
      </vt:variant>
      <vt:variant>
        <vt:i4>-1</vt:i4>
      </vt:variant>
      <vt:variant>
        <vt:i4>1053</vt:i4>
      </vt:variant>
      <vt:variant>
        <vt:i4>4</vt:i4>
      </vt:variant>
      <vt:variant>
        <vt:lpwstr>http://cs.wikipedia.org/wiki/Soubor:Horseshoe.jpg</vt:lpwstr>
      </vt:variant>
      <vt:variant>
        <vt:lpwstr/>
      </vt:variant>
      <vt:variant>
        <vt:i4>2883705</vt:i4>
      </vt:variant>
      <vt:variant>
        <vt:i4>-1</vt:i4>
      </vt:variant>
      <vt:variant>
        <vt:i4>1053</vt:i4>
      </vt:variant>
      <vt:variant>
        <vt:i4>1</vt:i4>
      </vt:variant>
      <vt:variant>
        <vt:lpwstr>http://upload.wikimedia.org/wikipedia/commons/thumb/f/f1/Horseshoe.jpg/220px-Horseshoe.jpg</vt:lpwstr>
      </vt:variant>
      <vt:variant>
        <vt:lpwstr/>
      </vt:variant>
      <vt:variant>
        <vt:i4>589835</vt:i4>
      </vt:variant>
      <vt:variant>
        <vt:i4>-1</vt:i4>
      </vt:variant>
      <vt:variant>
        <vt:i4>1055</vt:i4>
      </vt:variant>
      <vt:variant>
        <vt:i4>1</vt:i4>
      </vt:variant>
      <vt:variant>
        <vt:lpwstr>http://upload.wikimedia.org/wikipedia/commons/thumb/2/2f/Sickle33.jpg/220px-Sickle33.jpg</vt:lpwstr>
      </vt:variant>
      <vt:variant>
        <vt:lpwstr/>
      </vt:variant>
      <vt:variant>
        <vt:i4>7602300</vt:i4>
      </vt:variant>
      <vt:variant>
        <vt:i4>-1</vt:i4>
      </vt:variant>
      <vt:variant>
        <vt:i4>1058</vt:i4>
      </vt:variant>
      <vt:variant>
        <vt:i4>4</vt:i4>
      </vt:variant>
      <vt:variant>
        <vt:lpwstr>http://upload.wikimedia.org/wikipedia/commons/b/b0/Axe.jpg</vt:lpwstr>
      </vt:variant>
      <vt:variant>
        <vt:lpwstr/>
      </vt:variant>
      <vt:variant>
        <vt:i4>2556027</vt:i4>
      </vt:variant>
      <vt:variant>
        <vt:i4>-1</vt:i4>
      </vt:variant>
      <vt:variant>
        <vt:i4>1058</vt:i4>
      </vt:variant>
      <vt:variant>
        <vt:i4>1</vt:i4>
      </vt:variant>
      <vt:variant>
        <vt:lpwstr>http://upload.wikimedia.org/wikipedia/commons/thumb/b/b0/Axe.jpg/800px-Axe.jpg</vt:lpwstr>
      </vt:variant>
      <vt:variant>
        <vt:lpwstr/>
      </vt:variant>
      <vt:variant>
        <vt:i4>8061053</vt:i4>
      </vt:variant>
      <vt:variant>
        <vt:i4>-1</vt:i4>
      </vt:variant>
      <vt:variant>
        <vt:i4>1059</vt:i4>
      </vt:variant>
      <vt:variant>
        <vt:i4>4</vt:i4>
      </vt:variant>
      <vt:variant>
        <vt:lpwstr>http://upload.wikimedia.org/wikipedia/commons/2/28/Stechbeitel.jpg</vt:lpwstr>
      </vt:variant>
      <vt:variant>
        <vt:lpwstr/>
      </vt:variant>
      <vt:variant>
        <vt:i4>3080315</vt:i4>
      </vt:variant>
      <vt:variant>
        <vt:i4>-1</vt:i4>
      </vt:variant>
      <vt:variant>
        <vt:i4>1059</vt:i4>
      </vt:variant>
      <vt:variant>
        <vt:i4>1</vt:i4>
      </vt:variant>
      <vt:variant>
        <vt:lpwstr>http://upload.wikimedia.org/wikipedia/commons/thumb/2/28/Stechbeitel.jpg/800px-Stechbeitel.jpg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Niki</dc:creator>
  <cp:keywords/>
  <dc:description/>
  <cp:lastModifiedBy>Dum</cp:lastModifiedBy>
  <cp:revision>2</cp:revision>
  <dcterms:created xsi:type="dcterms:W3CDTF">2014-09-18T06:38:00Z</dcterms:created>
  <dcterms:modified xsi:type="dcterms:W3CDTF">2014-09-18T06:38:00Z</dcterms:modified>
</cp:coreProperties>
</file>