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056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A517BB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F07612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F07612">
              <w:rPr>
                <w:rFonts w:cstheme="minorHAnsi"/>
                <w:b/>
                <w:bCs/>
                <w:sz w:val="28"/>
                <w:szCs w:val="28"/>
              </w:rPr>
              <w:t>286</w:t>
            </w:r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1E665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1E665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1E665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text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1E665C">
              <w:rPr>
                <w:b/>
                <w:bCs/>
                <w:sz w:val="28"/>
                <w:szCs w:val="28"/>
              </w:rPr>
              <w:t>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1E665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Kraje ČR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1E665C" w:rsidP="001E66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Každý kraj ČR je zde stručně popsán na </w:t>
            </w:r>
            <w:proofErr w:type="gramStart"/>
            <w:r>
              <w:rPr>
                <w:b/>
                <w:sz w:val="28"/>
                <w:szCs w:val="28"/>
              </w:rPr>
              <w:t>jednom  listu</w:t>
            </w:r>
            <w:proofErr w:type="gramEnd"/>
            <w:r>
              <w:rPr>
                <w:b/>
                <w:sz w:val="28"/>
                <w:szCs w:val="28"/>
              </w:rPr>
              <w:t>, který můžeme použít jako pomůcku pro žáky místo výpisků do sešitů nebo pro vlastní potřebu. Texty k podpoře čtenářské gramotnosti.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1E665C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20.1.2014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C2488" w:rsidRDefault="00FC2488" w:rsidP="00CA35E0">
      <w:pPr>
        <w:rPr>
          <w:sz w:val="32"/>
          <w:szCs w:val="32"/>
        </w:rPr>
      </w:pPr>
    </w:p>
    <w:p w:rsidR="00FC2488" w:rsidRDefault="00FC2488" w:rsidP="00CA35E0">
      <w:pPr>
        <w:rPr>
          <w:sz w:val="32"/>
          <w:szCs w:val="32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32"/>
          <w:u w:val="single"/>
        </w:rPr>
        <w:lastRenderedPageBreak/>
        <w:t>Středočeský kraj - Praha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85pt;margin-top:52.5pt;width:453.55pt;height:0;flip:y;z-index:251654656" o:connectortype="straight"/>
        </w:pict>
      </w:r>
      <w:r w:rsidR="00FC2488" w:rsidRPr="00637D3F">
        <w:rPr>
          <w:rFonts w:ascii="Times New Roman" w:hAnsi="Times New Roman" w:cs="Times New Roman"/>
          <w:b/>
          <w:sz w:val="28"/>
          <w:szCs w:val="28"/>
        </w:rPr>
        <w:t>Mapa:</w:t>
      </w:r>
      <w:r w:rsidR="00FC2488" w:rsidRPr="00637D3F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 xml:space="preserve">Mělník, Nymburk, Kolín, Kutná Hora, Benešov, Příbram, Beroun, Rakovník, </w:t>
      </w:r>
      <w:proofErr w:type="gramStart"/>
      <w:r w:rsidR="00FC2488">
        <w:rPr>
          <w:rFonts w:ascii="Times New Roman" w:hAnsi="Times New Roman" w:cs="Times New Roman"/>
          <w:sz w:val="24"/>
          <w:szCs w:val="24"/>
        </w:rPr>
        <w:t>Kladno,Mladá</w:t>
      </w:r>
      <w:proofErr w:type="gramEnd"/>
      <w:r w:rsidR="00FC2488">
        <w:rPr>
          <w:rFonts w:ascii="Times New Roman" w:hAnsi="Times New Roman" w:cs="Times New Roman"/>
          <w:sz w:val="24"/>
          <w:szCs w:val="24"/>
        </w:rPr>
        <w:t xml:space="preserve"> Boleslav,  Vltava, Labe, Sázava, Berounka, Jizera, Želívka, Polabská nížina, Český kras,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37D3F">
        <w:rPr>
          <w:rFonts w:ascii="Times New Roman" w:hAnsi="Times New Roman" w:cs="Times New Roman"/>
          <w:b/>
          <w:sz w:val="28"/>
          <w:szCs w:val="24"/>
        </w:rPr>
        <w:t>Povrch:</w:t>
      </w:r>
      <w:r w:rsidRPr="00637D3F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Česká tabule, Polabská nížina, Brdská vrchovina – Tok, Středočeská pahorkatina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C2488">
        <w:rPr>
          <w:rFonts w:ascii="Times New Roman" w:hAnsi="Times New Roman" w:cs="Times New Roman"/>
          <w:b/>
          <w:sz w:val="28"/>
          <w:szCs w:val="28"/>
        </w:rPr>
        <w:t xml:space="preserve">Vodstvo </w:t>
      </w:r>
      <w:r w:rsidRPr="00FC248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Vltava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vlévá se u Mělníka do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Labe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Sázava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Berounka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Želívka</w:t>
      </w:r>
      <w:r>
        <w:rPr>
          <w:rFonts w:ascii="Times New Roman" w:hAnsi="Times New Roman" w:cs="Times New Roman"/>
          <w:sz w:val="24"/>
          <w:szCs w:val="24"/>
        </w:rPr>
        <w:t xml:space="preserve"> – nádrž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Švihov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zásobuje pitnou vodou Prahu, nádrže na Vltavě –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Slapy, Orlík</w:t>
      </w:r>
      <w:r w:rsidRPr="008079B5">
        <w:rPr>
          <w:rFonts w:ascii="Times New Roman" w:hAnsi="Times New Roman" w:cs="Times New Roman"/>
          <w:sz w:val="24"/>
          <w:szCs w:val="24"/>
        </w:rPr>
        <w:t xml:space="preserve">,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Jizera</w:t>
      </w:r>
      <w:r>
        <w:rPr>
          <w:rFonts w:ascii="Times New Roman" w:hAnsi="Times New Roman" w:cs="Times New Roman"/>
          <w:sz w:val="24"/>
          <w:szCs w:val="24"/>
        </w:rPr>
        <w:t xml:space="preserve"> – je přítokem Labe.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37D3F">
        <w:rPr>
          <w:rFonts w:ascii="Times New Roman" w:hAnsi="Times New Roman" w:cs="Times New Roman"/>
          <w:b/>
          <w:sz w:val="28"/>
          <w:szCs w:val="24"/>
        </w:rPr>
        <w:t xml:space="preserve">Zemědělství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Polabská</w:t>
      </w:r>
      <w:proofErr w:type="gramEnd"/>
      <w:r w:rsidRPr="008079B5">
        <w:rPr>
          <w:rFonts w:ascii="Times New Roman" w:hAnsi="Times New Roman" w:cs="Times New Roman"/>
          <w:b/>
          <w:i/>
          <w:sz w:val="24"/>
          <w:szCs w:val="24"/>
        </w:rPr>
        <w:t xml:space="preserve"> nížina</w:t>
      </w:r>
      <w:r>
        <w:rPr>
          <w:rFonts w:ascii="Times New Roman" w:hAnsi="Times New Roman" w:cs="Times New Roman"/>
          <w:sz w:val="24"/>
          <w:szCs w:val="24"/>
        </w:rPr>
        <w:t xml:space="preserve"> – nejúrodnější oblastí ČR, pšenice, kukuřice, ječmen, cukrovka, kukuřice, zelenina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37D3F">
        <w:rPr>
          <w:rFonts w:ascii="Times New Roman" w:hAnsi="Times New Roman" w:cs="Times New Roman"/>
          <w:b/>
          <w:sz w:val="32"/>
          <w:szCs w:val="28"/>
        </w:rPr>
        <w:t>Průmysl:</w:t>
      </w:r>
      <w:r w:rsidRPr="008079B5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Kladensko</w:t>
      </w:r>
      <w:r>
        <w:rPr>
          <w:rFonts w:ascii="Times New Roman" w:hAnsi="Times New Roman" w:cs="Times New Roman"/>
          <w:sz w:val="24"/>
          <w:szCs w:val="24"/>
        </w:rPr>
        <w:t xml:space="preserve"> – černé uhlí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Český kras</w:t>
      </w:r>
      <w:r>
        <w:rPr>
          <w:rFonts w:ascii="Times New Roman" w:hAnsi="Times New Roman" w:cs="Times New Roman"/>
          <w:sz w:val="24"/>
          <w:szCs w:val="24"/>
        </w:rPr>
        <w:t xml:space="preserve"> – vápenec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079B5">
        <w:rPr>
          <w:rFonts w:ascii="Times New Roman" w:hAnsi="Times New Roman" w:cs="Times New Roman"/>
          <w:b/>
          <w:i/>
          <w:sz w:val="24"/>
          <w:szCs w:val="24"/>
        </w:rPr>
        <w:t>Mladá Boleslav</w:t>
      </w:r>
      <w:r>
        <w:rPr>
          <w:rFonts w:ascii="Times New Roman" w:hAnsi="Times New Roman" w:cs="Times New Roman"/>
          <w:sz w:val="24"/>
          <w:szCs w:val="24"/>
        </w:rPr>
        <w:t xml:space="preserve"> – automobilka Škoda</w:t>
      </w:r>
    </w:p>
    <w:p w:rsidR="00FC2488" w:rsidRPr="00637D3F" w:rsidRDefault="00FC2488" w:rsidP="00FC24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D3F">
        <w:rPr>
          <w:rFonts w:ascii="Times New Roman" w:hAnsi="Times New Roman" w:cs="Times New Roman"/>
          <w:sz w:val="24"/>
          <w:szCs w:val="24"/>
        </w:rPr>
        <w:t xml:space="preserve">dále chemický prům., potravinářský prům. </w:t>
      </w:r>
    </w:p>
    <w:p w:rsidR="00FC2488" w:rsidRPr="00637D3F" w:rsidRDefault="00FC2488" w:rsidP="00FC24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7D3F">
        <w:rPr>
          <w:rFonts w:ascii="Times New Roman" w:hAnsi="Times New Roman" w:cs="Times New Roman"/>
          <w:b/>
          <w:bCs/>
          <w:sz w:val="28"/>
          <w:szCs w:val="24"/>
        </w:rPr>
        <w:t>Doprava</w:t>
      </w:r>
      <w:r w:rsidRPr="00A517BB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: </w:t>
      </w:r>
      <w:r w:rsidRPr="00A517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Středočeský kraj má kromě Prahy nejhustší, ale také nejpřetíženější dopravní </w:t>
      </w:r>
      <w:proofErr w:type="gramStart"/>
      <w:r w:rsidRPr="00A517BB">
        <w:rPr>
          <w:rFonts w:ascii="Times New Roman" w:hAnsi="Times New Roman" w:cs="Times New Roman"/>
          <w:color w:val="000000" w:themeColor="text1"/>
          <w:sz w:val="24"/>
          <w:szCs w:val="24"/>
        </w:rPr>
        <w:t>síť v  republice</w:t>
      </w:r>
      <w:proofErr w:type="gramEnd"/>
      <w:r w:rsidRPr="00A517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Přes území kraje vedou do hlavního města historicky radiálně uspořádané hlavní železniční i silniční tranzitní sítě. Své zastoupení v kraji má i vodní doprava. Jedinou vodní cestu v Česku pro vnitrostátní i mezinárodní přepravu představuje v současné době </w:t>
      </w:r>
      <w:hyperlink r:id="rId10" w:tooltip="Labsko-vltavská vodní cesta (dosud nevytvořeno)" w:history="1">
        <w:r w:rsidRPr="00A517BB">
          <w:rPr>
            <w:rStyle w:val="Hypertextovodkaz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Labsko-vltavská vodní cesta</w:t>
        </w:r>
      </w:hyperlink>
      <w:r w:rsidRPr="00A517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37D3F">
        <w:rPr>
          <w:rFonts w:ascii="Times New Roman" w:hAnsi="Times New Roman" w:cs="Times New Roman"/>
          <w:sz w:val="24"/>
          <w:szCs w:val="24"/>
        </w:rPr>
        <w:t>přibližně 3/4 její délky procházejí územím kraje.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8"/>
          <w:szCs w:val="24"/>
        </w:rPr>
      </w:pPr>
      <w:r w:rsidRPr="00637D3F">
        <w:rPr>
          <w:rFonts w:ascii="Times New Roman" w:hAnsi="Times New Roman" w:cs="Times New Roman"/>
          <w:b/>
          <w:sz w:val="28"/>
          <w:szCs w:val="28"/>
        </w:rPr>
        <w:t>Památky</w:t>
      </w:r>
      <w:r>
        <w:rPr>
          <w:rFonts w:ascii="Times New Roman" w:hAnsi="Times New Roman" w:cs="Times New Roman"/>
          <w:b/>
          <w:sz w:val="28"/>
          <w:szCs w:val="28"/>
        </w:rPr>
        <w:t xml:space="preserve"> a zajímavosti</w:t>
      </w:r>
      <w:r w:rsidRPr="00637D3F">
        <w:rPr>
          <w:rFonts w:ascii="Times New Roman" w:hAnsi="Times New Roman" w:cs="Times New Roman"/>
          <w:sz w:val="32"/>
          <w:szCs w:val="28"/>
        </w:rPr>
        <w:t>:</w:t>
      </w:r>
      <w:r w:rsidRPr="00637D3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C2488" w:rsidRPr="00655F28" w:rsidRDefault="00FC2488" w:rsidP="00FC2488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Český kras</w:t>
      </w:r>
      <w:r>
        <w:rPr>
          <w:rFonts w:ascii="Times New Roman" w:hAnsi="Times New Roman" w:cs="Times New Roman"/>
          <w:sz w:val="24"/>
          <w:szCs w:val="24"/>
        </w:rPr>
        <w:t xml:space="preserve"> – vápencové území – CHKO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Kutná Hora</w:t>
      </w:r>
      <w:r>
        <w:rPr>
          <w:rFonts w:ascii="Times New Roman" w:hAnsi="Times New Roman" w:cs="Times New Roman"/>
          <w:sz w:val="24"/>
          <w:szCs w:val="24"/>
        </w:rPr>
        <w:t xml:space="preserve"> – chrám sv. Barbory – UNESCO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Hrad Karlštejn</w:t>
      </w:r>
      <w:r>
        <w:rPr>
          <w:rFonts w:ascii="Times New Roman" w:hAnsi="Times New Roman" w:cs="Times New Roman"/>
          <w:sz w:val="24"/>
          <w:szCs w:val="24"/>
        </w:rPr>
        <w:t xml:space="preserve"> – postaven Karlem IV.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 xml:space="preserve"> Lidice</w:t>
      </w:r>
      <w:r>
        <w:rPr>
          <w:rFonts w:ascii="Times New Roman" w:hAnsi="Times New Roman" w:cs="Times New Roman"/>
          <w:sz w:val="24"/>
          <w:szCs w:val="24"/>
        </w:rPr>
        <w:t xml:space="preserve"> – památník </w:t>
      </w:r>
      <w:proofErr w:type="gramStart"/>
      <w:r>
        <w:rPr>
          <w:rFonts w:ascii="Times New Roman" w:hAnsi="Times New Roman" w:cs="Times New Roman"/>
          <w:sz w:val="24"/>
          <w:szCs w:val="24"/>
        </w:rPr>
        <w:t>obětem 2.sv.</w:t>
      </w:r>
      <w:proofErr w:type="gramEnd"/>
      <w:r>
        <w:rPr>
          <w:rFonts w:ascii="Times New Roman" w:hAnsi="Times New Roman" w:cs="Times New Roman"/>
          <w:sz w:val="24"/>
          <w:szCs w:val="24"/>
        </w:rPr>
        <w:t>války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37D3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Blaník</w:t>
      </w:r>
      <w:r w:rsidRPr="00637D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CHKO – legenda o Blanických rytířích, kteří vystoupí z hory, aby pomohli české zemi.</w:t>
      </w:r>
    </w:p>
    <w:p w:rsidR="00FC2488" w:rsidRPr="00637D3F" w:rsidRDefault="00FC2488" w:rsidP="00FC24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Hrad Kokořín</w:t>
      </w:r>
      <w:r>
        <w:rPr>
          <w:rFonts w:ascii="Times New Roman" w:hAnsi="Times New Roman" w:cs="Times New Roman"/>
          <w:sz w:val="24"/>
          <w:szCs w:val="24"/>
        </w:rPr>
        <w:t xml:space="preserve"> – hrad Kokořín byl vytesán do pískovcové skály, proto si získal název </w:t>
      </w:r>
      <w:r w:rsidRPr="00637D3F">
        <w:rPr>
          <w:rFonts w:ascii="Times New Roman" w:hAnsi="Times New Roman" w:cs="Times New Roman"/>
          <w:b/>
          <w:sz w:val="24"/>
          <w:szCs w:val="24"/>
        </w:rPr>
        <w:t>nedobytného hradu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37D3F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637D3F">
        <w:rPr>
          <w:rFonts w:ascii="Times New Roman" w:hAnsi="Times New Roman" w:cs="Times New Roman"/>
          <w:b/>
          <w:i/>
          <w:sz w:val="24"/>
          <w:szCs w:val="24"/>
        </w:rPr>
        <w:t>Hrad Křivoklát</w:t>
      </w:r>
      <w:r>
        <w:rPr>
          <w:rFonts w:ascii="Times New Roman" w:hAnsi="Times New Roman" w:cs="Times New Roman"/>
          <w:sz w:val="24"/>
          <w:szCs w:val="24"/>
        </w:rPr>
        <w:t xml:space="preserve"> – patří mezi nejstarší hrady u nás</w:t>
      </w: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Jihočeský kraj – České Budějovice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26" type="#_x0000_t32" style="position:absolute;left:0;text-align:left;margin-left:1.9pt;margin-top:53.6pt;width:453.55pt;height:0;flip:y;z-index:251653632" o:connectortype="straight"/>
        </w:pict>
      </w:r>
      <w:r w:rsidR="00FC2488" w:rsidRPr="00637D3F">
        <w:rPr>
          <w:rFonts w:ascii="Times New Roman" w:hAnsi="Times New Roman" w:cs="Times New Roman"/>
          <w:b/>
          <w:sz w:val="28"/>
          <w:szCs w:val="28"/>
        </w:rPr>
        <w:t>Mapa</w:t>
      </w:r>
      <w:r w:rsidR="00FC2488" w:rsidRPr="008079B5">
        <w:rPr>
          <w:rFonts w:ascii="Times New Roman" w:hAnsi="Times New Roman" w:cs="Times New Roman"/>
          <w:b/>
          <w:sz w:val="24"/>
          <w:szCs w:val="24"/>
        </w:rPr>
        <w:t>:</w:t>
      </w:r>
      <w:r w:rsidR="00FC2488" w:rsidRPr="008079B5">
        <w:rPr>
          <w:rFonts w:ascii="Times New Roman" w:hAnsi="Times New Roman" w:cs="Times New Roman"/>
          <w:sz w:val="24"/>
          <w:szCs w:val="24"/>
        </w:rPr>
        <w:t xml:space="preserve">  Tábor,</w:t>
      </w:r>
      <w:r w:rsidR="00FC2488">
        <w:rPr>
          <w:rFonts w:ascii="Times New Roman" w:hAnsi="Times New Roman" w:cs="Times New Roman"/>
          <w:sz w:val="24"/>
          <w:szCs w:val="24"/>
        </w:rPr>
        <w:t xml:space="preserve"> Písek, Jindřichův Hradec, Strakonice, Český Krumlov, Prachatice, Středočeská pahorkatina, Šumava – Plechý, Novohradské hory, Třeboňská a Českobudějovická pánev, Vltava, Lipno, Orlík, Lužnice, Rožmberk,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079B5">
        <w:rPr>
          <w:rFonts w:ascii="Times New Roman" w:hAnsi="Times New Roman" w:cs="Times New Roman"/>
          <w:b/>
          <w:sz w:val="28"/>
          <w:szCs w:val="24"/>
        </w:rPr>
        <w:t>Povrch :</w:t>
      </w:r>
      <w:r w:rsidRPr="008079B5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Středočeská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pahorkatina, pánve Českobudějovická a Třeboňská, Šumava – Plechý, Českomoravská vrchovina, Novohradské hory.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8079B5">
        <w:rPr>
          <w:rFonts w:ascii="Times New Roman" w:hAnsi="Times New Roman" w:cs="Times New Roman"/>
          <w:b/>
          <w:sz w:val="28"/>
          <w:szCs w:val="28"/>
        </w:rPr>
        <w:t>Vodstvo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 xml:space="preserve"> Vltava</w:t>
      </w:r>
      <w:r>
        <w:rPr>
          <w:rFonts w:ascii="Times New Roman" w:hAnsi="Times New Roman" w:cs="Times New Roman"/>
          <w:sz w:val="24"/>
          <w:szCs w:val="24"/>
        </w:rPr>
        <w:t xml:space="preserve"> – nádrž Lipno, Orlík,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Lužnice,</w:t>
      </w:r>
      <w:r>
        <w:rPr>
          <w:rFonts w:ascii="Times New Roman" w:hAnsi="Times New Roman" w:cs="Times New Roman"/>
          <w:sz w:val="24"/>
          <w:szCs w:val="24"/>
        </w:rPr>
        <w:t xml:space="preserve"> kolem Třeboně je velké množství </w:t>
      </w:r>
      <w:proofErr w:type="gramStart"/>
      <w:r>
        <w:rPr>
          <w:rFonts w:ascii="Times New Roman" w:hAnsi="Times New Roman" w:cs="Times New Roman"/>
          <w:sz w:val="24"/>
          <w:szCs w:val="24"/>
        </w:rPr>
        <w:t>rybníků z nichž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největší je rybník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Rožmberk.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079B5">
        <w:rPr>
          <w:rFonts w:ascii="Times New Roman" w:hAnsi="Times New Roman" w:cs="Times New Roman"/>
          <w:b/>
          <w:sz w:val="28"/>
          <w:szCs w:val="24"/>
        </w:rPr>
        <w:t>Zemědělství :</w:t>
      </w:r>
      <w:r w:rsidRPr="008079B5">
        <w:rPr>
          <w:rFonts w:ascii="Times New Roman" w:hAnsi="Times New Roman" w:cs="Times New Roman"/>
          <w:sz w:val="28"/>
          <w:szCs w:val="24"/>
        </w:rPr>
        <w:t xml:space="preserve"> </w:t>
      </w:r>
      <w:r w:rsidR="00A517BB">
        <w:rPr>
          <w:rFonts w:ascii="Times New Roman" w:hAnsi="Times New Roman" w:cs="Times New Roman"/>
          <w:sz w:val="24"/>
          <w:szCs w:val="24"/>
        </w:rPr>
        <w:t>rybníkářství</w:t>
      </w:r>
      <w:proofErr w:type="gramEnd"/>
      <w:r>
        <w:rPr>
          <w:rFonts w:ascii="Times New Roman" w:hAnsi="Times New Roman" w:cs="Times New Roman"/>
          <w:sz w:val="24"/>
          <w:szCs w:val="24"/>
        </w:rPr>
        <w:t>, chov ryb a kachen, pěstování obilovin, olejniny a brambory, chov skotu a prasat.</w:t>
      </w:r>
    </w:p>
    <w:p w:rsidR="00FC2488" w:rsidRPr="00FC2488" w:rsidRDefault="00FC2488" w:rsidP="00FC2488">
      <w:pPr>
        <w:rPr>
          <w:rFonts w:ascii="Times New Roman" w:hAnsi="Times New Roman" w:cs="Times New Roman"/>
          <w:sz w:val="28"/>
          <w:szCs w:val="24"/>
        </w:rPr>
      </w:pPr>
      <w:r w:rsidRPr="00655F28">
        <w:rPr>
          <w:rFonts w:ascii="Times New Roman" w:hAnsi="Times New Roman" w:cs="Times New Roman"/>
          <w:b/>
          <w:sz w:val="28"/>
          <w:szCs w:val="24"/>
        </w:rPr>
        <w:t>Průmysl :</w:t>
      </w:r>
      <w:r w:rsidRPr="00655F2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- těžba štěrkopísků, stavebního kamenu a cihlářských hlín.</w:t>
      </w:r>
    </w:p>
    <w:p w:rsidR="00FC2488" w:rsidRPr="00FC2488" w:rsidRDefault="00FC2488" w:rsidP="00FC24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dřevozpracující průmysl – výroba nábytku, tužek </w:t>
      </w:r>
      <w:r w:rsidRPr="00FC2488">
        <w:rPr>
          <w:rFonts w:ascii="Times New Roman" w:hAnsi="Times New Roman" w:cs="Times New Roman"/>
          <w:b/>
          <w:sz w:val="24"/>
          <w:szCs w:val="24"/>
        </w:rPr>
        <w:t>Koh- i- noor</w:t>
      </w:r>
    </w:p>
    <w:p w:rsidR="00FC2488" w:rsidRDefault="00FC2488" w:rsidP="00FC24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zpracovatelský průmysl</w:t>
      </w:r>
    </w:p>
    <w:p w:rsidR="00FC2488" w:rsidRDefault="00FC2488" w:rsidP="00FC24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5F28">
        <w:rPr>
          <w:rFonts w:ascii="Times New Roman" w:hAnsi="Times New Roman" w:cs="Times New Roman"/>
          <w:b/>
          <w:i/>
          <w:sz w:val="24"/>
          <w:szCs w:val="24"/>
        </w:rPr>
        <w:t>České Budějovice</w:t>
      </w:r>
      <w:r w:rsidRPr="00655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pivo Budvar, nedaleko města jaderná elektrárna Temelín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55F28">
        <w:rPr>
          <w:rFonts w:ascii="Times New Roman" w:hAnsi="Times New Roman" w:cs="Times New Roman"/>
          <w:b/>
          <w:sz w:val="28"/>
          <w:szCs w:val="24"/>
        </w:rPr>
        <w:t xml:space="preserve">Památky a </w:t>
      </w:r>
      <w:proofErr w:type="gramStart"/>
      <w:r w:rsidRPr="00655F28">
        <w:rPr>
          <w:rFonts w:ascii="Times New Roman" w:hAnsi="Times New Roman" w:cs="Times New Roman"/>
          <w:b/>
          <w:sz w:val="28"/>
          <w:szCs w:val="24"/>
        </w:rPr>
        <w:t xml:space="preserve">zajímavosti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2488" w:rsidRDefault="00FC2488" w:rsidP="00FC2488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zámek </w:t>
      </w:r>
      <w:r w:rsidRPr="00655F28">
        <w:rPr>
          <w:rFonts w:ascii="Times New Roman" w:hAnsi="Times New Roman" w:cs="Times New Roman"/>
          <w:b/>
          <w:i/>
          <w:sz w:val="24"/>
          <w:szCs w:val="24"/>
        </w:rPr>
        <w:t>Hluboká nad Vltavou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655F28">
        <w:rPr>
          <w:rFonts w:ascii="Times New Roman" w:hAnsi="Times New Roman" w:cs="Times New Roman"/>
          <w:b/>
          <w:i/>
          <w:sz w:val="24"/>
          <w:szCs w:val="24"/>
        </w:rPr>
        <w:t xml:space="preserve">Písek </w:t>
      </w:r>
      <w:r>
        <w:rPr>
          <w:rFonts w:ascii="Times New Roman" w:hAnsi="Times New Roman" w:cs="Times New Roman"/>
          <w:sz w:val="24"/>
          <w:szCs w:val="24"/>
        </w:rPr>
        <w:t>– nejstarší dochovaný kamenný most v Čechách, postaven ve 13.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stol.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655F28">
        <w:rPr>
          <w:rFonts w:ascii="Times New Roman" w:hAnsi="Times New Roman" w:cs="Times New Roman"/>
          <w:b/>
          <w:i/>
          <w:sz w:val="24"/>
          <w:szCs w:val="24"/>
        </w:rPr>
        <w:t>Pramen řeky Vltavy</w:t>
      </w:r>
      <w:r>
        <w:rPr>
          <w:rFonts w:ascii="Times New Roman" w:hAnsi="Times New Roman" w:cs="Times New Roman"/>
          <w:sz w:val="24"/>
          <w:szCs w:val="24"/>
        </w:rPr>
        <w:t xml:space="preserve"> – nachází se na Šumavě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655F28">
        <w:rPr>
          <w:rFonts w:ascii="Times New Roman" w:hAnsi="Times New Roman" w:cs="Times New Roman"/>
          <w:b/>
          <w:i/>
          <w:sz w:val="24"/>
          <w:szCs w:val="24"/>
        </w:rPr>
        <w:t>Český Krumlov</w:t>
      </w:r>
      <w:r>
        <w:rPr>
          <w:rFonts w:ascii="Times New Roman" w:hAnsi="Times New Roman" w:cs="Times New Roman"/>
          <w:sz w:val="24"/>
          <w:szCs w:val="24"/>
        </w:rPr>
        <w:t xml:space="preserve"> – Unesco – město s hradem a zámkem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55F28">
        <w:rPr>
          <w:rFonts w:ascii="Times New Roman" w:hAnsi="Times New Roman" w:cs="Times New Roman"/>
          <w:b/>
          <w:i/>
          <w:sz w:val="24"/>
          <w:szCs w:val="24"/>
        </w:rPr>
        <w:t>Boubínský prales</w:t>
      </w:r>
      <w:r w:rsidRPr="00655F28">
        <w:rPr>
          <w:rFonts w:ascii="Times New Roman" w:hAnsi="Times New Roman" w:cs="Times New Roman"/>
          <w:sz w:val="32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stromy staré až 400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let, přísně chráněn 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Plzeňský kraj – Plzeň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28" type="#_x0000_t32" style="position:absolute;left:0;text-align:left;margin-left:.4pt;margin-top:37.5pt;width:453.55pt;height:0;flip:y;z-index:251655680" o:connectortype="straight"/>
        </w:pict>
      </w:r>
      <w:proofErr w:type="gramStart"/>
      <w:r w:rsidR="00FC2488" w:rsidRPr="0056516C">
        <w:rPr>
          <w:rFonts w:ascii="Times New Roman" w:hAnsi="Times New Roman" w:cs="Times New Roman"/>
          <w:b/>
          <w:sz w:val="28"/>
          <w:szCs w:val="24"/>
        </w:rPr>
        <w:t>Mapa :</w:t>
      </w:r>
      <w:r w:rsidR="00FC2488" w:rsidRPr="0056516C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Klatovy</w:t>
      </w:r>
      <w:proofErr w:type="gramEnd"/>
      <w:r w:rsidR="00FC2488">
        <w:rPr>
          <w:rFonts w:ascii="Times New Roman" w:hAnsi="Times New Roman" w:cs="Times New Roman"/>
          <w:sz w:val="24"/>
          <w:szCs w:val="24"/>
        </w:rPr>
        <w:t>, Domažlice, Tachov, Rokycany, Šumava – Plechý, Český les, Plzeňská pahorkatina, Berounka, Černé jezero, Šumava, Český les, Plzeňská pahorkatina,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516C">
        <w:rPr>
          <w:rFonts w:ascii="Times New Roman" w:hAnsi="Times New Roman" w:cs="Times New Roman"/>
          <w:b/>
          <w:sz w:val="28"/>
          <w:szCs w:val="24"/>
        </w:rPr>
        <w:t xml:space="preserve">Povrch </w:t>
      </w:r>
      <w:r>
        <w:rPr>
          <w:rFonts w:ascii="Times New Roman" w:hAnsi="Times New Roman" w:cs="Times New Roman"/>
          <w:sz w:val="24"/>
          <w:szCs w:val="24"/>
        </w:rPr>
        <w:t>: Šumava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Plechý, Český les, Plzeňská pahorkatina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516C">
        <w:rPr>
          <w:rFonts w:ascii="Times New Roman" w:hAnsi="Times New Roman" w:cs="Times New Roman"/>
          <w:b/>
          <w:sz w:val="28"/>
          <w:szCs w:val="24"/>
        </w:rPr>
        <w:t>Vodstvo :</w:t>
      </w:r>
      <w:r w:rsidRPr="0056516C">
        <w:rPr>
          <w:rFonts w:ascii="Times New Roman" w:hAnsi="Times New Roman" w:cs="Times New Roman"/>
          <w:sz w:val="28"/>
          <w:szCs w:val="24"/>
        </w:rPr>
        <w:t xml:space="preserve">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Berounka</w:t>
      </w:r>
      <w:proofErr w:type="gramEnd"/>
      <w:r w:rsidRPr="0090253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soutok Mže, Úslavy, Radbúzy, Úhlavy;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Černé jezero</w:t>
      </w:r>
      <w:r>
        <w:rPr>
          <w:rFonts w:ascii="Times New Roman" w:hAnsi="Times New Roman" w:cs="Times New Roman"/>
          <w:sz w:val="24"/>
          <w:szCs w:val="24"/>
        </w:rPr>
        <w:t xml:space="preserve"> – vzniklo ledovcovou činností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516C">
        <w:rPr>
          <w:rFonts w:ascii="Times New Roman" w:hAnsi="Times New Roman" w:cs="Times New Roman"/>
          <w:b/>
          <w:sz w:val="28"/>
          <w:szCs w:val="24"/>
        </w:rPr>
        <w:t>Zemědělství :</w:t>
      </w:r>
      <w:r w:rsidRPr="0056516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pěstování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brambor, obilovin, chov skotu,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Klatovy</w:t>
      </w:r>
      <w:r>
        <w:rPr>
          <w:rFonts w:ascii="Times New Roman" w:hAnsi="Times New Roman" w:cs="Times New Roman"/>
          <w:sz w:val="24"/>
          <w:szCs w:val="24"/>
        </w:rPr>
        <w:t xml:space="preserve"> – karafiáty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56516C">
        <w:rPr>
          <w:rFonts w:ascii="Times New Roman" w:hAnsi="Times New Roman" w:cs="Times New Roman"/>
          <w:b/>
          <w:sz w:val="28"/>
          <w:szCs w:val="24"/>
        </w:rPr>
        <w:t>Průmysl:</w:t>
      </w:r>
      <w:r w:rsidRPr="00902533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      -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Plzeň</w:t>
      </w:r>
      <w:r>
        <w:rPr>
          <w:rFonts w:ascii="Times New Roman" w:hAnsi="Times New Roman" w:cs="Times New Roman"/>
          <w:sz w:val="24"/>
          <w:szCs w:val="24"/>
        </w:rPr>
        <w:t xml:space="preserve"> – ložiska kaolínu a keramiky – keramický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8301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248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proofErr w:type="gramStart"/>
      <w:r w:rsidRPr="00FC2488">
        <w:rPr>
          <w:rFonts w:ascii="Times New Roman" w:hAnsi="Times New Roman" w:cs="Times New Roman"/>
          <w:b/>
          <w:i/>
          <w:sz w:val="24"/>
          <w:szCs w:val="24"/>
        </w:rPr>
        <w:t>-  Škodovy</w:t>
      </w:r>
      <w:proofErr w:type="gramEnd"/>
      <w:r w:rsidRPr="00FC2488">
        <w:rPr>
          <w:rFonts w:ascii="Times New Roman" w:hAnsi="Times New Roman" w:cs="Times New Roman"/>
          <w:b/>
          <w:i/>
          <w:sz w:val="24"/>
          <w:szCs w:val="24"/>
        </w:rPr>
        <w:t xml:space="preserve"> závody </w:t>
      </w:r>
      <w:r>
        <w:rPr>
          <w:rFonts w:ascii="Times New Roman" w:hAnsi="Times New Roman" w:cs="Times New Roman"/>
          <w:sz w:val="24"/>
          <w:szCs w:val="24"/>
        </w:rPr>
        <w:t>– strojírenský průmysl – lodní šrouby</w:t>
      </w:r>
    </w:p>
    <w:p w:rsidR="00FC2488" w:rsidRP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- potravinářský průmysl – pivo </w:t>
      </w:r>
      <w:r w:rsidRPr="00FC2488">
        <w:rPr>
          <w:rFonts w:ascii="Times New Roman" w:hAnsi="Times New Roman" w:cs="Times New Roman"/>
          <w:b/>
          <w:i/>
          <w:sz w:val="24"/>
          <w:szCs w:val="24"/>
        </w:rPr>
        <w:t>Prazdroj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- důležitá železniční a dopravní křižovatka na trase z Prahy do Německa!!</w:t>
      </w:r>
    </w:p>
    <w:p w:rsidR="00FC2488" w:rsidRDefault="00FC2488" w:rsidP="00FC2488">
      <w:pPr>
        <w:pStyle w:val="Nadpis2"/>
        <w:rPr>
          <w:sz w:val="24"/>
          <w:szCs w:val="24"/>
        </w:rPr>
      </w:pPr>
      <w:r w:rsidRPr="0056516C">
        <w:rPr>
          <w:sz w:val="28"/>
          <w:szCs w:val="24"/>
        </w:rPr>
        <w:t xml:space="preserve">Památky a </w:t>
      </w:r>
      <w:proofErr w:type="gramStart"/>
      <w:r w:rsidRPr="0056516C">
        <w:rPr>
          <w:sz w:val="28"/>
          <w:szCs w:val="24"/>
        </w:rPr>
        <w:t xml:space="preserve">zajímavosti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</w:p>
    <w:p w:rsidR="00FC2488" w:rsidRDefault="00FC2488" w:rsidP="00FC2488">
      <w:pPr>
        <w:pStyle w:val="Nadpis2"/>
        <w:spacing w:before="0" w:beforeAutospacing="0"/>
        <w:ind w:left="1416" w:firstLine="708"/>
        <w:rPr>
          <w:b w:val="0"/>
          <w:sz w:val="24"/>
          <w:szCs w:val="24"/>
        </w:rPr>
      </w:pPr>
      <w:r w:rsidRPr="0056516C">
        <w:rPr>
          <w:i/>
          <w:sz w:val="24"/>
          <w:szCs w:val="24"/>
        </w:rPr>
        <w:t>zřícenina hradu Rabí</w:t>
      </w:r>
      <w:r>
        <w:rPr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největší hradní zřícenina u nás</w:t>
      </w:r>
    </w:p>
    <w:p w:rsidR="00FC2488" w:rsidRDefault="00FC2488" w:rsidP="00FC2488">
      <w:pPr>
        <w:pStyle w:val="Nadpis2"/>
        <w:spacing w:before="0" w:beforeAutospacing="0"/>
        <w:ind w:left="1416" w:firstLine="708"/>
        <w:rPr>
          <w:sz w:val="24"/>
          <w:szCs w:val="24"/>
        </w:rPr>
      </w:pPr>
      <w:r w:rsidRPr="0056516C">
        <w:rPr>
          <w:b w:val="0"/>
          <w:sz w:val="24"/>
          <w:szCs w:val="24"/>
        </w:rPr>
        <w:t xml:space="preserve"> To, že slavný husitský vojevůdce přišel na Rabí o své oko je fakt, ovšem dohady, jak k tomu došlo, se různí. Podle jedné verze se při bitvě střela z luku zaryla do hrušně, pod kterou Žižka stál</w:t>
      </w:r>
      <w:r w:rsidR="00512318">
        <w:rPr>
          <w:b w:val="0"/>
          <w:sz w:val="24"/>
          <w:szCs w:val="24"/>
        </w:rPr>
        <w:t>,</w:t>
      </w:r>
      <w:r w:rsidRPr="0056516C">
        <w:rPr>
          <w:b w:val="0"/>
          <w:sz w:val="24"/>
          <w:szCs w:val="24"/>
        </w:rPr>
        <w:t xml:space="preserve"> a tříska z ní způsobila jeho oslepnutí</w:t>
      </w:r>
      <w:r w:rsidRPr="0056516C">
        <w:rPr>
          <w:sz w:val="24"/>
          <w:szCs w:val="24"/>
        </w:rPr>
        <w:t xml:space="preserve">. </w:t>
      </w:r>
    </w:p>
    <w:p w:rsidR="00FC2488" w:rsidRPr="0056516C" w:rsidRDefault="00FC2488" w:rsidP="00FC2488">
      <w:pPr>
        <w:pStyle w:val="Nadpis2"/>
        <w:spacing w:before="0" w:beforeAutospacing="0"/>
        <w:ind w:left="1416" w:firstLine="708"/>
      </w:pPr>
      <w:r>
        <w:rPr>
          <w:i/>
          <w:sz w:val="24"/>
          <w:szCs w:val="24"/>
        </w:rPr>
        <w:t xml:space="preserve">Černé jezero </w:t>
      </w:r>
      <w:r>
        <w:t xml:space="preserve">– </w:t>
      </w:r>
      <w:r w:rsidRPr="0056516C">
        <w:rPr>
          <w:b w:val="0"/>
          <w:sz w:val="24"/>
        </w:rPr>
        <w:t>nejhlubší a největší jezero u nás, vzniklo ledovcovou činností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Karlovarský kraj – Karlovy Vary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29" type="#_x0000_t32" style="position:absolute;left:0;text-align:left;margin-left:-4.85pt;margin-top:35.25pt;width:453.55pt;height:0;flip:y;z-index:251656704" o:connectortype="straight"/>
        </w:pict>
      </w:r>
      <w:r w:rsidR="00FC2488" w:rsidRPr="00A321E8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A321E8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Cheb, Sokolov,</w:t>
      </w:r>
      <w:r w:rsidR="00FC2488" w:rsidRPr="00902533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Krušné hory – Klínovec, Český les, Slavkovský les, Doupovské hory, Aš, Mariánské lázně, Františkovy lázně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321E8">
        <w:rPr>
          <w:rFonts w:ascii="Times New Roman" w:hAnsi="Times New Roman" w:cs="Times New Roman"/>
          <w:b/>
          <w:sz w:val="28"/>
          <w:szCs w:val="24"/>
        </w:rPr>
        <w:t>Povrch :</w:t>
      </w:r>
      <w:r w:rsidRPr="00A321E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Krušné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hory – Klínovec, Český les, Slavkovský les, Doupovské hory – vznikly sopečnou činností.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A321E8">
        <w:rPr>
          <w:rFonts w:ascii="Times New Roman" w:hAnsi="Times New Roman" w:cs="Times New Roman"/>
          <w:b/>
          <w:sz w:val="28"/>
          <w:szCs w:val="24"/>
        </w:rPr>
        <w:t>Vodstvo:</w:t>
      </w:r>
      <w:r w:rsidRPr="00A321E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Ohře,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Berounka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321E8">
        <w:rPr>
          <w:rFonts w:ascii="Times New Roman" w:hAnsi="Times New Roman" w:cs="Times New Roman"/>
          <w:b/>
          <w:sz w:val="28"/>
          <w:szCs w:val="24"/>
        </w:rPr>
        <w:t>Zemědělství :</w:t>
      </w:r>
      <w:r w:rsidRPr="00A321E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pastevectví</w:t>
      </w:r>
      <w:proofErr w:type="gramEnd"/>
      <w:r>
        <w:rPr>
          <w:rFonts w:ascii="Times New Roman" w:hAnsi="Times New Roman" w:cs="Times New Roman"/>
          <w:sz w:val="24"/>
          <w:szCs w:val="24"/>
        </w:rPr>
        <w:t>, chladná oblast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A321E8">
        <w:rPr>
          <w:rFonts w:ascii="Times New Roman" w:hAnsi="Times New Roman" w:cs="Times New Roman"/>
          <w:b/>
          <w:sz w:val="28"/>
          <w:szCs w:val="24"/>
        </w:rPr>
        <w:t>Průmysl:</w:t>
      </w:r>
      <w:r w:rsidRPr="00A321E8">
        <w:rPr>
          <w:rFonts w:ascii="Times New Roman" w:hAnsi="Times New Roman" w:cs="Times New Roman"/>
          <w:sz w:val="28"/>
          <w:szCs w:val="24"/>
        </w:rPr>
        <w:t xml:space="preserve">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Cheb a Sokolov</w:t>
      </w:r>
      <w:r>
        <w:rPr>
          <w:rFonts w:ascii="Times New Roman" w:hAnsi="Times New Roman" w:cs="Times New Roman"/>
          <w:sz w:val="24"/>
          <w:szCs w:val="24"/>
        </w:rPr>
        <w:t xml:space="preserve"> – hnědé uhlí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Tisová a Vřesová</w:t>
      </w:r>
      <w:r>
        <w:rPr>
          <w:rFonts w:ascii="Times New Roman" w:hAnsi="Times New Roman" w:cs="Times New Roman"/>
          <w:sz w:val="24"/>
          <w:szCs w:val="24"/>
        </w:rPr>
        <w:t xml:space="preserve"> – tepelné elektrárny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Karlovy Vary</w:t>
      </w:r>
      <w:r>
        <w:rPr>
          <w:rFonts w:ascii="Times New Roman" w:hAnsi="Times New Roman" w:cs="Times New Roman"/>
          <w:sz w:val="24"/>
          <w:szCs w:val="24"/>
        </w:rPr>
        <w:t xml:space="preserve"> – kaolín – porcelán, sklo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- výroba oplatků, Becherovky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>Krušné hory</w:t>
      </w:r>
      <w:r>
        <w:rPr>
          <w:rFonts w:ascii="Times New Roman" w:hAnsi="Times New Roman" w:cs="Times New Roman"/>
          <w:sz w:val="24"/>
          <w:szCs w:val="24"/>
        </w:rPr>
        <w:t xml:space="preserve"> – textilní průmysl (Aš), dřevozpracující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A321E8">
        <w:rPr>
          <w:rFonts w:ascii="Times New Roman" w:hAnsi="Times New Roman" w:cs="Times New Roman"/>
          <w:b/>
          <w:sz w:val="28"/>
          <w:szCs w:val="24"/>
        </w:rPr>
        <w:t>Památky a zajímavosti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02533">
        <w:rPr>
          <w:rFonts w:ascii="Times New Roman" w:hAnsi="Times New Roman" w:cs="Times New Roman"/>
          <w:b/>
          <w:i/>
          <w:sz w:val="24"/>
          <w:szCs w:val="24"/>
        </w:rPr>
        <w:t>Karlovy Vary</w:t>
      </w:r>
      <w:r>
        <w:rPr>
          <w:rFonts w:ascii="Times New Roman" w:hAnsi="Times New Roman" w:cs="Times New Roman"/>
          <w:sz w:val="24"/>
          <w:szCs w:val="24"/>
        </w:rPr>
        <w:t xml:space="preserve"> – patří mezi jedny z nejvýznamnějších lázní u nás s několika kolonády a léčivými prameny. Nejteplejší pramen Vřídlo má až 73 stupňů Celsia. Každoročně se v těchto lázních pořádá filmový festival.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02533">
        <w:rPr>
          <w:rFonts w:ascii="Times New Roman" w:hAnsi="Times New Roman" w:cs="Times New Roman"/>
          <w:b/>
          <w:i/>
          <w:sz w:val="24"/>
          <w:szCs w:val="24"/>
        </w:rPr>
        <w:t>Mariánské Lázně</w:t>
      </w:r>
      <w:r>
        <w:rPr>
          <w:rFonts w:ascii="Times New Roman" w:hAnsi="Times New Roman" w:cs="Times New Roman"/>
          <w:sz w:val="24"/>
          <w:szCs w:val="24"/>
        </w:rPr>
        <w:t xml:space="preserve"> – druhé nejvýznamnější lázeňské středisko u nás</w:t>
      </w:r>
    </w:p>
    <w:p w:rsidR="00FC2488" w:rsidRPr="00902533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Františkovy L</w:t>
      </w:r>
      <w:r w:rsidRPr="00902533">
        <w:rPr>
          <w:rFonts w:ascii="Times New Roman" w:hAnsi="Times New Roman" w:cs="Times New Roman"/>
          <w:b/>
          <w:i/>
          <w:sz w:val="24"/>
          <w:szCs w:val="24"/>
        </w:rPr>
        <w:t xml:space="preserve">ázně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02533">
        <w:rPr>
          <w:rFonts w:ascii="Times New Roman" w:hAnsi="Times New Roman" w:cs="Times New Roman"/>
          <w:b/>
          <w:i/>
          <w:sz w:val="24"/>
          <w:szCs w:val="24"/>
        </w:rPr>
        <w:t>Soos</w:t>
      </w:r>
      <w:r>
        <w:rPr>
          <w:rFonts w:ascii="Times New Roman" w:hAnsi="Times New Roman" w:cs="Times New Roman"/>
          <w:sz w:val="24"/>
          <w:szCs w:val="24"/>
        </w:rPr>
        <w:t xml:space="preserve"> – rašeliniště s vývěry minerálních vod, pozůstatkem sopečné činnosti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02533">
        <w:rPr>
          <w:rFonts w:ascii="Times New Roman" w:hAnsi="Times New Roman" w:cs="Times New Roman"/>
          <w:b/>
          <w:i/>
          <w:sz w:val="24"/>
          <w:szCs w:val="24"/>
        </w:rPr>
        <w:t>Hrad Loket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A321E8">
        <w:rPr>
          <w:rFonts w:ascii="Arial" w:hAnsi="Arial" w:cs="Arial"/>
          <w:color w:val="FFFFFF"/>
          <w:sz w:val="19"/>
          <w:szCs w:val="19"/>
        </w:rPr>
        <w:t xml:space="preserve"> </w:t>
      </w:r>
      <w:r w:rsidRPr="00A321E8">
        <w:rPr>
          <w:rFonts w:ascii="Times New Roman" w:hAnsi="Times New Roman" w:cs="Times New Roman"/>
          <w:sz w:val="24"/>
          <w:szCs w:val="24"/>
        </w:rPr>
        <w:t>Hrad Loket je prodchnut historií, příznivci tajemných příběhů a záhad si přijdou na své. Mnoho dohadů a nezodpovězených otázek vyvolává např. loketský „zakletý purkrabí“. Na nádvoří hradu se roku 1422 objevil velký kámen. Zkoumali jej nejprve alchymisté a mudrcové, později vědci a geologové. Je to nejstarší známý meteorit na světě. Pověst praví, že je to zakletý markraběte Vohburgského, který proslul svou necitelností a přísností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t>Ústecký kraj – Ústí nad Labem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0" type="#_x0000_t32" style="position:absolute;left:0;text-align:left;margin-left:-.35pt;margin-top:34.5pt;width:453.55pt;height:0;flip:y;z-index:251657728" o:connectortype="straight"/>
        </w:pict>
      </w:r>
      <w:proofErr w:type="gramStart"/>
      <w:r w:rsidR="00FC2488" w:rsidRPr="000D708C">
        <w:rPr>
          <w:rFonts w:ascii="Times New Roman" w:hAnsi="Times New Roman" w:cs="Times New Roman"/>
          <w:b/>
          <w:sz w:val="28"/>
          <w:szCs w:val="24"/>
        </w:rPr>
        <w:t xml:space="preserve">Mapa </w:t>
      </w:r>
      <w:r w:rsidR="00FC2488" w:rsidRPr="000D708C">
        <w:rPr>
          <w:rFonts w:ascii="Times New Roman" w:hAnsi="Times New Roman" w:cs="Times New Roman"/>
          <w:sz w:val="28"/>
          <w:szCs w:val="24"/>
        </w:rPr>
        <w:t xml:space="preserve">: </w:t>
      </w:r>
      <w:r w:rsidR="00FC2488">
        <w:rPr>
          <w:rFonts w:ascii="Times New Roman" w:hAnsi="Times New Roman" w:cs="Times New Roman"/>
          <w:sz w:val="24"/>
          <w:szCs w:val="24"/>
        </w:rPr>
        <w:t>Chomutov</w:t>
      </w:r>
      <w:proofErr w:type="gramEnd"/>
      <w:r w:rsidR="00FC2488">
        <w:rPr>
          <w:rFonts w:ascii="Times New Roman" w:hAnsi="Times New Roman" w:cs="Times New Roman"/>
          <w:sz w:val="24"/>
          <w:szCs w:val="24"/>
        </w:rPr>
        <w:t>, Most, Teplice, Děčín, Litoměřice, Louny, Polabská nížina, České středohoří, Děčínská vrchovina, Krušné hory, Hřensko, Žatec,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Povrch: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Polabská nížina, České středohoří, Děčínská vrchovina s národním parkem České Švýcarsko, Krušné hory. Nejníže položené místo v ČR se nalézá u Hřenska.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Vodstvo 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Labe</w:t>
      </w:r>
      <w:proofErr w:type="gramEnd"/>
      <w:r w:rsidRPr="001D0CDB">
        <w:rPr>
          <w:rFonts w:ascii="Times New Roman" w:hAnsi="Times New Roman" w:cs="Times New Roman"/>
          <w:b/>
          <w:i/>
          <w:sz w:val="24"/>
          <w:szCs w:val="24"/>
        </w:rPr>
        <w:t>, Ploučnice</w:t>
      </w:r>
      <w:r>
        <w:rPr>
          <w:rFonts w:ascii="Times New Roman" w:hAnsi="Times New Roman" w:cs="Times New Roman"/>
          <w:sz w:val="24"/>
          <w:szCs w:val="24"/>
        </w:rPr>
        <w:t xml:space="preserve">, nádrž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Nechranice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ovocnářská oblast,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 xml:space="preserve">Žatec </w:t>
      </w:r>
      <w:r>
        <w:rPr>
          <w:rFonts w:ascii="Times New Roman" w:hAnsi="Times New Roman" w:cs="Times New Roman"/>
          <w:sz w:val="24"/>
          <w:szCs w:val="24"/>
        </w:rPr>
        <w:t>– nejsušší oblast v ČR – pěstování chmele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Louny a Litoměřice</w:t>
      </w:r>
      <w:r>
        <w:rPr>
          <w:rFonts w:ascii="Times New Roman" w:hAnsi="Times New Roman" w:cs="Times New Roman"/>
          <w:sz w:val="24"/>
          <w:szCs w:val="24"/>
        </w:rPr>
        <w:t xml:space="preserve"> – pěstování chmele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Průmysl: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Mostecká pánev</w:t>
      </w:r>
      <w:r>
        <w:rPr>
          <w:rFonts w:ascii="Times New Roman" w:hAnsi="Times New Roman" w:cs="Times New Roman"/>
          <w:sz w:val="24"/>
          <w:szCs w:val="24"/>
        </w:rPr>
        <w:t xml:space="preserve"> – hnědé uhlí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Ústí nad Labem</w:t>
      </w:r>
      <w:r>
        <w:rPr>
          <w:rFonts w:ascii="Times New Roman" w:hAnsi="Times New Roman" w:cs="Times New Roman"/>
          <w:sz w:val="24"/>
          <w:szCs w:val="24"/>
        </w:rPr>
        <w:t xml:space="preserve"> – chemický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Litvínov</w:t>
      </w:r>
      <w:r>
        <w:rPr>
          <w:rFonts w:ascii="Times New Roman" w:hAnsi="Times New Roman" w:cs="Times New Roman"/>
          <w:sz w:val="24"/>
          <w:szCs w:val="24"/>
        </w:rPr>
        <w:t xml:space="preserve"> – petrochemie, zpracování ropy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Chomutov</w:t>
      </w:r>
      <w:r>
        <w:rPr>
          <w:rFonts w:ascii="Times New Roman" w:hAnsi="Times New Roman" w:cs="Times New Roman"/>
          <w:sz w:val="24"/>
          <w:szCs w:val="24"/>
        </w:rPr>
        <w:t xml:space="preserve"> – hutní závody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Děčín</w:t>
      </w:r>
      <w:r>
        <w:rPr>
          <w:rFonts w:ascii="Times New Roman" w:hAnsi="Times New Roman" w:cs="Times New Roman"/>
          <w:sz w:val="24"/>
          <w:szCs w:val="24"/>
        </w:rPr>
        <w:t xml:space="preserve"> – přístavní město na Labi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Hora Říp</w:t>
      </w:r>
      <w:r>
        <w:rPr>
          <w:rFonts w:ascii="Times New Roman" w:hAnsi="Times New Roman" w:cs="Times New Roman"/>
          <w:sz w:val="24"/>
          <w:szCs w:val="24"/>
        </w:rPr>
        <w:t xml:space="preserve"> – známá z pověsti o praotci Čechovi, na této hoře stojí rotunda sv. Jiří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České Švýcarsko</w:t>
      </w:r>
      <w:r>
        <w:rPr>
          <w:rFonts w:ascii="Times New Roman" w:hAnsi="Times New Roman" w:cs="Times New Roman"/>
          <w:sz w:val="24"/>
          <w:szCs w:val="24"/>
        </w:rPr>
        <w:t xml:space="preserve"> – 1.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2000 prohlášeno za národní park, dominují mu pískovcové skály a útvary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Pevnost Terezín</w:t>
      </w:r>
      <w:r>
        <w:rPr>
          <w:rFonts w:ascii="Times New Roman" w:hAnsi="Times New Roman" w:cs="Times New Roman"/>
          <w:sz w:val="24"/>
          <w:szCs w:val="24"/>
        </w:rPr>
        <w:t>: památník obětem 2.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sv. války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 xml:space="preserve">Liberecký kraj  - </w:t>
      </w: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t xml:space="preserve"> Liberec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1" type="#_x0000_t32" style="position:absolute;left:0;text-align:left;margin-left:-.35pt;margin-top:33.35pt;width:453.55pt;height:0;flip:y;z-index:251658752" o:connectortype="straight"/>
        </w:pict>
      </w:r>
      <w:r w:rsidR="00FC2488" w:rsidRPr="001D0CDB">
        <w:rPr>
          <w:rFonts w:ascii="Times New Roman" w:hAnsi="Times New Roman" w:cs="Times New Roman"/>
          <w:b/>
          <w:sz w:val="24"/>
          <w:szCs w:val="24"/>
        </w:rPr>
        <w:t>Mapa:</w:t>
      </w:r>
      <w:r w:rsidR="00FC2488">
        <w:rPr>
          <w:rFonts w:ascii="Times New Roman" w:hAnsi="Times New Roman" w:cs="Times New Roman"/>
          <w:sz w:val="24"/>
          <w:szCs w:val="24"/>
        </w:rPr>
        <w:t xml:space="preserve"> Jablonec nad Nisou, Semily, Turnov, Česká Lípa, Frýdlant,</w:t>
      </w:r>
      <w:r w:rsidR="00FC2488" w:rsidRPr="001D0CDB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Česká tabule, Lužické hory, Jizerské hory, Český ráj, Krkonoše – Sněžka 1620,</w:t>
      </w:r>
      <w:r w:rsidR="00FC2488" w:rsidRPr="001D0CDB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Labe, Jizera, Nisa, Máchovo jezero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>Povrch:</w:t>
      </w:r>
      <w:r w:rsidRPr="001D0CD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Česká tabule, Lužické hory, Jizerské hory, Český ráj, Krkonoše – Sněžka 1620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>Vodstvo:</w:t>
      </w:r>
      <w:r w:rsidRPr="001D0CDB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Labe, Jizera, Nisa, Máchovo jezero</w:t>
      </w:r>
      <w:r>
        <w:rPr>
          <w:rFonts w:ascii="Times New Roman" w:hAnsi="Times New Roman" w:cs="Times New Roman"/>
          <w:sz w:val="24"/>
          <w:szCs w:val="24"/>
        </w:rPr>
        <w:t xml:space="preserve"> – vytvořeno člověkem</w:t>
      </w:r>
    </w:p>
    <w:p w:rsidR="00FC2488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1D0CD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především živočišná výroba</w:t>
      </w:r>
      <w:r w:rsidR="00512318">
        <w:rPr>
          <w:rFonts w:ascii="Times New Roman" w:hAnsi="Times New Roman" w:cs="Times New Roman"/>
          <w:sz w:val="24"/>
          <w:szCs w:val="24"/>
        </w:rPr>
        <w:t xml:space="preserve"> důležitá pro produkci mléka a </w:t>
      </w:r>
      <w:r>
        <w:rPr>
          <w:rFonts w:ascii="Times New Roman" w:hAnsi="Times New Roman" w:cs="Times New Roman"/>
          <w:sz w:val="24"/>
          <w:szCs w:val="24"/>
        </w:rPr>
        <w:t>výrobu mléčných výrobků, dále oves, pícniny</w:t>
      </w:r>
    </w:p>
    <w:p w:rsidR="00FC2488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>Průmysl:</w:t>
      </w:r>
      <w:r w:rsidRPr="001D0CD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 xml:space="preserve">Nový Bor </w:t>
      </w:r>
      <w:r>
        <w:rPr>
          <w:rFonts w:ascii="Times New Roman" w:hAnsi="Times New Roman" w:cs="Times New Roman"/>
          <w:sz w:val="24"/>
          <w:szCs w:val="24"/>
        </w:rPr>
        <w:t>– sklářství</w:t>
      </w:r>
    </w:p>
    <w:p w:rsidR="00FC2488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Liberec</w:t>
      </w:r>
      <w:r>
        <w:rPr>
          <w:rFonts w:ascii="Times New Roman" w:hAnsi="Times New Roman" w:cs="Times New Roman"/>
          <w:sz w:val="24"/>
          <w:szCs w:val="24"/>
        </w:rPr>
        <w:t xml:space="preserve"> – sklářství, strojírenství,</w:t>
      </w:r>
    </w:p>
    <w:p w:rsidR="00FC2488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Jablonec nad Nisou</w:t>
      </w:r>
      <w:r>
        <w:rPr>
          <w:rFonts w:ascii="Times New Roman" w:hAnsi="Times New Roman" w:cs="Times New Roman"/>
          <w:sz w:val="24"/>
          <w:szCs w:val="24"/>
        </w:rPr>
        <w:t xml:space="preserve"> – bižuterie</w:t>
      </w:r>
    </w:p>
    <w:p w:rsidR="00FC2488" w:rsidRPr="001D0CDB" w:rsidRDefault="00FC2488" w:rsidP="00FC2488">
      <w:pPr>
        <w:rPr>
          <w:rFonts w:ascii="Times New Roman" w:hAnsi="Times New Roman" w:cs="Times New Roman"/>
          <w:b/>
          <w:sz w:val="28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 xml:space="preserve">Památky a zajímavosti: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Ještěd</w:t>
      </w:r>
      <w:r>
        <w:rPr>
          <w:rFonts w:ascii="Times New Roman" w:hAnsi="Times New Roman" w:cs="Times New Roman"/>
          <w:sz w:val="24"/>
          <w:szCs w:val="24"/>
        </w:rPr>
        <w:t xml:space="preserve"> – vrchol nedaleko Liberce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Hrad Bezděz</w:t>
      </w:r>
      <w:r>
        <w:rPr>
          <w:rFonts w:ascii="Times New Roman" w:hAnsi="Times New Roman" w:cs="Times New Roman"/>
          <w:sz w:val="24"/>
          <w:szCs w:val="24"/>
        </w:rPr>
        <w:t xml:space="preserve"> – gotický hrad postaven Přemyslem Otakarem II.,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Zámek Frýdlant</w:t>
      </w:r>
      <w:r>
        <w:rPr>
          <w:rFonts w:ascii="Times New Roman" w:hAnsi="Times New Roman" w:cs="Times New Roman"/>
          <w:sz w:val="24"/>
          <w:szCs w:val="24"/>
        </w:rPr>
        <w:t xml:space="preserve"> – renesanční zámek, dnes s velkou sbírkou husitských zbraní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Panská skála</w:t>
      </w:r>
      <w:r>
        <w:rPr>
          <w:rFonts w:ascii="Times New Roman" w:hAnsi="Times New Roman" w:cs="Times New Roman"/>
          <w:sz w:val="24"/>
          <w:szCs w:val="24"/>
        </w:rPr>
        <w:t xml:space="preserve"> – čedičová skála – tzv.</w:t>
      </w:r>
      <w:r w:rsidR="00512318"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 xml:space="preserve">arhany, která se také objevila v pohádce Pyšná princezna, patří mezi CHKO.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>
        <w:rPr>
          <w:rFonts w:ascii="Times New Roman" w:hAnsi="Times New Roman" w:cs="Times New Roman"/>
          <w:b/>
          <w:sz w:val="36"/>
          <w:szCs w:val="24"/>
          <w:u w:val="single"/>
        </w:rPr>
        <w:t xml:space="preserve">Královéhradecký kraj - </w:t>
      </w: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t xml:space="preserve"> Hradec Králové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2" type="#_x0000_t32" style="position:absolute;left:0;text-align:left;margin-left:.4pt;margin-top:51.75pt;width:453.55pt;height:0;flip:y;z-index:251659776" o:connectortype="straight"/>
        </w:pict>
      </w:r>
      <w:r w:rsidR="00FC2488" w:rsidRPr="00C63F73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C63F73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Jičín, Náchod, Rychnov nad Kněžnou, Trutnov, Krkonoše – Sněžka, Orlické hory, Polabská nížina, Český ráj, Prachovské skály,</w:t>
      </w:r>
      <w:r w:rsidR="00FC2488" w:rsidRPr="001D0CDB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Krkonoše – Sněžka, Orlické hory, Polabská nížina, Český ráj, Prachovské skály,</w:t>
      </w:r>
      <w:r w:rsidR="00FC2488" w:rsidRPr="001D0CDB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 xml:space="preserve">Labe, Cídlina, </w:t>
      </w:r>
      <w:proofErr w:type="gramStart"/>
      <w:r w:rsidR="00FC2488">
        <w:rPr>
          <w:rFonts w:ascii="Times New Roman" w:hAnsi="Times New Roman" w:cs="Times New Roman"/>
          <w:sz w:val="24"/>
          <w:szCs w:val="24"/>
        </w:rPr>
        <w:t>nádrž.Rozkoš</w:t>
      </w:r>
      <w:proofErr w:type="gramEnd"/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C63F73">
        <w:rPr>
          <w:rFonts w:ascii="Times New Roman" w:hAnsi="Times New Roman" w:cs="Times New Roman"/>
          <w:b/>
          <w:sz w:val="28"/>
          <w:szCs w:val="24"/>
        </w:rPr>
        <w:t>Povrch:</w:t>
      </w:r>
      <w:r w:rsidRPr="00C63F7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Krkonoše – Sněžka, Orlické hory, Polabská nížina, Český ráj, Prachovské skály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sz w:val="28"/>
          <w:szCs w:val="24"/>
        </w:rPr>
        <w:t>Vodstvo:</w:t>
      </w:r>
      <w:r w:rsidRPr="001D0CDB">
        <w:rPr>
          <w:rFonts w:ascii="Times New Roman" w:hAnsi="Times New Roman" w:cs="Times New Roman"/>
          <w:sz w:val="28"/>
          <w:szCs w:val="24"/>
        </w:rPr>
        <w:t xml:space="preserve"> </w:t>
      </w:r>
      <w:r w:rsidR="00512318">
        <w:rPr>
          <w:rFonts w:ascii="Times New Roman" w:hAnsi="Times New Roman" w:cs="Times New Roman"/>
          <w:b/>
          <w:i/>
          <w:sz w:val="24"/>
          <w:szCs w:val="24"/>
        </w:rPr>
        <w:t xml:space="preserve">Labe, Cidlina, nádrž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Rozkoš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C63F73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C63F73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Polabská nížina</w:t>
      </w:r>
      <w:r>
        <w:rPr>
          <w:rFonts w:ascii="Times New Roman" w:hAnsi="Times New Roman" w:cs="Times New Roman"/>
          <w:sz w:val="24"/>
          <w:szCs w:val="24"/>
        </w:rPr>
        <w:t xml:space="preserve"> – zelenina, obilí, kukuřice, cukrovka.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Podhorské oblasti</w:t>
      </w:r>
      <w:r>
        <w:rPr>
          <w:rFonts w:ascii="Times New Roman" w:hAnsi="Times New Roman" w:cs="Times New Roman"/>
          <w:sz w:val="24"/>
          <w:szCs w:val="24"/>
        </w:rPr>
        <w:t xml:space="preserve"> – oves, brambory, len, chov skotu a ovce.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C63F73">
        <w:rPr>
          <w:rFonts w:ascii="Times New Roman" w:hAnsi="Times New Roman" w:cs="Times New Roman"/>
          <w:b/>
          <w:sz w:val="28"/>
          <w:szCs w:val="24"/>
        </w:rPr>
        <w:t>Průmysl:</w:t>
      </w:r>
      <w:r w:rsidRPr="00C63F73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 xml:space="preserve">Trutnov </w:t>
      </w:r>
      <w:r>
        <w:rPr>
          <w:rFonts w:ascii="Times New Roman" w:hAnsi="Times New Roman" w:cs="Times New Roman"/>
          <w:sz w:val="24"/>
          <w:szCs w:val="24"/>
        </w:rPr>
        <w:t>– textilní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 xml:space="preserve"> Vrchlabí</w:t>
      </w:r>
      <w:r>
        <w:rPr>
          <w:rFonts w:ascii="Times New Roman" w:hAnsi="Times New Roman" w:cs="Times New Roman"/>
          <w:sz w:val="24"/>
          <w:szCs w:val="24"/>
        </w:rPr>
        <w:t xml:space="preserve"> – textilní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Dvůr Králové</w:t>
      </w:r>
      <w:r>
        <w:rPr>
          <w:rFonts w:ascii="Times New Roman" w:hAnsi="Times New Roman" w:cs="Times New Roman"/>
          <w:sz w:val="24"/>
          <w:szCs w:val="24"/>
        </w:rPr>
        <w:t xml:space="preserve"> – textilní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Náchod</w:t>
      </w:r>
      <w:r>
        <w:rPr>
          <w:rFonts w:ascii="Times New Roman" w:hAnsi="Times New Roman" w:cs="Times New Roman"/>
          <w:sz w:val="24"/>
          <w:szCs w:val="24"/>
        </w:rPr>
        <w:t xml:space="preserve"> - textilní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Vamberk</w:t>
      </w:r>
      <w:r>
        <w:rPr>
          <w:rFonts w:ascii="Times New Roman" w:hAnsi="Times New Roman" w:cs="Times New Roman"/>
          <w:sz w:val="24"/>
          <w:szCs w:val="24"/>
        </w:rPr>
        <w:t xml:space="preserve"> – ruční krajka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Hradec Králové</w:t>
      </w:r>
      <w:r>
        <w:rPr>
          <w:rFonts w:ascii="Times New Roman" w:hAnsi="Times New Roman" w:cs="Times New Roman"/>
          <w:sz w:val="24"/>
          <w:szCs w:val="24"/>
        </w:rPr>
        <w:t xml:space="preserve"> – výroba klavírů Petrof</w:t>
      </w:r>
    </w:p>
    <w:p w:rsidR="00FC2488" w:rsidRDefault="00FC2488" w:rsidP="00FC2488">
      <w:pPr>
        <w:rPr>
          <w:rFonts w:ascii="Times New Roman" w:hAnsi="Times New Roman" w:cs="Times New Roman"/>
          <w:b/>
          <w:sz w:val="28"/>
          <w:szCs w:val="24"/>
        </w:rPr>
      </w:pPr>
      <w:r w:rsidRPr="00C63F73">
        <w:rPr>
          <w:rFonts w:ascii="Times New Roman" w:hAnsi="Times New Roman" w:cs="Times New Roman"/>
          <w:b/>
          <w:sz w:val="28"/>
          <w:szCs w:val="24"/>
        </w:rPr>
        <w:t>Památky a zajímavosti: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C63F73">
        <w:rPr>
          <w:rFonts w:ascii="Times New Roman" w:hAnsi="Times New Roman" w:cs="Times New Roman"/>
          <w:sz w:val="28"/>
          <w:szCs w:val="24"/>
        </w:rPr>
        <w:t xml:space="preserve">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Babiččino údolí</w:t>
      </w:r>
      <w:r>
        <w:rPr>
          <w:rFonts w:ascii="Times New Roman" w:hAnsi="Times New Roman" w:cs="Times New Roman"/>
          <w:sz w:val="24"/>
          <w:szCs w:val="24"/>
        </w:rPr>
        <w:t xml:space="preserve"> – místo známé z knihy Boženy Němcové – Babička, nachází se zde i zámek Ratibořice</w:t>
      </w:r>
    </w:p>
    <w:p w:rsidR="00FC2488" w:rsidRPr="001D0CDB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Hrad Kost</w:t>
      </w:r>
      <w:r>
        <w:rPr>
          <w:rFonts w:ascii="Times New Roman" w:hAnsi="Times New Roman" w:cs="Times New Roman"/>
          <w:sz w:val="24"/>
          <w:szCs w:val="24"/>
        </w:rPr>
        <w:t xml:space="preserve"> – hrad postaven na pískovcové skále, podle pověsti je hrad tvrdý jako kost – podle </w:t>
      </w:r>
      <w:r w:rsidRPr="001D0CDB">
        <w:rPr>
          <w:rFonts w:ascii="Times New Roman" w:hAnsi="Times New Roman" w:cs="Times New Roman"/>
          <w:b/>
          <w:i/>
          <w:sz w:val="24"/>
          <w:szCs w:val="24"/>
        </w:rPr>
        <w:t>toho i název hradu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D0CDB">
        <w:rPr>
          <w:rFonts w:ascii="Times New Roman" w:hAnsi="Times New Roman" w:cs="Times New Roman"/>
          <w:b/>
          <w:i/>
          <w:sz w:val="24"/>
          <w:szCs w:val="24"/>
        </w:rPr>
        <w:t>Prachovské skály</w:t>
      </w:r>
      <w:r>
        <w:rPr>
          <w:rFonts w:ascii="Times New Roman" w:hAnsi="Times New Roman" w:cs="Times New Roman"/>
          <w:sz w:val="24"/>
          <w:szCs w:val="24"/>
        </w:rPr>
        <w:t xml:space="preserve"> – skalní město tvarované pískovci.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rPr>
          <w:rFonts w:ascii="Times New Roman" w:hAnsi="Times New Roman" w:cs="Times New Roman"/>
          <w:sz w:val="28"/>
          <w:szCs w:val="24"/>
          <w:u w:val="single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 xml:space="preserve">Pardubický kraj - </w:t>
      </w: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t xml:space="preserve"> Pardubice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3" type="#_x0000_t32" style="position:absolute;left:0;text-align:left;margin-left:.4pt;margin-top:51.35pt;width:453.55pt;height:0;flip:y;z-index:251660800" o:connectortype="straight"/>
        </w:pict>
      </w:r>
      <w:r w:rsidR="00FC2488" w:rsidRPr="00681B27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681B27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Svitavy, Ústí nad Orlicí, Česká Třebová, Litomyšl, Chrudim,</w:t>
      </w:r>
      <w:r w:rsidR="00FC2488" w:rsidRPr="00181E57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Orlické hory, Hrubý Jeseník, Českomoravská vrchovina, Žďárské vrchy a Železné hory, Polabská nížina,</w:t>
      </w:r>
      <w:r w:rsidR="00FC2488" w:rsidRPr="00181E57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Králický Sněžník, nádrž Seč, Svitava, Chrudimka, Morava.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81B27">
        <w:rPr>
          <w:rFonts w:ascii="Times New Roman" w:hAnsi="Times New Roman" w:cs="Times New Roman"/>
          <w:b/>
          <w:sz w:val="28"/>
          <w:szCs w:val="24"/>
        </w:rPr>
        <w:t>Povrch:</w:t>
      </w:r>
      <w:r w:rsidRPr="00681B2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Orlické hory, Hrubý Jeseník, Českomoravská vrchovina, Žďárské vrchy a Železné hory, Polabská nížina. Nejvyšším bodem je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Králický Sněžník.</w:t>
      </w:r>
    </w:p>
    <w:p w:rsidR="00FC2488" w:rsidRPr="00181E57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81B27">
        <w:rPr>
          <w:rFonts w:ascii="Times New Roman" w:hAnsi="Times New Roman" w:cs="Times New Roman"/>
          <w:b/>
          <w:sz w:val="28"/>
          <w:szCs w:val="24"/>
        </w:rPr>
        <w:t>Vodstvo:</w:t>
      </w:r>
      <w:r w:rsidRPr="00681B2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Labe, řeka Morava pramení na svazích Králického Sněžníku.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Svitava, Chrudimka,</w:t>
      </w:r>
      <w:r>
        <w:rPr>
          <w:rFonts w:ascii="Times New Roman" w:hAnsi="Times New Roman" w:cs="Times New Roman"/>
          <w:sz w:val="24"/>
          <w:szCs w:val="24"/>
        </w:rPr>
        <w:t xml:space="preserve"> vodní nádrž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Seč.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81B27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681B2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příznivé podmínky pro zemědělství –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Polabí</w:t>
      </w:r>
      <w:r>
        <w:rPr>
          <w:rFonts w:ascii="Times New Roman" w:hAnsi="Times New Roman" w:cs="Times New Roman"/>
          <w:sz w:val="24"/>
          <w:szCs w:val="24"/>
        </w:rPr>
        <w:t xml:space="preserve"> – obiloviny, řepa, brambory, řepka olejka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81B27">
        <w:rPr>
          <w:rFonts w:ascii="Times New Roman" w:hAnsi="Times New Roman" w:cs="Times New Roman"/>
          <w:b/>
          <w:sz w:val="28"/>
          <w:szCs w:val="24"/>
        </w:rPr>
        <w:t>Průmysl:</w:t>
      </w:r>
      <w:r w:rsidRPr="00681B27">
        <w:rPr>
          <w:rFonts w:ascii="Times New Roman" w:hAnsi="Times New Roman" w:cs="Times New Roman"/>
          <w:sz w:val="28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Pardubice</w:t>
      </w:r>
      <w:r>
        <w:rPr>
          <w:rFonts w:ascii="Times New Roman" w:hAnsi="Times New Roman" w:cs="Times New Roman"/>
          <w:sz w:val="24"/>
          <w:szCs w:val="24"/>
        </w:rPr>
        <w:t>- výroba perníku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- stroj.</w:t>
      </w:r>
      <w:r w:rsidR="005123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průmysl</w:t>
      </w:r>
      <w:proofErr w:type="gramEnd"/>
      <w:r>
        <w:rPr>
          <w:rFonts w:ascii="Times New Roman" w:hAnsi="Times New Roman" w:cs="Times New Roman"/>
          <w:sz w:val="24"/>
          <w:szCs w:val="24"/>
        </w:rPr>
        <w:t>, chemický, textilní, oděvní, kožedělný a elektrotechnický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Opatovice a Chvaletice</w:t>
      </w:r>
      <w:r>
        <w:rPr>
          <w:rFonts w:ascii="Times New Roman" w:hAnsi="Times New Roman" w:cs="Times New Roman"/>
          <w:sz w:val="24"/>
          <w:szCs w:val="24"/>
        </w:rPr>
        <w:t xml:space="preserve"> – tepelné elektrárny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Česká Třebová</w:t>
      </w:r>
      <w:r>
        <w:rPr>
          <w:rFonts w:ascii="Times New Roman" w:hAnsi="Times New Roman" w:cs="Times New Roman"/>
          <w:sz w:val="24"/>
          <w:szCs w:val="24"/>
        </w:rPr>
        <w:t xml:space="preserve"> – železniční křižovatka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681B27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681B27">
        <w:rPr>
          <w:rFonts w:ascii="Times New Roman" w:hAnsi="Times New Roman" w:cs="Times New Roman"/>
          <w:sz w:val="28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Skanzen Vysočina</w:t>
      </w:r>
      <w:r>
        <w:rPr>
          <w:rFonts w:ascii="Times New Roman" w:hAnsi="Times New Roman" w:cs="Times New Roman"/>
          <w:sz w:val="24"/>
          <w:szCs w:val="24"/>
        </w:rPr>
        <w:t xml:space="preserve"> – muzeum lidových staveb a řemesel v přírodě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   Litomyšl</w:t>
      </w:r>
      <w:r>
        <w:rPr>
          <w:rFonts w:ascii="Times New Roman" w:hAnsi="Times New Roman" w:cs="Times New Roman"/>
          <w:sz w:val="24"/>
          <w:szCs w:val="24"/>
        </w:rPr>
        <w:t xml:space="preserve"> – muzeum hudebního skladatele Bedřicha Smetany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Kunětická hora</w:t>
      </w:r>
      <w:r>
        <w:rPr>
          <w:rFonts w:ascii="Times New Roman" w:hAnsi="Times New Roman" w:cs="Times New Roman"/>
          <w:sz w:val="24"/>
          <w:szCs w:val="24"/>
        </w:rPr>
        <w:t xml:space="preserve"> – stojí na hoře sopečného původu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Kraj Vysočina – Jihlava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4" type="#_x0000_t32" style="position:absolute;left:0;text-align:left;margin-left:-.35pt;margin-top:51pt;width:453.55pt;height:0;flip:y;z-index:251661824" o:connectortype="straight"/>
        </w:pict>
      </w:r>
      <w:r w:rsidR="00FC2488" w:rsidRPr="00181E57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 xml:space="preserve">Havlíčkův Brod, Žďár nad Sázavou, Pelhřimov, </w:t>
      </w:r>
      <w:r w:rsidR="00A517BB">
        <w:rPr>
          <w:rFonts w:ascii="Times New Roman" w:hAnsi="Times New Roman" w:cs="Times New Roman"/>
          <w:sz w:val="24"/>
          <w:szCs w:val="24"/>
        </w:rPr>
        <w:t>Třebíč</w:t>
      </w:r>
      <w:r w:rsidR="00FC2488">
        <w:rPr>
          <w:rFonts w:ascii="Times New Roman" w:hAnsi="Times New Roman" w:cs="Times New Roman"/>
          <w:sz w:val="24"/>
          <w:szCs w:val="24"/>
        </w:rPr>
        <w:t>,</w:t>
      </w:r>
      <w:r w:rsidR="00FC2488" w:rsidRPr="00181E57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Českomoravská vrchovina, Žďárské vrchy, Jihlavské vrchy, Sázava, Želívka, Nežárka, Svratka, Oslava, Jihlava, Jevišovka, Moravská Dyje, Velké Dářko – rybník, Dalešická přehrada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Povrch: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Českomoravská vrchovina, Žďárské vrchy, Jihlavské vrchy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Vodstvo: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hlavní evropské rozvodí,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Sázava, Želívka, Nežárka, Svratka, Oslava, Jihlava,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Jevišovka, Moravská Dyje, Velké Dářko</w:t>
      </w:r>
      <w:r>
        <w:rPr>
          <w:rFonts w:ascii="Times New Roman" w:hAnsi="Times New Roman" w:cs="Times New Roman"/>
          <w:sz w:val="24"/>
          <w:szCs w:val="24"/>
        </w:rPr>
        <w:t xml:space="preserve"> – rybník,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Dalešická přehrada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brambory a len, oves, žito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Průmysl: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těžba kamene, žuly, potravinářský průmysl, 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    Dukovany</w:t>
      </w:r>
      <w:r>
        <w:rPr>
          <w:rFonts w:ascii="Times New Roman" w:hAnsi="Times New Roman" w:cs="Times New Roman"/>
          <w:sz w:val="24"/>
          <w:szCs w:val="24"/>
        </w:rPr>
        <w:t xml:space="preserve"> – jaderná elektrárna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     Žďár nad Sázavou</w:t>
      </w:r>
      <w:r>
        <w:rPr>
          <w:rFonts w:ascii="Times New Roman" w:hAnsi="Times New Roman" w:cs="Times New Roman"/>
          <w:sz w:val="24"/>
          <w:szCs w:val="24"/>
        </w:rPr>
        <w:t xml:space="preserve">  - strojírenský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81E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Jihlava</w:t>
      </w:r>
      <w:r w:rsidRPr="00181E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strojírenský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Pernštejn </w:t>
      </w:r>
      <w:r>
        <w:rPr>
          <w:rFonts w:ascii="Times New Roman" w:hAnsi="Times New Roman" w:cs="Times New Roman"/>
          <w:sz w:val="24"/>
          <w:szCs w:val="24"/>
        </w:rPr>
        <w:t>– gotický hrad, ojedinělý ve střední Evropě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 Telč</w:t>
      </w:r>
      <w:r>
        <w:rPr>
          <w:rFonts w:ascii="Times New Roman" w:hAnsi="Times New Roman" w:cs="Times New Roman"/>
          <w:sz w:val="24"/>
          <w:szCs w:val="24"/>
        </w:rPr>
        <w:t xml:space="preserve"> – památkou UNESCO</w:t>
      </w:r>
    </w:p>
    <w:p w:rsidR="00FC2488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i/>
          <w:sz w:val="24"/>
          <w:szCs w:val="24"/>
        </w:rPr>
        <w:t>Žďár nad Sázavou</w:t>
      </w:r>
      <w:r>
        <w:rPr>
          <w:rFonts w:ascii="Times New Roman" w:hAnsi="Times New Roman" w:cs="Times New Roman"/>
          <w:sz w:val="24"/>
          <w:szCs w:val="24"/>
        </w:rPr>
        <w:t xml:space="preserve"> – poutní kostel sv. Jana Nepomuckého – památka UNESCO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181E57" w:rsidRDefault="00FC2488" w:rsidP="00FC2488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Jihomoravský kraj – Brno</w:t>
      </w:r>
    </w:p>
    <w:p w:rsidR="00FC2488" w:rsidRDefault="009069F5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5" type="#_x0000_t32" style="position:absolute;left:0;text-align:left;margin-left:1.15pt;margin-top:54.35pt;width:453.55pt;height:0;z-index:251662848" o:connectortype="straight"/>
        </w:pict>
      </w:r>
      <w:r w:rsidR="00FC2488" w:rsidRPr="00181E57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Blansko, Břeclav, Hodonín, Znojmo, Vyškov,</w:t>
      </w:r>
      <w:r w:rsidR="00FC2488" w:rsidRPr="00181E57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>Dyjsko – svratecký úval, Dolnomoravský úval, Moravský kras, Drahanská vrchovina, Českomoravská vrchovina,</w:t>
      </w:r>
      <w:r w:rsidR="00FC2488" w:rsidRPr="00181E57">
        <w:rPr>
          <w:rFonts w:ascii="Times New Roman" w:hAnsi="Times New Roman" w:cs="Times New Roman"/>
          <w:sz w:val="24"/>
          <w:szCs w:val="24"/>
        </w:rPr>
        <w:t xml:space="preserve"> </w:t>
      </w:r>
      <w:r w:rsidR="00FC2488">
        <w:rPr>
          <w:rFonts w:ascii="Times New Roman" w:hAnsi="Times New Roman" w:cs="Times New Roman"/>
          <w:sz w:val="24"/>
          <w:szCs w:val="24"/>
        </w:rPr>
        <w:t xml:space="preserve">Morava, Dyje – Nové </w:t>
      </w:r>
      <w:proofErr w:type="gramStart"/>
      <w:r w:rsidR="00FC2488">
        <w:rPr>
          <w:rFonts w:ascii="Times New Roman" w:hAnsi="Times New Roman" w:cs="Times New Roman"/>
          <w:sz w:val="24"/>
          <w:szCs w:val="24"/>
        </w:rPr>
        <w:t>Mlýny , Vranov</w:t>
      </w:r>
      <w:proofErr w:type="gramEnd"/>
      <w:r w:rsidR="00FC2488">
        <w:rPr>
          <w:rFonts w:ascii="Times New Roman" w:hAnsi="Times New Roman" w:cs="Times New Roman"/>
          <w:sz w:val="24"/>
          <w:szCs w:val="24"/>
        </w:rPr>
        <w:t>;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Povrch: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Dyjsko – svratecký úval, Dolnomoravský úval, Moravský kras, Drahanská vrchovina, Českomoravská vrchovina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Vodstvo: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="00512318">
        <w:rPr>
          <w:rFonts w:ascii="Times New Roman" w:hAnsi="Times New Roman" w:cs="Times New Roman"/>
          <w:b/>
          <w:i/>
          <w:sz w:val="24"/>
          <w:szCs w:val="24"/>
        </w:rPr>
        <w:t>Morava, Dyje – Nové Mlýny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, Vranov</w:t>
      </w:r>
      <w:r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nejteplejší podnebí v ČR, pšenice, cukrovka, sladovnický ječmen, chmel, zelenina, ovoce – meruňky, broskve, chov vepřů, krav a drůbeže.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Průmysl: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 xml:space="preserve">Brno </w:t>
      </w:r>
      <w:r>
        <w:rPr>
          <w:rFonts w:ascii="Times New Roman" w:hAnsi="Times New Roman" w:cs="Times New Roman"/>
          <w:sz w:val="24"/>
          <w:szCs w:val="24"/>
        </w:rPr>
        <w:t>– strojírenský, textilní a oděvní průmysl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81E57">
        <w:rPr>
          <w:rFonts w:ascii="Times New Roman" w:hAnsi="Times New Roman" w:cs="Times New Roman"/>
          <w:b/>
          <w:i/>
          <w:sz w:val="24"/>
          <w:szCs w:val="24"/>
        </w:rPr>
        <w:t>Hodonín</w:t>
      </w:r>
      <w:r w:rsidRPr="00181E57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ropa, zemní plyn, lignit, vápenec, kaolín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Dále v kraji cukrovarnictví a konzervářský průmysl.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181E57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Punkevní jeskyně – součást Moravského krasu, největší vápencové území u nás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i/>
          <w:sz w:val="24"/>
          <w:szCs w:val="24"/>
        </w:rPr>
        <w:t>Propast Macocha</w:t>
      </w:r>
      <w:r>
        <w:rPr>
          <w:rFonts w:ascii="Times New Roman" w:hAnsi="Times New Roman" w:cs="Times New Roman"/>
          <w:sz w:val="24"/>
          <w:szCs w:val="24"/>
        </w:rPr>
        <w:t xml:space="preserve">  - vznikla propadem jeskynního systému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i/>
          <w:sz w:val="24"/>
          <w:szCs w:val="24"/>
        </w:rPr>
        <w:t>Zámek Lednice</w:t>
      </w:r>
      <w:r>
        <w:rPr>
          <w:rFonts w:ascii="Times New Roman" w:hAnsi="Times New Roman" w:cs="Times New Roman"/>
          <w:sz w:val="24"/>
          <w:szCs w:val="24"/>
        </w:rPr>
        <w:t xml:space="preserve"> – památka UNESCO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i/>
          <w:sz w:val="24"/>
          <w:szCs w:val="24"/>
        </w:rPr>
        <w:t>Hrad Špilberk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517BB">
        <w:rPr>
          <w:rFonts w:ascii="Times New Roman" w:hAnsi="Times New Roman" w:cs="Times New Roman"/>
          <w:sz w:val="24"/>
          <w:szCs w:val="24"/>
        </w:rPr>
        <w:t>nazýván</w:t>
      </w:r>
      <w:r>
        <w:rPr>
          <w:rFonts w:ascii="Times New Roman" w:hAnsi="Times New Roman" w:cs="Times New Roman"/>
          <w:sz w:val="24"/>
          <w:szCs w:val="24"/>
        </w:rPr>
        <w:t xml:space="preserve"> také „vězením národů“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i/>
          <w:sz w:val="24"/>
          <w:szCs w:val="24"/>
        </w:rPr>
        <w:t>Pálava</w:t>
      </w:r>
      <w:r w:rsidRPr="00181E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vápencové útvary, velmi suché území ČR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Moravskoslezský kraj - Ostrava</w:t>
      </w:r>
    </w:p>
    <w:p w:rsidR="00FC2488" w:rsidRPr="00E50354" w:rsidRDefault="009069F5" w:rsidP="00FC2488">
      <w:pPr>
        <w:jc w:val="center"/>
        <w:rPr>
          <w:rFonts w:ascii="Times New Roman" w:hAnsi="Times New Roman" w:cs="Times New Roman"/>
          <w:sz w:val="24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6" type="#_x0000_t32" style="position:absolute;left:0;text-align:left;margin-left:1.15pt;margin-top:54.35pt;width:453.55pt;height:0;z-index:251663872" o:connectortype="straight"/>
        </w:pict>
      </w:r>
      <w:r w:rsidR="00FC2488" w:rsidRPr="00181E57">
        <w:rPr>
          <w:rFonts w:ascii="Times New Roman" w:hAnsi="Times New Roman" w:cs="Times New Roman"/>
          <w:b/>
          <w:sz w:val="28"/>
          <w:szCs w:val="24"/>
        </w:rPr>
        <w:t>Mapa:</w:t>
      </w:r>
      <w:r w:rsidR="00FC2488" w:rsidRPr="00E50354">
        <w:rPr>
          <w:rFonts w:ascii="Times New Roman" w:hAnsi="Times New Roman" w:cs="Times New Roman"/>
          <w:szCs w:val="24"/>
        </w:rPr>
        <w:t xml:space="preserve"> </w:t>
      </w:r>
      <w:r w:rsidR="00FC2488" w:rsidRPr="00E50354">
        <w:t>Opava</w:t>
      </w:r>
      <w:r w:rsidR="00FC2488" w:rsidRPr="00E50354">
        <w:rPr>
          <w:rFonts w:ascii="Times New Roman" w:hAnsi="Times New Roman" w:cs="Times New Roman"/>
          <w:sz w:val="24"/>
        </w:rPr>
        <w:t xml:space="preserve">, Frýdek – Místek, Karviná, Bruntál, Nový Jičín, </w:t>
      </w:r>
      <w:r w:rsidR="00512318">
        <w:rPr>
          <w:rFonts w:ascii="Times New Roman" w:hAnsi="Times New Roman" w:cs="Times New Roman"/>
          <w:sz w:val="24"/>
          <w:szCs w:val="24"/>
        </w:rPr>
        <w:t>Hrubý Jeseník</w:t>
      </w:r>
      <w:r w:rsidR="00FC2488" w:rsidRPr="00E50354">
        <w:rPr>
          <w:rFonts w:ascii="Times New Roman" w:hAnsi="Times New Roman" w:cs="Times New Roman"/>
          <w:sz w:val="24"/>
          <w:szCs w:val="24"/>
        </w:rPr>
        <w:t>, Nízký Jeseník, Moravskoslezské</w:t>
      </w:r>
      <w:r w:rsidR="00FC2488" w:rsidRPr="00E50354">
        <w:rPr>
          <w:rFonts w:ascii="Times New Roman" w:hAnsi="Times New Roman" w:cs="Times New Roman"/>
          <w:sz w:val="24"/>
        </w:rPr>
        <w:t xml:space="preserve"> </w:t>
      </w:r>
      <w:r w:rsidR="00FC2488" w:rsidRPr="00E50354">
        <w:rPr>
          <w:rFonts w:ascii="Times New Roman" w:hAnsi="Times New Roman" w:cs="Times New Roman"/>
          <w:sz w:val="24"/>
          <w:szCs w:val="24"/>
        </w:rPr>
        <w:t>Beskydy – Lysá hora 1323 m.n.m.</w:t>
      </w:r>
      <w:r w:rsidR="00FC2488" w:rsidRPr="00E50354">
        <w:rPr>
          <w:rFonts w:ascii="Times New Roman" w:hAnsi="Times New Roman" w:cs="Times New Roman"/>
          <w:sz w:val="24"/>
        </w:rPr>
        <w:t xml:space="preserve"> , </w:t>
      </w:r>
      <w:r w:rsidR="00FC2488" w:rsidRPr="00E50354">
        <w:rPr>
          <w:rFonts w:ascii="Times New Roman" w:hAnsi="Times New Roman" w:cs="Times New Roman"/>
          <w:sz w:val="24"/>
          <w:szCs w:val="24"/>
        </w:rPr>
        <w:t xml:space="preserve">Odra, Opava, Ostravice, Olše, nádrž </w:t>
      </w:r>
      <w:proofErr w:type="gramStart"/>
      <w:r w:rsidR="00FC2488" w:rsidRPr="00E50354">
        <w:rPr>
          <w:rFonts w:ascii="Times New Roman" w:hAnsi="Times New Roman" w:cs="Times New Roman"/>
          <w:sz w:val="24"/>
          <w:szCs w:val="24"/>
        </w:rPr>
        <w:t>Šance,</w:t>
      </w:r>
      <w:r w:rsidR="00FC2488">
        <w:rPr>
          <w:rFonts w:ascii="Times New Roman" w:hAnsi="Times New Roman" w:cs="Times New Roman"/>
          <w:sz w:val="24"/>
        </w:rPr>
        <w:t xml:space="preserve"> </w:t>
      </w:r>
      <w:r w:rsidR="00FC2488" w:rsidRPr="00E50354">
        <w:rPr>
          <w:rFonts w:ascii="Times New Roman" w:hAnsi="Times New Roman" w:cs="Times New Roman"/>
          <w:sz w:val="24"/>
          <w:szCs w:val="24"/>
        </w:rPr>
        <w:t xml:space="preserve"> nádrž</w:t>
      </w:r>
      <w:proofErr w:type="gramEnd"/>
      <w:r w:rsidR="00FC2488" w:rsidRPr="00E50354">
        <w:rPr>
          <w:rFonts w:ascii="Times New Roman" w:hAnsi="Times New Roman" w:cs="Times New Roman"/>
          <w:sz w:val="24"/>
          <w:szCs w:val="24"/>
        </w:rPr>
        <w:t xml:space="preserve"> Kružberk, nádrž Slezská Harta</w:t>
      </w:r>
    </w:p>
    <w:p w:rsidR="00FC2488" w:rsidRPr="00E50354" w:rsidRDefault="00FC2488" w:rsidP="00FC2488">
      <w:pPr>
        <w:rPr>
          <w:rFonts w:ascii="Times New Roman" w:hAnsi="Times New Roman" w:cs="Times New Roman"/>
          <w:bCs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Povrch: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E50354">
        <w:rPr>
          <w:rFonts w:ascii="Times New Roman" w:hAnsi="Times New Roman" w:cs="Times New Roman"/>
          <w:bCs/>
          <w:sz w:val="24"/>
        </w:rPr>
        <w:t>Hrubý Jeseník,</w:t>
      </w:r>
      <w:r w:rsidRPr="00E50354">
        <w:rPr>
          <w:rFonts w:ascii="Times New Roman" w:hAnsi="Times New Roman" w:cs="Times New Roman"/>
          <w:sz w:val="24"/>
        </w:rPr>
        <w:t xml:space="preserve"> </w:t>
      </w:r>
      <w:r w:rsidRPr="00E50354">
        <w:rPr>
          <w:rFonts w:ascii="Times New Roman" w:hAnsi="Times New Roman" w:cs="Times New Roman"/>
          <w:bCs/>
          <w:sz w:val="24"/>
          <w:szCs w:val="24"/>
        </w:rPr>
        <w:t>Nízký Jeseník</w:t>
      </w:r>
      <w:r w:rsidRPr="00E50354">
        <w:rPr>
          <w:rFonts w:ascii="Times New Roman" w:hAnsi="Times New Roman" w:cs="Times New Roman"/>
          <w:sz w:val="24"/>
        </w:rPr>
        <w:t>,</w:t>
      </w:r>
      <w:r w:rsidRPr="00E50354">
        <w:rPr>
          <w:rFonts w:ascii="Times New Roman" w:hAnsi="Times New Roman" w:cs="Times New Roman"/>
          <w:bCs/>
          <w:sz w:val="24"/>
          <w:szCs w:val="24"/>
        </w:rPr>
        <w:t xml:space="preserve"> Moravská brána, </w:t>
      </w:r>
      <w:r w:rsidRPr="00E50354">
        <w:rPr>
          <w:rFonts w:ascii="Times New Roman" w:hAnsi="Times New Roman" w:cs="Times New Roman"/>
          <w:bCs/>
        </w:rPr>
        <w:t xml:space="preserve">Moravskoslezské Beskydy </w:t>
      </w:r>
      <w:r>
        <w:rPr>
          <w:rFonts w:ascii="Times New Roman" w:hAnsi="Times New Roman" w:cs="Times New Roman"/>
          <w:bCs/>
        </w:rPr>
        <w:t xml:space="preserve">- </w:t>
      </w:r>
      <w:r w:rsidRPr="00E50354">
        <w:rPr>
          <w:rFonts w:ascii="Times New Roman" w:hAnsi="Times New Roman" w:cs="Times New Roman"/>
          <w:bCs/>
          <w:sz w:val="24"/>
          <w:szCs w:val="24"/>
        </w:rPr>
        <w:t xml:space="preserve">Lysá hora 1232 </w:t>
      </w:r>
      <w:proofErr w:type="gramStart"/>
      <w:r w:rsidRPr="00E50354">
        <w:rPr>
          <w:rFonts w:ascii="Times New Roman" w:hAnsi="Times New Roman" w:cs="Times New Roman"/>
          <w:bCs/>
          <w:sz w:val="24"/>
          <w:szCs w:val="24"/>
        </w:rPr>
        <w:t>m.n.</w:t>
      </w:r>
      <w:proofErr w:type="gramEnd"/>
    </w:p>
    <w:p w:rsid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Vodstvo: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FC2488">
        <w:rPr>
          <w:rFonts w:ascii="Times New Roman" w:hAnsi="Times New Roman" w:cs="Times New Roman"/>
          <w:b/>
          <w:sz w:val="24"/>
          <w:szCs w:val="24"/>
        </w:rPr>
        <w:t>Opava, Moravice, Olše, Ostravice,</w:t>
      </w:r>
      <w:r w:rsidR="00512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2488">
        <w:rPr>
          <w:rFonts w:ascii="Times New Roman" w:hAnsi="Times New Roman" w:cs="Times New Roman"/>
          <w:b/>
          <w:sz w:val="24"/>
          <w:szCs w:val="24"/>
        </w:rPr>
        <w:t xml:space="preserve">Slezská </w:t>
      </w:r>
      <w:proofErr w:type="spellStart"/>
      <w:r w:rsidRPr="00FC2488">
        <w:rPr>
          <w:rFonts w:ascii="Times New Roman" w:hAnsi="Times New Roman" w:cs="Times New Roman"/>
          <w:b/>
          <w:sz w:val="24"/>
          <w:szCs w:val="24"/>
        </w:rPr>
        <w:t>Harta</w:t>
      </w:r>
      <w:proofErr w:type="spellEnd"/>
      <w:r w:rsidRPr="00E50354">
        <w:rPr>
          <w:rFonts w:ascii="Times New Roman" w:hAnsi="Times New Roman" w:cs="Times New Roman"/>
          <w:sz w:val="24"/>
          <w:szCs w:val="24"/>
        </w:rPr>
        <w:t xml:space="preserve">, nádrž </w:t>
      </w:r>
      <w:r w:rsidRPr="00FC2488">
        <w:rPr>
          <w:rFonts w:ascii="Times New Roman" w:hAnsi="Times New Roman" w:cs="Times New Roman"/>
          <w:b/>
          <w:sz w:val="24"/>
          <w:szCs w:val="24"/>
        </w:rPr>
        <w:t>Šance, Kružberk</w:t>
      </w:r>
    </w:p>
    <w:p w:rsidR="00FC2488" w:rsidRDefault="00FC2488" w:rsidP="00FC2488">
      <w:pPr>
        <w:rPr>
          <w:rFonts w:ascii="Times New Roman" w:hAnsi="Times New Roman" w:cs="Times New Roman"/>
          <w:sz w:val="28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E50354">
        <w:rPr>
          <w:rFonts w:ascii="Times New Roman" w:hAnsi="Times New Roman" w:cs="Times New Roman"/>
          <w:sz w:val="24"/>
          <w:szCs w:val="24"/>
        </w:rPr>
        <w:t>brambory, len, oves, chovají krávy a ovce</w:t>
      </w:r>
    </w:p>
    <w:p w:rsidR="00FC2488" w:rsidRPr="00FC2488" w:rsidRDefault="00FC2488" w:rsidP="00FC2488">
      <w:pPr>
        <w:rPr>
          <w:rFonts w:ascii="Times New Roman" w:hAnsi="Times New Roman" w:cs="Times New Roman"/>
          <w:b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Průmysl:</w:t>
      </w:r>
      <w:r w:rsidRPr="00181E57">
        <w:rPr>
          <w:rFonts w:ascii="Times New Roman" w:hAnsi="Times New Roman" w:cs="Times New Roman"/>
          <w:sz w:val="28"/>
          <w:szCs w:val="24"/>
        </w:rPr>
        <w:t xml:space="preserve"> </w:t>
      </w:r>
      <w:r w:rsidRPr="00E50354">
        <w:rPr>
          <w:rFonts w:ascii="Times New Roman" w:hAnsi="Times New Roman" w:cs="Times New Roman"/>
          <w:b/>
          <w:sz w:val="24"/>
          <w:szCs w:val="24"/>
        </w:rPr>
        <w:t xml:space="preserve">Kopřivnice - </w:t>
      </w:r>
      <w:r w:rsidRPr="00E50354">
        <w:rPr>
          <w:rFonts w:ascii="Times New Roman" w:hAnsi="Times New Roman" w:cs="Times New Roman"/>
          <w:sz w:val="24"/>
          <w:szCs w:val="24"/>
        </w:rPr>
        <w:t xml:space="preserve">automobily </w:t>
      </w:r>
      <w:r w:rsidRPr="00FC2488">
        <w:rPr>
          <w:rFonts w:ascii="Times New Roman" w:hAnsi="Times New Roman" w:cs="Times New Roman"/>
          <w:b/>
          <w:sz w:val="24"/>
          <w:szCs w:val="24"/>
        </w:rPr>
        <w:t>Tatra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E50354">
        <w:rPr>
          <w:rFonts w:ascii="Times New Roman" w:hAnsi="Times New Roman" w:cs="Times New Roman"/>
          <w:b/>
          <w:i/>
          <w:sz w:val="24"/>
          <w:szCs w:val="24"/>
        </w:rPr>
        <w:t>Karvinsko</w:t>
      </w:r>
      <w:r>
        <w:rPr>
          <w:rFonts w:ascii="Times New Roman" w:hAnsi="Times New Roman" w:cs="Times New Roman"/>
          <w:sz w:val="24"/>
          <w:szCs w:val="24"/>
        </w:rPr>
        <w:t xml:space="preserve"> - doly černého uhlí - základem pro rozvoj průmyslu v tomto kraji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E50354">
        <w:rPr>
          <w:rFonts w:ascii="Times New Roman" w:hAnsi="Times New Roman" w:cs="Times New Roman"/>
          <w:b/>
          <w:i/>
          <w:sz w:val="24"/>
          <w:szCs w:val="24"/>
        </w:rPr>
        <w:t>Dětmarovice</w:t>
      </w:r>
      <w:r>
        <w:rPr>
          <w:rFonts w:ascii="Times New Roman" w:hAnsi="Times New Roman" w:cs="Times New Roman"/>
          <w:sz w:val="24"/>
          <w:szCs w:val="24"/>
        </w:rPr>
        <w:t xml:space="preserve"> - tepelná elektrárna</w:t>
      </w:r>
    </w:p>
    <w:p w:rsidR="00FC2488" w:rsidRPr="00E50354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0354">
        <w:rPr>
          <w:rFonts w:ascii="Times New Roman" w:hAnsi="Times New Roman" w:cs="Times New Roman"/>
          <w:b/>
          <w:i/>
          <w:sz w:val="24"/>
          <w:szCs w:val="24"/>
        </w:rPr>
        <w:t>Mlékárna Kunín</w:t>
      </w:r>
    </w:p>
    <w:p w:rsidR="00FC2488" w:rsidRPr="00E50354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0354">
        <w:rPr>
          <w:rFonts w:ascii="Times New Roman" w:hAnsi="Times New Roman" w:cs="Times New Roman"/>
          <w:b/>
          <w:i/>
          <w:sz w:val="24"/>
          <w:szCs w:val="24"/>
        </w:rPr>
        <w:t>Arcelor Mittal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181E57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181E57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¨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FB4320">
        <w:rPr>
          <w:rFonts w:ascii="Times New Roman" w:hAnsi="Times New Roman" w:cs="Times New Roman"/>
          <w:b/>
          <w:i/>
          <w:sz w:val="24"/>
          <w:szCs w:val="24"/>
        </w:rPr>
        <w:t>Hradec nad Moravicí</w:t>
      </w:r>
      <w:r>
        <w:rPr>
          <w:rFonts w:ascii="Times New Roman" w:hAnsi="Times New Roman" w:cs="Times New Roman"/>
          <w:sz w:val="24"/>
          <w:szCs w:val="24"/>
        </w:rPr>
        <w:t xml:space="preserve"> - "Bílý zámek" navštěvován v minulosti mnohými umělci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FB4320">
        <w:rPr>
          <w:rFonts w:ascii="Times New Roman" w:hAnsi="Times New Roman" w:cs="Times New Roman"/>
          <w:b/>
          <w:i/>
          <w:sz w:val="24"/>
          <w:szCs w:val="24"/>
        </w:rPr>
        <w:t>hrad Štramberk</w:t>
      </w:r>
      <w:r>
        <w:rPr>
          <w:rFonts w:ascii="Times New Roman" w:hAnsi="Times New Roman" w:cs="Times New Roman"/>
          <w:sz w:val="24"/>
          <w:szCs w:val="24"/>
        </w:rPr>
        <w:t xml:space="preserve"> - zřícenina hradu, dochovaná věž, - "Štramberské uši"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FB4320">
        <w:rPr>
          <w:rFonts w:ascii="Times New Roman" w:hAnsi="Times New Roman" w:cs="Times New Roman"/>
          <w:b/>
          <w:i/>
          <w:sz w:val="24"/>
          <w:szCs w:val="24"/>
        </w:rPr>
        <w:t>jeskyně Šipka</w:t>
      </w:r>
      <w:r>
        <w:rPr>
          <w:rFonts w:ascii="Times New Roman" w:hAnsi="Times New Roman" w:cs="Times New Roman"/>
          <w:sz w:val="24"/>
          <w:szCs w:val="24"/>
        </w:rPr>
        <w:t xml:space="preserve">- nalezena kostra </w:t>
      </w:r>
      <w:r w:rsidR="00A517BB">
        <w:rPr>
          <w:rFonts w:ascii="Times New Roman" w:hAnsi="Times New Roman" w:cs="Times New Roman"/>
          <w:sz w:val="24"/>
          <w:szCs w:val="24"/>
        </w:rPr>
        <w:t>neandertálského</w:t>
      </w:r>
      <w:r>
        <w:rPr>
          <w:rFonts w:ascii="Times New Roman" w:hAnsi="Times New Roman" w:cs="Times New Roman"/>
          <w:sz w:val="24"/>
          <w:szCs w:val="24"/>
        </w:rPr>
        <w:t xml:space="preserve"> dítěte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FB4320">
        <w:rPr>
          <w:rFonts w:ascii="Times New Roman" w:hAnsi="Times New Roman" w:cs="Times New Roman"/>
          <w:b/>
          <w:i/>
          <w:sz w:val="24"/>
          <w:szCs w:val="24"/>
        </w:rPr>
        <w:t>Hukvaldy</w:t>
      </w:r>
      <w:r>
        <w:rPr>
          <w:rFonts w:ascii="Times New Roman" w:hAnsi="Times New Roman" w:cs="Times New Roman"/>
          <w:sz w:val="24"/>
          <w:szCs w:val="24"/>
        </w:rPr>
        <w:t>- jeden z nejmohutnějších hradů Moravy</w:t>
      </w:r>
    </w:p>
    <w:p w:rsidR="00FC2488" w:rsidRPr="00FB4320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B4320">
        <w:rPr>
          <w:rFonts w:ascii="Times New Roman" w:hAnsi="Times New Roman" w:cs="Times New Roman"/>
          <w:b/>
          <w:i/>
          <w:sz w:val="24"/>
          <w:szCs w:val="24"/>
        </w:rPr>
        <w:t>Hrad Sovinec, Landek, důl Michal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lastRenderedPageBreak/>
        <w:t>Olomoucký kraj - Olomouc</w:t>
      </w:r>
    </w:p>
    <w:p w:rsidR="00FC2488" w:rsidRPr="00943749" w:rsidRDefault="009069F5" w:rsidP="00FC2488">
      <w:pPr>
        <w:jc w:val="center"/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7" type="#_x0000_t32" style="position:absolute;left:0;text-align:left;margin-left:-.35pt;margin-top:34.5pt;width:453.55pt;height:0;flip:y;z-index:251664896" o:connectortype="straight"/>
        </w:pict>
      </w:r>
      <w:proofErr w:type="gramStart"/>
      <w:r w:rsidR="00FC2488" w:rsidRPr="000D708C">
        <w:rPr>
          <w:rFonts w:ascii="Times New Roman" w:hAnsi="Times New Roman" w:cs="Times New Roman"/>
          <w:b/>
          <w:sz w:val="28"/>
          <w:szCs w:val="24"/>
        </w:rPr>
        <w:t xml:space="preserve">Mapa </w:t>
      </w:r>
      <w:r w:rsidR="00FC2488" w:rsidRPr="000D708C">
        <w:rPr>
          <w:rFonts w:ascii="Times New Roman" w:hAnsi="Times New Roman" w:cs="Times New Roman"/>
          <w:sz w:val="28"/>
          <w:szCs w:val="24"/>
        </w:rPr>
        <w:t xml:space="preserve">: </w:t>
      </w:r>
      <w:r w:rsidR="00FC2488">
        <w:rPr>
          <w:rFonts w:ascii="Times New Roman" w:hAnsi="Times New Roman" w:cs="Times New Roman"/>
          <w:sz w:val="24"/>
          <w:szCs w:val="24"/>
        </w:rPr>
        <w:t>Přerov</w:t>
      </w:r>
      <w:proofErr w:type="gramEnd"/>
      <w:r w:rsidR="00FC2488">
        <w:rPr>
          <w:rFonts w:ascii="Times New Roman" w:hAnsi="Times New Roman" w:cs="Times New Roman"/>
          <w:sz w:val="24"/>
          <w:szCs w:val="24"/>
        </w:rPr>
        <w:t>, Prostějov</w:t>
      </w:r>
      <w:r w:rsidR="00FC2488" w:rsidRPr="00FB4320">
        <w:rPr>
          <w:rFonts w:ascii="Times New Roman" w:hAnsi="Times New Roman" w:cs="Times New Roman"/>
          <w:sz w:val="24"/>
          <w:szCs w:val="24"/>
        </w:rPr>
        <w:t>, Šumperk</w:t>
      </w:r>
      <w:r w:rsidR="00FC2488">
        <w:rPr>
          <w:rFonts w:ascii="Times New Roman" w:hAnsi="Times New Roman" w:cs="Times New Roman"/>
          <w:sz w:val="24"/>
          <w:szCs w:val="24"/>
        </w:rPr>
        <w:t>, Jeseník,</w:t>
      </w:r>
      <w:r w:rsidR="00FC2488" w:rsidRPr="00943749">
        <w:rPr>
          <w:rFonts w:ascii="Calibri" w:eastAsia="+mn-ea" w:hAnsi="Calibri" w:cs="+mn-cs"/>
          <w:color w:val="3F1E25"/>
          <w:kern w:val="24"/>
          <w:sz w:val="48"/>
          <w:szCs w:val="48"/>
          <w:lang w:eastAsia="cs-CZ"/>
        </w:rPr>
        <w:t xml:space="preserve"> </w:t>
      </w:r>
      <w:r w:rsidR="00FC2488" w:rsidRPr="00943749">
        <w:t>Jeseník – Praděd, Hranická propast, Oderské vrchy,</w:t>
      </w:r>
      <w:r w:rsidR="00FC2488">
        <w:t xml:space="preserve"> Morava, Odra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Povrch</w:t>
      </w:r>
      <w:r w:rsidRPr="00FB43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B4320">
        <w:rPr>
          <w:rFonts w:ascii="Times New Roman" w:hAnsi="Times New Roman" w:cs="Times New Roman"/>
          <w:sz w:val="24"/>
          <w:szCs w:val="24"/>
        </w:rPr>
        <w:t>Hrubý</w:t>
      </w:r>
      <w:proofErr w:type="gramEnd"/>
      <w:r w:rsidRPr="00FB4320">
        <w:rPr>
          <w:rFonts w:ascii="Times New Roman" w:hAnsi="Times New Roman" w:cs="Times New Roman"/>
          <w:sz w:val="24"/>
          <w:szCs w:val="24"/>
        </w:rPr>
        <w:t xml:space="preserve"> Jeseník</w:t>
      </w:r>
      <w:r>
        <w:rPr>
          <w:rFonts w:ascii="Times New Roman" w:hAnsi="Times New Roman" w:cs="Times New Roman"/>
          <w:sz w:val="24"/>
          <w:szCs w:val="24"/>
        </w:rPr>
        <w:t>- Praděd 1491 m.n.m., Hornomoravský úval,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Vodstvo 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Morava</w:t>
      </w:r>
      <w:proofErr w:type="gramEnd"/>
      <w:r w:rsidRPr="00FB4320">
        <w:rPr>
          <w:rFonts w:ascii="Times New Roman" w:hAnsi="Times New Roman" w:cs="Times New Roman"/>
          <w:sz w:val="24"/>
          <w:szCs w:val="24"/>
        </w:rPr>
        <w:t>, Odra</w:t>
      </w:r>
    </w:p>
    <w:p w:rsidR="00FC2488" w:rsidRPr="00943749" w:rsidRDefault="00FC2488" w:rsidP="00FC2488">
      <w:pPr>
        <w:jc w:val="center"/>
        <w:rPr>
          <w:sz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943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bCs/>
          <w:sz w:val="24"/>
        </w:rPr>
        <w:t>o</w:t>
      </w:r>
      <w:r w:rsidRPr="00943749">
        <w:rPr>
          <w:bCs/>
          <w:sz w:val="24"/>
        </w:rPr>
        <w:t xml:space="preserve">blast </w:t>
      </w:r>
      <w:r w:rsidRPr="00FC2488">
        <w:rPr>
          <w:b/>
          <w:bCs/>
          <w:sz w:val="24"/>
        </w:rPr>
        <w:t>Hané</w:t>
      </w:r>
      <w:r w:rsidRPr="00943749">
        <w:rPr>
          <w:bCs/>
          <w:sz w:val="24"/>
        </w:rPr>
        <w:t xml:space="preserve"> – nejúrodnější část republiky</w:t>
      </w:r>
      <w:r>
        <w:rPr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ječmen, cukrovka, pšenice, </w:t>
      </w:r>
      <w:r w:rsidRPr="00943749">
        <w:rPr>
          <w:rFonts w:ascii="Times New Roman" w:hAnsi="Times New Roman" w:cs="Times New Roman"/>
          <w:bCs/>
          <w:sz w:val="24"/>
          <w:szCs w:val="24"/>
        </w:rPr>
        <w:t>kukuřice, zelenina, ovoce</w:t>
      </w:r>
    </w:p>
    <w:p w:rsidR="00FC2488" w:rsidRPr="00943749" w:rsidRDefault="00FC2488" w:rsidP="00FC2488">
      <w:pPr>
        <w:jc w:val="center"/>
        <w:rPr>
          <w:rFonts w:ascii="Times New Roman" w:hAnsi="Times New Roman" w:cs="Times New Roman"/>
          <w:sz w:val="24"/>
          <w:szCs w:val="24"/>
        </w:rPr>
      </w:pPr>
      <w:r w:rsidRPr="00943749">
        <w:rPr>
          <w:rFonts w:ascii="Times New Roman" w:hAnsi="Times New Roman" w:cs="Times New Roman"/>
          <w:b/>
          <w:bCs/>
          <w:sz w:val="24"/>
          <w:szCs w:val="24"/>
        </w:rPr>
        <w:t>Olomouc</w:t>
      </w:r>
      <w:r w:rsidRPr="00943749">
        <w:rPr>
          <w:rFonts w:ascii="Times New Roman" w:hAnsi="Times New Roman" w:cs="Times New Roman"/>
          <w:bCs/>
          <w:sz w:val="24"/>
          <w:szCs w:val="24"/>
        </w:rPr>
        <w:t xml:space="preserve"> – chmel</w:t>
      </w:r>
    </w:p>
    <w:p w:rsidR="00FC2488" w:rsidRPr="00943749" w:rsidRDefault="00FC2488" w:rsidP="00FC2488">
      <w:pPr>
        <w:jc w:val="center"/>
        <w:rPr>
          <w:rFonts w:ascii="Times New Roman" w:hAnsi="Times New Roman" w:cs="Times New Roman"/>
          <w:szCs w:val="24"/>
        </w:rPr>
      </w:pPr>
      <w:r w:rsidRPr="00943749">
        <w:rPr>
          <w:rFonts w:ascii="Times New Roman" w:hAnsi="Times New Roman" w:cs="Times New Roman"/>
          <w:b/>
          <w:bCs/>
          <w:sz w:val="24"/>
          <w:szCs w:val="24"/>
        </w:rPr>
        <w:t>Jeseníky</w:t>
      </w:r>
      <w:r w:rsidRPr="00943749">
        <w:rPr>
          <w:rFonts w:ascii="Times New Roman" w:hAnsi="Times New Roman" w:cs="Times New Roman"/>
          <w:bCs/>
          <w:sz w:val="24"/>
          <w:szCs w:val="24"/>
        </w:rPr>
        <w:t xml:space="preserve"> – pastevectví - krávy</w:t>
      </w:r>
    </w:p>
    <w:p w:rsidR="00FC2488" w:rsidRDefault="00FC2488" w:rsidP="00FC248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Průmysl: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43749">
        <w:rPr>
          <w:rFonts w:ascii="Times New Roman" w:hAnsi="Times New Roman" w:cs="Times New Roman"/>
          <w:sz w:val="24"/>
          <w:szCs w:val="24"/>
        </w:rPr>
        <w:t>strojírenství,</w:t>
      </w:r>
      <w:r>
        <w:rPr>
          <w:rFonts w:ascii="Times New Roman" w:hAnsi="Times New Roman" w:cs="Times New Roman"/>
          <w:sz w:val="24"/>
          <w:szCs w:val="24"/>
        </w:rPr>
        <w:t xml:space="preserve"> potravinářský průmysl -</w:t>
      </w:r>
      <w:r w:rsidRPr="00943749">
        <w:rPr>
          <w:rFonts w:ascii="Times New Roman" w:hAnsi="Times New Roman" w:cs="Times New Roman"/>
          <w:sz w:val="24"/>
          <w:szCs w:val="24"/>
        </w:rPr>
        <w:t xml:space="preserve"> konzervárny,</w:t>
      </w:r>
      <w:r>
        <w:rPr>
          <w:rFonts w:ascii="Times New Roman" w:hAnsi="Times New Roman" w:cs="Times New Roman"/>
          <w:sz w:val="24"/>
          <w:szCs w:val="24"/>
        </w:rPr>
        <w:t xml:space="preserve"> pekárny</w:t>
      </w: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488">
        <w:rPr>
          <w:rFonts w:ascii="Times New Roman" w:hAnsi="Times New Roman" w:cs="Times New Roman"/>
          <w:b/>
          <w:sz w:val="24"/>
          <w:szCs w:val="24"/>
        </w:rPr>
        <w:t xml:space="preserve">Olomouc - </w:t>
      </w:r>
      <w:r w:rsidRPr="00FC2488">
        <w:rPr>
          <w:rFonts w:ascii="Times New Roman" w:hAnsi="Times New Roman" w:cs="Times New Roman"/>
          <w:sz w:val="24"/>
          <w:szCs w:val="24"/>
        </w:rPr>
        <w:t>mlékárny Olma</w:t>
      </w: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szCs w:val="24"/>
        </w:rPr>
      </w:pPr>
      <w:r w:rsidRPr="00FC2488">
        <w:rPr>
          <w:rFonts w:ascii="Times New Roman" w:hAnsi="Times New Roman" w:cs="Times New Roman"/>
          <w:b/>
          <w:sz w:val="24"/>
          <w:szCs w:val="24"/>
        </w:rPr>
        <w:t xml:space="preserve">Hranice - </w:t>
      </w:r>
      <w:r w:rsidRPr="00FC2488">
        <w:rPr>
          <w:rFonts w:ascii="Times New Roman" w:hAnsi="Times New Roman" w:cs="Times New Roman"/>
          <w:sz w:val="24"/>
          <w:szCs w:val="24"/>
        </w:rPr>
        <w:t>pálené tašky Tondach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FB4320">
        <w:rPr>
          <w:rFonts w:ascii="Times New Roman" w:hAnsi="Times New Roman" w:cs="Times New Roman"/>
          <w:sz w:val="24"/>
          <w:szCs w:val="24"/>
        </w:rPr>
        <w:t xml:space="preserve"> </w:t>
      </w:r>
      <w:r w:rsidRPr="00943749">
        <w:rPr>
          <w:rFonts w:ascii="Times New Roman" w:hAnsi="Times New Roman" w:cs="Times New Roman"/>
          <w:b/>
          <w:i/>
          <w:sz w:val="24"/>
          <w:szCs w:val="24"/>
        </w:rPr>
        <w:t>Hranická propast, orloj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v Olomouci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43749">
        <w:rPr>
          <w:rFonts w:ascii="Times New Roman" w:hAnsi="Times New Roman" w:cs="Times New Roman"/>
          <w:b/>
          <w:i/>
          <w:sz w:val="24"/>
          <w:szCs w:val="24"/>
        </w:rPr>
        <w:t xml:space="preserve">Bouzov </w:t>
      </w:r>
      <w:r>
        <w:rPr>
          <w:rFonts w:ascii="Times New Roman" w:hAnsi="Times New Roman" w:cs="Times New Roman"/>
          <w:sz w:val="24"/>
          <w:szCs w:val="24"/>
        </w:rPr>
        <w:t>- nejpohádkovější hrad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43749">
        <w:rPr>
          <w:rFonts w:ascii="Times New Roman" w:hAnsi="Times New Roman" w:cs="Times New Roman"/>
          <w:b/>
          <w:i/>
          <w:sz w:val="24"/>
          <w:szCs w:val="24"/>
        </w:rPr>
        <w:t>Velké Losiny</w:t>
      </w:r>
      <w:r>
        <w:rPr>
          <w:rFonts w:ascii="Times New Roman" w:hAnsi="Times New Roman" w:cs="Times New Roman"/>
          <w:sz w:val="24"/>
          <w:szCs w:val="24"/>
        </w:rPr>
        <w:t xml:space="preserve"> - ruční papírny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943749">
        <w:rPr>
          <w:rFonts w:ascii="Times New Roman" w:hAnsi="Times New Roman" w:cs="Times New Roman"/>
          <w:b/>
          <w:i/>
          <w:sz w:val="24"/>
          <w:szCs w:val="24"/>
        </w:rPr>
        <w:t>lázně Jeseníky</w:t>
      </w:r>
      <w:r>
        <w:rPr>
          <w:rFonts w:ascii="Times New Roman" w:hAnsi="Times New Roman" w:cs="Times New Roman"/>
          <w:sz w:val="24"/>
          <w:szCs w:val="24"/>
        </w:rPr>
        <w:t xml:space="preserve"> - využívají účinku studeného pramene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FC2488" w:rsidRPr="00FC2488" w:rsidRDefault="00FC2488" w:rsidP="00FC2488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FC2488">
        <w:rPr>
          <w:rFonts w:ascii="Times New Roman" w:hAnsi="Times New Roman" w:cs="Times New Roman"/>
          <w:b/>
          <w:sz w:val="36"/>
          <w:szCs w:val="24"/>
          <w:u w:val="single"/>
        </w:rPr>
        <w:t>Zlínský kraj - Zlín</w:t>
      </w:r>
    </w:p>
    <w:p w:rsidR="00FC2488" w:rsidRPr="00B26A32" w:rsidRDefault="009069F5" w:rsidP="00FC2488">
      <w:pPr>
        <w:jc w:val="center"/>
        <w:rPr>
          <w:sz w:val="28"/>
        </w:rPr>
      </w:pPr>
      <w:r w:rsidRPr="009069F5"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pict>
          <v:shape id="_x0000_s1038" type="#_x0000_t32" style="position:absolute;left:0;text-align:left;margin-left:-.35pt;margin-top:34.5pt;width:453.55pt;height:0;flip:y;z-index:251652608" o:connectortype="straight"/>
        </w:pict>
      </w:r>
      <w:proofErr w:type="gramStart"/>
      <w:r w:rsidR="00FC2488" w:rsidRPr="000D708C">
        <w:rPr>
          <w:rFonts w:ascii="Times New Roman" w:hAnsi="Times New Roman" w:cs="Times New Roman"/>
          <w:b/>
          <w:sz w:val="28"/>
          <w:szCs w:val="24"/>
        </w:rPr>
        <w:t xml:space="preserve">Mapa </w:t>
      </w:r>
      <w:r w:rsidR="00FC2488" w:rsidRPr="000D708C">
        <w:rPr>
          <w:rFonts w:ascii="Times New Roman" w:hAnsi="Times New Roman" w:cs="Times New Roman"/>
          <w:sz w:val="28"/>
          <w:szCs w:val="24"/>
        </w:rPr>
        <w:t xml:space="preserve">: </w:t>
      </w:r>
      <w:r w:rsidR="00FC2488" w:rsidRPr="00B26A32">
        <w:rPr>
          <w:sz w:val="24"/>
        </w:rPr>
        <w:t>Zlín</w:t>
      </w:r>
      <w:proofErr w:type="gramEnd"/>
      <w:r w:rsidR="00FC2488" w:rsidRPr="00B26A32">
        <w:rPr>
          <w:sz w:val="24"/>
        </w:rPr>
        <w:t xml:space="preserve">, Uherské Hradiště,Kroměříž, Vsetín, </w:t>
      </w:r>
      <w:r w:rsidR="00FC2488" w:rsidRPr="00B26A32">
        <w:rPr>
          <w:rFonts w:ascii="Times New Roman" w:hAnsi="Times New Roman" w:cs="Times New Roman"/>
          <w:sz w:val="24"/>
          <w:szCs w:val="24"/>
        </w:rPr>
        <w:t>Moravskoslezské Beskydy, Javorníky, Bílé Karpaty</w:t>
      </w:r>
      <w:r w:rsidR="00FC2488" w:rsidRPr="00B26A32">
        <w:rPr>
          <w:sz w:val="24"/>
        </w:rPr>
        <w:t xml:space="preserve">, </w:t>
      </w:r>
      <w:r w:rsidR="00FC2488" w:rsidRPr="00B26A32">
        <w:rPr>
          <w:rFonts w:ascii="Times New Roman" w:hAnsi="Times New Roman" w:cs="Times New Roman"/>
          <w:sz w:val="24"/>
          <w:szCs w:val="24"/>
        </w:rPr>
        <w:t>Morava, Bečva</w:t>
      </w:r>
    </w:p>
    <w:p w:rsidR="00FC2488" w:rsidRPr="00B26A32" w:rsidRDefault="00FC2488" w:rsidP="00FC2488"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Povrch</w:t>
      </w:r>
      <w:r w:rsidRPr="00FB43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26A32">
        <w:rPr>
          <w:rFonts w:ascii="Times New Roman" w:hAnsi="Times New Roman" w:cs="Times New Roman"/>
          <w:bCs/>
        </w:rPr>
        <w:t>Chřiby</w:t>
      </w:r>
      <w:proofErr w:type="gramEnd"/>
      <w:r w:rsidRPr="00B26A32">
        <w:rPr>
          <w:rFonts w:ascii="Times New Roman" w:hAnsi="Times New Roman" w:cs="Times New Roman"/>
          <w:bCs/>
        </w:rPr>
        <w:t xml:space="preserve">, Dolnomoravský úval, Bílé Karpaty, </w:t>
      </w:r>
      <w:r w:rsidRPr="00B26A32">
        <w:rPr>
          <w:rFonts w:ascii="Times New Roman" w:hAnsi="Times New Roman" w:cs="Times New Roman"/>
          <w:bCs/>
          <w:sz w:val="24"/>
          <w:szCs w:val="24"/>
        </w:rPr>
        <w:t>Javorníky, Moravskoslezské Beskydy</w:t>
      </w:r>
      <w:r w:rsidRPr="00B26A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C2488" w:rsidRPr="00B26A32" w:rsidRDefault="00FC2488" w:rsidP="00FC2488">
      <w:pPr>
        <w:rPr>
          <w:sz w:val="28"/>
        </w:rPr>
      </w:pPr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Vodstvo :</w:t>
      </w:r>
      <w:r w:rsidRPr="000D708C">
        <w:rPr>
          <w:rFonts w:ascii="Times New Roman" w:hAnsi="Times New Roman" w:cs="Times New Roman"/>
          <w:sz w:val="28"/>
          <w:szCs w:val="24"/>
        </w:rPr>
        <w:t xml:space="preserve"> </w:t>
      </w:r>
      <w:r w:rsidRPr="00B26A32">
        <w:rPr>
          <w:bCs/>
          <w:sz w:val="24"/>
        </w:rPr>
        <w:t>Morava</w:t>
      </w:r>
      <w:proofErr w:type="gramEnd"/>
      <w:r w:rsidRPr="00B26A32">
        <w:rPr>
          <w:bCs/>
          <w:sz w:val="24"/>
        </w:rPr>
        <w:t>, Bečva, Olšava</w:t>
      </w:r>
      <w:r w:rsidRPr="00B26A32">
        <w:rPr>
          <w:b/>
          <w:bCs/>
          <w:sz w:val="24"/>
        </w:rPr>
        <w:t xml:space="preserve"> </w:t>
      </w:r>
    </w:p>
    <w:p w:rsidR="00FC2488" w:rsidRPr="00B26A32" w:rsidRDefault="00FC2488" w:rsidP="00FC2488">
      <w:pPr>
        <w:rPr>
          <w:rFonts w:ascii="Times New Roman" w:hAnsi="Times New Roman" w:cs="Times New Roman"/>
        </w:rPr>
      </w:pPr>
      <w:proofErr w:type="gramStart"/>
      <w:r w:rsidRPr="000D708C">
        <w:rPr>
          <w:rFonts w:ascii="Times New Roman" w:hAnsi="Times New Roman" w:cs="Times New Roman"/>
          <w:b/>
          <w:sz w:val="28"/>
          <w:szCs w:val="24"/>
        </w:rPr>
        <w:t>Zemědělství:</w:t>
      </w:r>
      <w:r w:rsidRPr="00B26A32">
        <w:rPr>
          <w:b/>
          <w:bCs/>
        </w:rPr>
        <w:t xml:space="preserve">  </w:t>
      </w:r>
      <w:r w:rsidRPr="00B26A32">
        <w:rPr>
          <w:rFonts w:ascii="Times New Roman" w:hAnsi="Times New Roman" w:cs="Times New Roman"/>
          <w:bCs/>
        </w:rPr>
        <w:t>brambory</w:t>
      </w:r>
      <w:proofErr w:type="gramEnd"/>
      <w:r w:rsidRPr="00B26A32">
        <w:rPr>
          <w:rFonts w:ascii="Times New Roman" w:hAnsi="Times New Roman" w:cs="Times New Roman"/>
          <w:bCs/>
        </w:rPr>
        <w:t>, len, oves,</w:t>
      </w:r>
      <w:r>
        <w:rPr>
          <w:rFonts w:ascii="Times New Roman" w:hAnsi="Times New Roman" w:cs="Times New Roman"/>
        </w:rPr>
        <w:t xml:space="preserve"> </w:t>
      </w:r>
      <w:r w:rsidRPr="00B26A32">
        <w:rPr>
          <w:rFonts w:ascii="Times New Roman" w:hAnsi="Times New Roman" w:cs="Times New Roman"/>
          <w:bCs/>
          <w:sz w:val="24"/>
          <w:szCs w:val="24"/>
        </w:rPr>
        <w:t>Moravské Slovácko – vinná réva</w:t>
      </w:r>
      <w:r>
        <w:rPr>
          <w:rFonts w:ascii="Times New Roman" w:hAnsi="Times New Roman" w:cs="Times New Roman"/>
        </w:rPr>
        <w:t xml:space="preserve">, </w:t>
      </w:r>
      <w:r w:rsidRPr="00B26A32">
        <w:rPr>
          <w:rFonts w:ascii="Times New Roman" w:hAnsi="Times New Roman" w:cs="Times New Roman"/>
          <w:bCs/>
          <w:sz w:val="24"/>
          <w:szCs w:val="24"/>
        </w:rPr>
        <w:t xml:space="preserve">pastevectví </w:t>
      </w:r>
    </w:p>
    <w:p w:rsidR="00FC2488" w:rsidRDefault="00FC2488" w:rsidP="00FC2488">
      <w:pPr>
        <w:rPr>
          <w:rFonts w:ascii="Times New Roman" w:hAnsi="Times New Roman" w:cs="Times New Roman"/>
          <w:b/>
          <w:sz w:val="28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Průmysl</w:t>
      </w:r>
      <w:r>
        <w:rPr>
          <w:rFonts w:ascii="Times New Roman" w:hAnsi="Times New Roman" w:cs="Times New Roman"/>
          <w:b/>
          <w:sz w:val="28"/>
          <w:szCs w:val="24"/>
        </w:rPr>
        <w:t xml:space="preserve">: </w:t>
      </w:r>
    </w:p>
    <w:p w:rsidR="00FC2488" w:rsidRPr="00B26A32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B26A32">
        <w:rPr>
          <w:rFonts w:ascii="Times New Roman" w:hAnsi="Times New Roman" w:cs="Times New Roman"/>
          <w:b/>
          <w:i/>
          <w:sz w:val="28"/>
          <w:szCs w:val="24"/>
        </w:rPr>
        <w:t>Zlín</w:t>
      </w:r>
      <w:r>
        <w:rPr>
          <w:rFonts w:ascii="Times New Roman" w:hAnsi="Times New Roman" w:cs="Times New Roman"/>
          <w:b/>
          <w:sz w:val="28"/>
          <w:szCs w:val="24"/>
        </w:rPr>
        <w:t xml:space="preserve"> -</w:t>
      </w:r>
      <w:r w:rsidRPr="00B26A32">
        <w:rPr>
          <w:rFonts w:ascii="Times New Roman" w:hAnsi="Times New Roman" w:cs="Times New Roman"/>
          <w:sz w:val="24"/>
          <w:szCs w:val="24"/>
        </w:rPr>
        <w:t xml:space="preserve"> obuv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 w:rsidRPr="00B26A32">
        <w:rPr>
          <w:rFonts w:ascii="Times New Roman" w:hAnsi="Times New Roman" w:cs="Times New Roman"/>
          <w:sz w:val="24"/>
          <w:szCs w:val="24"/>
        </w:rPr>
        <w:t xml:space="preserve">gumárenský </w:t>
      </w:r>
      <w:r w:rsidR="00A517BB" w:rsidRPr="00B26A32">
        <w:rPr>
          <w:rFonts w:ascii="Times New Roman" w:hAnsi="Times New Roman" w:cs="Times New Roman"/>
          <w:sz w:val="24"/>
          <w:szCs w:val="24"/>
        </w:rPr>
        <w:t>průmysl</w:t>
      </w:r>
      <w:r w:rsidRPr="00B26A3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potravinářský průmysl, dřevozpracující průmysl, strojírenský průmysl - letadla</w:t>
      </w:r>
    </w:p>
    <w:p w:rsidR="00FC2488" w:rsidRPr="00B26A32" w:rsidRDefault="00FC2488" w:rsidP="00FC2488">
      <w:pPr>
        <w:rPr>
          <w:rFonts w:ascii="Times New Roman" w:hAnsi="Times New Roman" w:cs="Times New Roman"/>
          <w:szCs w:val="24"/>
        </w:rPr>
      </w:pPr>
      <w:r w:rsidRPr="00B26A32">
        <w:rPr>
          <w:rFonts w:ascii="Times New Roman" w:hAnsi="Times New Roman" w:cs="Times New Roman"/>
          <w:b/>
          <w:i/>
          <w:sz w:val="28"/>
          <w:szCs w:val="24"/>
        </w:rPr>
        <w:t>Valašské Meziříčí</w:t>
      </w:r>
      <w:r w:rsidRPr="00B26A3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sklárna</w:t>
      </w:r>
    </w:p>
    <w:p w:rsid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D708C">
        <w:rPr>
          <w:rFonts w:ascii="Times New Roman" w:hAnsi="Times New Roman" w:cs="Times New Roman"/>
          <w:b/>
          <w:sz w:val="28"/>
          <w:szCs w:val="24"/>
        </w:rPr>
        <w:t>Památky a zajímavosti:</w:t>
      </w:r>
      <w:r w:rsidRPr="00FB43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Buchlov - hrad</w:t>
      </w:r>
    </w:p>
    <w:p w:rsid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Luhačovice - </w:t>
      </w:r>
      <w:r w:rsidRPr="00B26A32">
        <w:rPr>
          <w:rFonts w:ascii="Times New Roman" w:hAnsi="Times New Roman" w:cs="Times New Roman"/>
          <w:sz w:val="24"/>
          <w:szCs w:val="24"/>
        </w:rPr>
        <w:t>lázně - dýchací cesty</w:t>
      </w:r>
    </w:p>
    <w:p w:rsidR="00FC2488" w:rsidRDefault="00FC2488" w:rsidP="00FC248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Kroměříž- </w:t>
      </w:r>
      <w:r w:rsidRPr="00B26A32">
        <w:rPr>
          <w:rFonts w:ascii="Times New Roman" w:hAnsi="Times New Roman" w:cs="Times New Roman"/>
          <w:sz w:val="24"/>
          <w:szCs w:val="24"/>
        </w:rPr>
        <w:t>barokní zámek  -</w:t>
      </w:r>
      <w:r>
        <w:rPr>
          <w:rFonts w:ascii="Times New Roman" w:hAnsi="Times New Roman" w:cs="Times New Roman"/>
          <w:sz w:val="24"/>
          <w:szCs w:val="24"/>
        </w:rPr>
        <w:t xml:space="preserve"> UNESCO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Rožnov pod Radhoštěm - </w:t>
      </w:r>
      <w:r w:rsidRPr="00B26A32">
        <w:rPr>
          <w:rFonts w:ascii="Times New Roman" w:hAnsi="Times New Roman" w:cs="Times New Roman"/>
          <w:sz w:val="24"/>
          <w:szCs w:val="24"/>
        </w:rPr>
        <w:t>skanzen lidových dřevěných staveb</w:t>
      </w: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Pr="00683015" w:rsidRDefault="00FC2488" w:rsidP="00FC2488">
      <w:pPr>
        <w:rPr>
          <w:rFonts w:ascii="Times New Roman" w:hAnsi="Times New Roman" w:cs="Times New Roman"/>
          <w:sz w:val="24"/>
          <w:szCs w:val="24"/>
        </w:rPr>
      </w:pPr>
    </w:p>
    <w:p w:rsidR="00FC2488" w:rsidRDefault="00FC2488" w:rsidP="00CA35E0">
      <w:pPr>
        <w:rPr>
          <w:sz w:val="32"/>
          <w:szCs w:val="32"/>
        </w:rPr>
      </w:pPr>
    </w:p>
    <w:p w:rsidR="00FC2488" w:rsidRPr="00CA35E0" w:rsidRDefault="00FC2488" w:rsidP="00CA35E0">
      <w:pPr>
        <w:rPr>
          <w:sz w:val="32"/>
          <w:szCs w:val="32"/>
        </w:rPr>
      </w:pPr>
    </w:p>
    <w:sectPr w:rsidR="00FC2488" w:rsidRPr="00CA35E0" w:rsidSect="00D6573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668" w:rsidRDefault="00736668" w:rsidP="005B71AC">
      <w:pPr>
        <w:spacing w:after="0" w:line="240" w:lineRule="auto"/>
      </w:pPr>
      <w:r>
        <w:separator/>
      </w:r>
    </w:p>
  </w:endnote>
  <w:endnote w:type="continuationSeparator" w:id="0">
    <w:p w:rsidR="00736668" w:rsidRDefault="0073666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668" w:rsidRDefault="00736668" w:rsidP="005B71AC">
      <w:pPr>
        <w:spacing w:after="0" w:line="240" w:lineRule="auto"/>
      </w:pPr>
      <w:r>
        <w:separator/>
      </w:r>
    </w:p>
  </w:footnote>
  <w:footnote w:type="continuationSeparator" w:id="0">
    <w:p w:rsidR="00736668" w:rsidRDefault="0073666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9069F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58210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67E6E"/>
    <w:multiLevelType w:val="hybridMultilevel"/>
    <w:tmpl w:val="B84CE2C4"/>
    <w:lvl w:ilvl="0" w:tplc="9BCECFF0">
      <w:numFmt w:val="bullet"/>
      <w:lvlText w:val="-"/>
      <w:lvlJc w:val="left"/>
      <w:pPr>
        <w:ind w:left="129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1E665C"/>
    <w:rsid w:val="002B6BF4"/>
    <w:rsid w:val="003728F7"/>
    <w:rsid w:val="003E52E5"/>
    <w:rsid w:val="00512318"/>
    <w:rsid w:val="005B71AC"/>
    <w:rsid w:val="00716862"/>
    <w:rsid w:val="00736668"/>
    <w:rsid w:val="007C3264"/>
    <w:rsid w:val="00803868"/>
    <w:rsid w:val="009069F5"/>
    <w:rsid w:val="009C51C1"/>
    <w:rsid w:val="00A517BB"/>
    <w:rsid w:val="00B23722"/>
    <w:rsid w:val="00C1093B"/>
    <w:rsid w:val="00C20A06"/>
    <w:rsid w:val="00C237C9"/>
    <w:rsid w:val="00CA35E0"/>
    <w:rsid w:val="00CA7307"/>
    <w:rsid w:val="00D0075B"/>
    <w:rsid w:val="00D65731"/>
    <w:rsid w:val="00D80897"/>
    <w:rsid w:val="00DD6C3E"/>
    <w:rsid w:val="00E04EA3"/>
    <w:rsid w:val="00EB7C88"/>
    <w:rsid w:val="00F07612"/>
    <w:rsid w:val="00FB10A7"/>
    <w:rsid w:val="00FC2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4" type="connector" idref="#_x0000_s1036"/>
        <o:r id="V:Rule15" type="connector" idref="#_x0000_s1031"/>
        <o:r id="V:Rule16" type="connector" idref="#_x0000_s1038"/>
        <o:r id="V:Rule17" type="connector" idref="#_x0000_s1028"/>
        <o:r id="V:Rule18" type="connector" idref="#_x0000_s1026"/>
        <o:r id="V:Rule19" type="connector" idref="#_x0000_s1033"/>
        <o:r id="V:Rule20" type="connector" idref="#_x0000_s1034"/>
        <o:r id="V:Rule21" type="connector" idref="#_x0000_s1035"/>
        <o:r id="V:Rule22" type="connector" idref="#_x0000_s1037"/>
        <o:r id="V:Rule23" type="connector" idref="#_x0000_s1027"/>
        <o:r id="V:Rule24" type="connector" idref="#_x0000_s1029"/>
        <o:r id="V:Rule25" type="connector" idref="#_x0000_s1030"/>
        <o:r id="V:Rule2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731"/>
  </w:style>
  <w:style w:type="paragraph" w:styleId="Nadpis2">
    <w:name w:val="heading 2"/>
    <w:basedOn w:val="Normln"/>
    <w:link w:val="Nadpis2Char"/>
    <w:uiPriority w:val="9"/>
    <w:qFormat/>
    <w:rsid w:val="00FC24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FC248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248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C24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/index.php?title=Labsko-vltavsk%C3%A1_vodn%C3%AD_cesta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23C7B-10FE-4183-A84A-B9D66FACF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2078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2014-09-18T19:49:00Z</dcterms:created>
  <dcterms:modified xsi:type="dcterms:W3CDTF">2014-09-18T19:49:00Z</dcterms:modified>
</cp:coreProperties>
</file>