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3.1.2013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</w:rPr>
        <w:t xml:space="preserve"> Trh, nabídka, poptávka - pracovní list - opakování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</w:rPr>
        <w:t xml:space="preserve"> 1.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15 minut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 Zopakování  si  znalostí  a  v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domostí  získaných  z prezentace  a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z pracovního listu na procvi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ení látky, která se týká trhu, nabídky a poptávky.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 xml:space="preserve">eby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ástí tématického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Trh, nabídka, poptávka </w:t>
      </w: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246" w:h="6454" w:wrap="auto" w:vAnchor="page" w:hAnchor="page" w:x="1417" w:y="550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2570" w:h="786" w:wrap="auto" w:vAnchor="page" w:hAnchor="page" w:x="1417" w:y="20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</w:t>
      </w:r>
    </w:p>
    <w:p w:rsidR="00ED3F69" w:rsidRDefault="00ED3F69">
      <w:pPr>
        <w:framePr w:w="2570" w:h="786" w:wrap="auto" w:vAnchor="page" w:hAnchor="page" w:x="1417" w:y="2005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2570" w:h="786" w:wrap="auto" w:vAnchor="page" w:hAnchor="page" w:x="1417" w:y="2005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1) Co je trh + d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lení </w:t>
      </w:r>
    </w:p>
    <w:p w:rsidR="00ED3F69" w:rsidRDefault="00ED3F69">
      <w:pPr>
        <w:framePr w:w="5152" w:h="250" w:wrap="auto" w:vAnchor="page" w:hAnchor="page" w:x="1417" w:y="615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nabídku a sestrojte 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ivku </w:t>
      </w:r>
    </w:p>
    <w:p w:rsidR="00ED3F69" w:rsidRDefault="00ED3F69">
      <w:pPr>
        <w:framePr w:w="5306" w:h="250" w:wrap="auto" w:vAnchor="page" w:hAnchor="page" w:x="1417" w:y="912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poptávku a sestrojte 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ivku </w:t>
      </w:r>
    </w:p>
    <w:p w:rsidR="00ED3F69" w:rsidRDefault="00ED3F69">
      <w:pPr>
        <w:framePr w:w="5428" w:h="250" w:wrap="auto" w:vAnchor="page" w:hAnchor="page" w:x="1417" w:y="126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4)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a nakreslete tr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ní rovnováhu 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Opakování - </w:t>
      </w:r>
      <w:r>
        <w:rPr>
          <w:rFonts w:ascii="Times New Roman" w:hAnsi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>e</w:t>
      </w:r>
      <w:r>
        <w:rPr>
          <w:rFonts w:ascii="Times New Roman" w:hAnsi="Times New Roman"/>
          <w:b/>
          <w:bCs/>
          <w:sz w:val="25"/>
          <w:szCs w:val="25"/>
        </w:rPr>
        <w:t>š</w:t>
      </w:r>
      <w:r>
        <w:rPr>
          <w:rFonts w:ascii="Arial" w:hAnsi="Arial" w:cs="Arial"/>
          <w:b/>
          <w:bCs/>
          <w:sz w:val="25"/>
          <w:szCs w:val="25"/>
        </w:rPr>
        <w:t xml:space="preserve">ení </w:t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1) Co je trh </w:t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Trh je místo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kde se setkává nabídka s poptávkou a vytvá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 se cena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D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íve </w:t>
      </w:r>
      <w:r>
        <w:rPr>
          <w:rFonts w:ascii="Times New Roman" w:hAnsi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lo o reálné místo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kde lidé sm</w:t>
      </w:r>
      <w:r>
        <w:rPr>
          <w:rFonts w:ascii="Times New Roman" w:hAnsi="Times New Roman"/>
          <w:sz w:val="25"/>
          <w:szCs w:val="25"/>
        </w:rPr>
        <w:t>ěň</w:t>
      </w:r>
      <w:r>
        <w:rPr>
          <w:rFonts w:ascii="Arial" w:hAnsi="Arial" w:cs="Arial"/>
          <w:sz w:val="25"/>
          <w:szCs w:val="25"/>
        </w:rPr>
        <w:t>ovali (vym</w:t>
      </w:r>
      <w:r>
        <w:rPr>
          <w:rFonts w:ascii="Times New Roman" w:hAnsi="Times New Roman"/>
          <w:sz w:val="25"/>
          <w:szCs w:val="25"/>
        </w:rPr>
        <w:t>ěň</w:t>
      </w:r>
      <w:r>
        <w:rPr>
          <w:rFonts w:ascii="Arial" w:hAnsi="Arial" w:cs="Arial"/>
          <w:sz w:val="25"/>
          <w:szCs w:val="25"/>
        </w:rPr>
        <w:t>ovali) to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co vyrobili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s</w:t>
      </w:r>
      <w:r w:rsidR="00FC703E">
        <w:rPr>
          <w:rFonts w:ascii="Arial" w:hAnsi="Arial" w:cs="Arial"/>
          <w:sz w:val="25"/>
          <w:szCs w:val="25"/>
        </w:rPr>
        <w:t> </w:t>
      </w:r>
      <w:r>
        <w:rPr>
          <w:rFonts w:ascii="Arial" w:hAnsi="Arial" w:cs="Arial"/>
          <w:sz w:val="25"/>
          <w:szCs w:val="25"/>
        </w:rPr>
        <w:t>tím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co </w:t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vytvo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il n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kdo jiný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Nabízeli své p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ebytky a poptávali to</w:t>
      </w:r>
      <w:r w:rsidR="00FC703E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co nebyli schopni sami </w:t>
      </w:r>
    </w:p>
    <w:p w:rsidR="00ED3F69" w:rsidRDefault="00ED3F69">
      <w:pPr>
        <w:framePr w:w="10252" w:h="256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vyrobit. </w:t>
      </w: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nabídku a sestrojte 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ivku </w:t>
      </w: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Nabídka </w:t>
      </w: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je tvo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ena výrobky a slu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bami, které nabízí prodávající a které cht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jí prodat za </w:t>
      </w: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ur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itou cenu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ím vy</w:t>
      </w:r>
      <w:r>
        <w:rPr>
          <w:rFonts w:ascii="Times New Roman" w:hAnsi="Times New Roman"/>
          <w:sz w:val="25"/>
          <w:szCs w:val="25"/>
        </w:rPr>
        <w:t>šš</w:t>
      </w:r>
      <w:r>
        <w:rPr>
          <w:rFonts w:ascii="Arial" w:hAnsi="Arial" w:cs="Arial"/>
          <w:sz w:val="25"/>
          <w:szCs w:val="25"/>
        </w:rPr>
        <w:t>í cena bude, tím více výrobc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bude nabízet své statky a </w:t>
      </w:r>
    </w:p>
    <w:p w:rsidR="00ED3F69" w:rsidRDefault="00ED3F69">
      <w:pPr>
        <w:framePr w:w="10366" w:h="2026" w:wrap="auto" w:vAnchor="page" w:hAnchor="page" w:x="1417" w:y="522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slu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by a nabídka poroste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ED3F69" w:rsidRDefault="00ED3F69" w:rsidP="00B464AF">
      <w:pPr>
        <w:framePr w:w="2017" w:h="743" w:wrap="auto" w:vAnchor="page" w:hAnchor="page" w:x="1381" w:y="79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ivka nabídky </w:t>
      </w:r>
    </w:p>
    <w:p w:rsidR="00ED3F69" w:rsidRDefault="00ED3F69" w:rsidP="00B464AF">
      <w:pPr>
        <w:framePr w:w="2017" w:h="743" w:wrap="auto" w:vAnchor="page" w:hAnchor="page" w:x="1381" w:y="794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B464AF" w:rsidRDefault="00B464AF" w:rsidP="00B464AF">
      <w:pPr>
        <w:framePr w:w="2017" w:h="743" w:wrap="auto" w:vAnchor="page" w:hAnchor="page" w:x="1381" w:y="794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B464AF" w:rsidRDefault="00B464AF" w:rsidP="00B464AF">
      <w:pPr>
        <w:framePr w:w="2017" w:h="743" w:wrap="auto" w:vAnchor="page" w:hAnchor="page" w:x="1381" w:y="7942"/>
        <w:rPr>
          <w:sz w:val="28"/>
          <w:szCs w:val="28"/>
        </w:rPr>
      </w:pPr>
      <w:r>
        <w:rPr>
          <w:sz w:val="28"/>
          <w:szCs w:val="28"/>
        </w:rPr>
        <w:t>Křivka nabídky</w:t>
      </w: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  <w:r w:rsidRPr="00E80F0C">
        <w:rPr>
          <w:sz w:val="24"/>
          <w:szCs w:val="24"/>
        </w:rPr>
        <w:t>Cena v Kč</w:t>
      </w:r>
      <w:r w:rsidR="00FC703E">
        <w:rPr>
          <w:noProof/>
        </w:rPr>
        <w:pict>
          <v:line id="Přímá spojnice 7" o:spid="_x0000_s1026" style="position:absolute;z-index:251660288;visibility:visible;mso-position-horizontal-relative:text;mso-position-vertical-relative:text" from="69.9pt,242.8pt" to="369.35pt,2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"/>
        </w:pict>
      </w:r>
      <w:r w:rsidR="00FC703E">
        <w:rPr>
          <w:noProof/>
        </w:rPr>
        <w:pict>
          <v:line id="Přímá spojnice 8" o:spid="_x0000_s1027" style="position:absolute;flip:x;z-index:251659264;visibility:visible;mso-position-horizontal-relative:text;mso-position-vertical-relative:text" from="69.9pt,5.55pt" to="71.55pt,2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"/>
        </w:pict>
      </w: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Pr="00E80F0C" w:rsidRDefault="00FC703E" w:rsidP="00B464AF">
      <w:pPr>
        <w:framePr w:w="2017" w:h="743" w:wrap="auto" w:vAnchor="page" w:hAnchor="page" w:x="1381" w:y="7942"/>
        <w:tabs>
          <w:tab w:val="left" w:pos="7265"/>
        </w:tabs>
        <w:rPr>
          <w:sz w:val="24"/>
          <w:szCs w:val="24"/>
        </w:rPr>
      </w:pPr>
      <w:r>
        <w:rPr>
          <w:noProof/>
        </w:rPr>
        <w:pict>
          <v:shape id="Volný tvar 9" o:spid="_x0000_s1028" style="position:absolute;margin-left:117.35pt;margin-top:1.95pt;width:216.8pt;height:148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53591,189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" path="m,1891146v612197,-45028,1224395,-90055,1683327,-405246c2142259,1170709,2753591,,2753591,r,e" filled="f" strokecolor="#385d8a" strokeweight="2pt">
            <v:path arrowok="t" o:connecttype="custom" o:connectlocs="0,1891146;1683327,1485900;2753591,0;2753591,0" o:connectangles="0,0,0,0"/>
          </v:shape>
        </w:pict>
      </w:r>
      <w:r w:rsidR="00B464AF">
        <w:rPr>
          <w:sz w:val="24"/>
          <w:szCs w:val="24"/>
        </w:rPr>
        <w:tab/>
        <w:t>nabídka</w:t>
      </w: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Pr="00E80F0C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B464AF" w:rsidRDefault="00B464AF" w:rsidP="00B464AF">
      <w:pPr>
        <w:framePr w:w="2017" w:h="743" w:wrap="auto" w:vAnchor="page" w:hAnchor="page" w:x="1381" w:y="7942"/>
        <w:rPr>
          <w:sz w:val="24"/>
          <w:szCs w:val="24"/>
        </w:rPr>
      </w:pPr>
    </w:p>
    <w:p w:rsidR="00ED3F69" w:rsidRDefault="00B464AF" w:rsidP="00B464AF">
      <w:pPr>
        <w:framePr w:w="2017" w:h="743" w:wrap="auto" w:vAnchor="page" w:hAnchor="page" w:x="1381" w:y="7942"/>
        <w:tabs>
          <w:tab w:val="left" w:pos="7756"/>
        </w:tabs>
        <w:rPr>
          <w:rFonts w:ascii="Arial" w:hAnsi="Arial" w:cs="Arial"/>
          <w:sz w:val="25"/>
          <w:szCs w:val="25"/>
        </w:rPr>
      </w:pPr>
      <w:r>
        <w:rPr>
          <w:sz w:val="24"/>
          <w:szCs w:val="24"/>
        </w:rPr>
        <w:t xml:space="preserve">                    </w:t>
      </w:r>
      <w:r w:rsidR="00ED3F69">
        <w:rPr>
          <w:rFonts w:ascii="Arial" w:hAnsi="Arial" w:cs="Arial"/>
          <w:sz w:val="21"/>
          <w:szCs w:val="21"/>
        </w:rPr>
        <w:t xml:space="preserve"> </w:t>
      </w:r>
    </w:p>
    <w:p w:rsidR="00ED3F69" w:rsidRDefault="00ED3F69">
      <w:pPr>
        <w:framePr w:w="942" w:h="215" w:wrap="auto" w:vAnchor="page" w:hAnchor="page" w:x="8687" w:y="1004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nabídka </w:t>
      </w:r>
    </w:p>
    <w:p w:rsidR="00ED3F69" w:rsidRDefault="00ED3F69">
      <w:pPr>
        <w:framePr w:w="165" w:h="216" w:wrap="auto" w:vAnchor="page" w:hAnchor="page" w:x="2498" w:y="138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0 </w:t>
      </w:r>
    </w:p>
    <w:p w:rsidR="00ED3F69" w:rsidRDefault="00ED3F69">
      <w:pPr>
        <w:framePr w:w="3244" w:h="216" w:wrap="auto" w:vAnchor="page" w:hAnchor="page" w:x="7381" w:y="143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Nabízené mno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>ství (ks, m, l</w:t>
      </w:r>
      <w:r>
        <w:rPr>
          <w:rFonts w:ascii="Times New Roman" w:hAnsi="Times New Roman"/>
          <w:sz w:val="21"/>
          <w:szCs w:val="21"/>
        </w:rPr>
        <w:t>͙</w:t>
      </w:r>
      <w:r>
        <w:rPr>
          <w:rFonts w:ascii="Arial" w:hAnsi="Arial" w:cs="Arial"/>
          <w:sz w:val="21"/>
          <w:szCs w:val="21"/>
        </w:rPr>
        <w:t xml:space="preserve"> ) 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9" type="#_x0000_t19" style="position:absolute;margin-left:188.25pt;margin-top:258.75pt;width:171pt;height:153pt;flip:x y;z-index:251664384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49.25pt;margin-top:444.75pt;width:256.5pt;height:0;z-index:251663360" o:connectortype="straight"/>
        </w:pict>
      </w:r>
      <w:r>
        <w:rPr>
          <w:noProof/>
        </w:rPr>
        <w:pict>
          <v:shape id="_x0000_s1031" type="#_x0000_t32" style="position:absolute;margin-left:149.25pt;margin-top:227.25pt;width:1.5pt;height:217.5pt;flip:x;z-index:251662336" o:connectortype="straight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10242" w:h="1141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vysv</w:t>
      </w:r>
      <w:r>
        <w:rPr>
          <w:rFonts w:ascii="Times New Roman" w:hAnsi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tlete poptávku a sestrojte 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ivku </w:t>
      </w:r>
    </w:p>
    <w:p w:rsidR="00ED3F69" w:rsidRDefault="00ED3F69">
      <w:pPr>
        <w:framePr w:w="10242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0242" w:h="1141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je tvo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ena zájmem kupujících o statky a slu</w:t>
      </w:r>
      <w:r>
        <w:rPr>
          <w:rFonts w:ascii="Times New Roman" w:hAnsi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by</w:t>
      </w:r>
      <w:r>
        <w:rPr>
          <w:rFonts w:ascii="Times New Roman" w:hAnsi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ím ni</w:t>
      </w:r>
      <w:r>
        <w:rPr>
          <w:rFonts w:ascii="Times New Roman" w:hAnsi="Times New Roman"/>
          <w:sz w:val="25"/>
          <w:szCs w:val="25"/>
        </w:rPr>
        <w:t>žš</w:t>
      </w:r>
      <w:r>
        <w:rPr>
          <w:rFonts w:ascii="Arial" w:hAnsi="Arial" w:cs="Arial"/>
          <w:sz w:val="25"/>
          <w:szCs w:val="25"/>
        </w:rPr>
        <w:t>í bude cena statk</w:t>
      </w:r>
      <w:r>
        <w:rPr>
          <w:rFonts w:ascii="Times New Roman" w:hAnsi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a </w:t>
      </w:r>
    </w:p>
    <w:p w:rsidR="00ED3F69" w:rsidRDefault="00FC703E">
      <w:pPr>
        <w:framePr w:w="10242" w:h="1141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</w:t>
      </w:r>
      <w:r w:rsidR="00ED3F69">
        <w:rPr>
          <w:rFonts w:ascii="Arial" w:hAnsi="Arial" w:cs="Arial"/>
          <w:sz w:val="25"/>
          <w:szCs w:val="25"/>
        </w:rPr>
        <w:t>lu</w:t>
      </w:r>
      <w:r w:rsidR="00ED3F69">
        <w:rPr>
          <w:rFonts w:ascii="Times New Roman" w:hAnsi="Times New Roman"/>
          <w:sz w:val="25"/>
          <w:szCs w:val="25"/>
        </w:rPr>
        <w:t>ž</w:t>
      </w:r>
      <w:r w:rsidR="00ED3F69">
        <w:rPr>
          <w:rFonts w:ascii="Arial" w:hAnsi="Arial" w:cs="Arial"/>
          <w:sz w:val="25"/>
          <w:szCs w:val="25"/>
        </w:rPr>
        <w:t>eb</w:t>
      </w:r>
      <w:r>
        <w:rPr>
          <w:rFonts w:ascii="Arial" w:hAnsi="Arial" w:cs="Arial"/>
          <w:sz w:val="25"/>
          <w:szCs w:val="25"/>
        </w:rPr>
        <w:t>,</w:t>
      </w:r>
      <w:r w:rsidR="00ED3F69">
        <w:rPr>
          <w:rFonts w:ascii="Arial" w:hAnsi="Arial" w:cs="Arial"/>
          <w:sz w:val="25"/>
          <w:szCs w:val="25"/>
        </w:rPr>
        <w:t xml:space="preserve"> tím v</w:t>
      </w:r>
      <w:r w:rsidR="00ED3F69">
        <w:rPr>
          <w:rFonts w:ascii="Times New Roman" w:hAnsi="Times New Roman"/>
          <w:sz w:val="25"/>
          <w:szCs w:val="25"/>
        </w:rPr>
        <w:t>ě</w:t>
      </w:r>
      <w:r w:rsidR="00ED3F69">
        <w:rPr>
          <w:rFonts w:ascii="Arial" w:hAnsi="Arial" w:cs="Arial"/>
          <w:sz w:val="25"/>
          <w:szCs w:val="25"/>
        </w:rPr>
        <w:t>t</w:t>
      </w:r>
      <w:r w:rsidR="00ED3F69">
        <w:rPr>
          <w:rFonts w:ascii="Times New Roman" w:hAnsi="Times New Roman"/>
          <w:sz w:val="25"/>
          <w:szCs w:val="25"/>
        </w:rPr>
        <w:t>š</w:t>
      </w:r>
      <w:r w:rsidR="00ED3F69">
        <w:rPr>
          <w:rFonts w:ascii="Arial" w:hAnsi="Arial" w:cs="Arial"/>
          <w:sz w:val="25"/>
          <w:szCs w:val="25"/>
        </w:rPr>
        <w:t>í bude poptávka</w:t>
      </w:r>
      <w:r w:rsidR="00ED3F69">
        <w:rPr>
          <w:rFonts w:ascii="Times New Roman" w:hAnsi="Times New Roman"/>
          <w:sz w:val="25"/>
          <w:szCs w:val="25"/>
        </w:rPr>
        <w:t>͘</w:t>
      </w:r>
      <w:r w:rsidR="00ED3F69">
        <w:rPr>
          <w:rFonts w:ascii="Arial" w:hAnsi="Arial" w:cs="Arial"/>
          <w:sz w:val="25"/>
          <w:szCs w:val="25"/>
        </w:rPr>
        <w:t xml:space="preserve"> </w:t>
      </w:r>
    </w:p>
    <w:p w:rsidR="00ED3F69" w:rsidRDefault="00ED3F69">
      <w:pPr>
        <w:framePr w:w="2167" w:h="726" w:wrap="auto" w:vAnchor="page" w:hAnchor="page" w:x="1417" w:y="36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K</w:t>
      </w:r>
      <w:r>
        <w:rPr>
          <w:rFonts w:ascii="Times New Roman" w:hAnsi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ivka poptávky </w:t>
      </w:r>
    </w:p>
    <w:p w:rsidR="00ED3F69" w:rsidRDefault="00ED3F69">
      <w:pPr>
        <w:framePr w:w="2167" w:h="726" w:wrap="auto" w:vAnchor="page" w:hAnchor="page" w:x="1417" w:y="3642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2167" w:h="726" w:wrap="auto" w:vAnchor="page" w:hAnchor="page" w:x="1417" w:y="3642"/>
        <w:widowControl w:val="0"/>
        <w:autoSpaceDE w:val="0"/>
        <w:autoSpaceDN w:val="0"/>
        <w:adjustRightInd w:val="0"/>
        <w:spacing w:after="0" w:line="271" w:lineRule="exact"/>
        <w:ind w:firstLine="677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19"/>
          <w:szCs w:val="19"/>
        </w:rPr>
        <w:t>Cena v K</w:t>
      </w:r>
      <w:r>
        <w:rPr>
          <w:rFonts w:ascii="Times New Roman" w:hAnsi="Times New Roman"/>
          <w:sz w:val="19"/>
          <w:szCs w:val="19"/>
        </w:rPr>
        <w:t>č</w:t>
      </w:r>
      <w:r>
        <w:rPr>
          <w:rFonts w:ascii="Arial" w:hAnsi="Arial" w:cs="Arial"/>
          <w:sz w:val="19"/>
          <w:szCs w:val="19"/>
        </w:rPr>
        <w:t xml:space="preserve"> </w:t>
      </w:r>
    </w:p>
    <w:p w:rsidR="00ED3F69" w:rsidRDefault="00ED3F69">
      <w:pPr>
        <w:framePr w:w="1030" w:h="198" w:wrap="auto" w:vAnchor="page" w:hAnchor="page" w:x="3660" w:y="47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poptávka </w:t>
      </w:r>
    </w:p>
    <w:p w:rsidR="00ED3F69" w:rsidRDefault="00ED3F69">
      <w:pPr>
        <w:framePr w:w="165" w:h="198" w:wrap="auto" w:vAnchor="page" w:hAnchor="page" w:x="3006" w:y="93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0 </w:t>
      </w:r>
    </w:p>
    <w:p w:rsidR="00ED3F69" w:rsidRDefault="00ED3F69">
      <w:pPr>
        <w:framePr w:w="3211" w:h="198" w:wrap="auto" w:vAnchor="page" w:hAnchor="page" w:x="7083" w:y="93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Poptávané mno</w:t>
      </w:r>
      <w:r>
        <w:rPr>
          <w:rFonts w:ascii="Times New Roman" w:hAnsi="Times New Roman"/>
          <w:sz w:val="19"/>
          <w:szCs w:val="19"/>
        </w:rPr>
        <w:t>ž</w:t>
      </w:r>
      <w:r>
        <w:rPr>
          <w:rFonts w:ascii="Arial" w:hAnsi="Arial" w:cs="Arial"/>
          <w:sz w:val="19"/>
          <w:szCs w:val="19"/>
        </w:rPr>
        <w:t xml:space="preserve">ství ( ks, l, m </w:t>
      </w:r>
      <w:r>
        <w:rPr>
          <w:rFonts w:ascii="Times New Roman" w:hAnsi="Times New Roman"/>
          <w:sz w:val="19"/>
          <w:szCs w:val="19"/>
        </w:rPr>
        <w:t>͙</w:t>
      </w:r>
      <w:r>
        <w:rPr>
          <w:rFonts w:ascii="Arial" w:hAnsi="Arial" w:cs="Arial"/>
          <w:sz w:val="19"/>
          <w:szCs w:val="19"/>
        </w:rPr>
        <w:t xml:space="preserve">) 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pict>
          <v:shape id="_x0000_s1032" type="#_x0000_t32" style="position:absolute;margin-left:136.5pt;margin-top:441.75pt;width:129pt;height:0;flip:x;z-index:251670528" o:connectortype="straight"/>
        </w:pict>
      </w:r>
      <w:r>
        <w:rPr>
          <w:noProof/>
        </w:rPr>
        <w:pict>
          <v:shape id="_x0000_s1033" type="#_x0000_t19" style="position:absolute;margin-left:172.5pt;margin-top:312.75pt;width:158.25pt;height:159pt;flip:y;z-index:251668480"/>
        </w:pict>
      </w:r>
      <w:r>
        <w:rPr>
          <w:noProof/>
        </w:rPr>
        <w:pict>
          <v:shape id="_x0000_s1034" type="#_x0000_t19" style="position:absolute;margin-left:193.5pt;margin-top:312.75pt;width:175.5pt;height:159pt;flip:x y;z-index:251667456"/>
        </w:pict>
      </w:r>
      <w:r>
        <w:rPr>
          <w:noProof/>
        </w:rPr>
        <w:pict>
          <v:shape id="_x0000_s1035" type="#_x0000_t32" style="position:absolute;margin-left:136.5pt;margin-top:501pt;width:293.25pt;height:0;z-index:251666432" o:connectortype="straight"/>
        </w:pict>
      </w:r>
      <w:r>
        <w:rPr>
          <w:noProof/>
        </w:rPr>
        <w:pict>
          <v:shape id="_x0000_s1036" type="#_x0000_t32" style="position:absolute;margin-left:136.5pt;margin-top:260.25pt;width:0;height:240.75pt;z-index:251665408" o:connectortype="straight"/>
        </w:pic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553960" cy="10694670"/>
            <wp:effectExtent l="1905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9918" w:h="1668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vysv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>tlete a nakreslete tr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ní rovnováhu - nastává v bod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, ve kterém se </w:t>
      </w:r>
    </w:p>
    <w:p w:rsidR="00ED3F69" w:rsidRDefault="00ED3F69">
      <w:pPr>
        <w:framePr w:w="9918" w:h="1668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nabídka s poptávkou protnou</w:t>
      </w:r>
      <w:r>
        <w:rPr>
          <w:rFonts w:ascii="Times New Roman" w:hAnsi="Times New Roman"/>
          <w:sz w:val="24"/>
          <w:szCs w:val="24"/>
        </w:rPr>
        <w:t>͘</w:t>
      </w:r>
      <w:r>
        <w:rPr>
          <w:rFonts w:ascii="Arial" w:hAnsi="Arial" w:cs="Arial"/>
          <w:sz w:val="24"/>
          <w:szCs w:val="24"/>
        </w:rPr>
        <w:t xml:space="preserve"> V tomto bod</w:t>
      </w:r>
      <w:r>
        <w:rPr>
          <w:rFonts w:ascii="Times New Roman" w:hAnsi="Times New Roman"/>
          <w:sz w:val="24"/>
          <w:szCs w:val="24"/>
        </w:rPr>
        <w:t>ě</w:t>
      </w:r>
      <w:r>
        <w:rPr>
          <w:rFonts w:ascii="Arial" w:hAnsi="Arial" w:cs="Arial"/>
          <w:sz w:val="24"/>
          <w:szCs w:val="24"/>
        </w:rPr>
        <w:t xml:space="preserve"> se nabídka a poptávka rovnají</w:t>
      </w:r>
      <w:r>
        <w:rPr>
          <w:rFonts w:ascii="Times New Roman" w:hAnsi="Times New Roman"/>
          <w:sz w:val="24"/>
          <w:szCs w:val="24"/>
        </w:rPr>
        <w:t>͘</w:t>
      </w:r>
      <w:r>
        <w:rPr>
          <w:rFonts w:ascii="Arial" w:hAnsi="Arial" w:cs="Arial"/>
          <w:sz w:val="24"/>
          <w:szCs w:val="24"/>
        </w:rPr>
        <w:t xml:space="preserve"> </w:t>
      </w:r>
    </w:p>
    <w:p w:rsidR="00ED3F69" w:rsidRDefault="00ED3F69">
      <w:pPr>
        <w:framePr w:w="9918" w:h="1668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Pokud se od tohoto bodu povede kolmice na osu s</w:t>
      </w:r>
      <w:r w:rsidR="00FC703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cenou</w:t>
      </w:r>
      <w:r w:rsidR="00FC703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dostaneme tzv. </w:t>
      </w:r>
    </w:p>
    <w:p w:rsidR="00ED3F69" w:rsidRDefault="00ED3F69">
      <w:pPr>
        <w:framePr w:w="9918" w:h="1668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rovnová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nou cenu</w:t>
      </w:r>
      <w:r w:rsidR="00FC703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pokud spustíme kolmici na osu s</w:t>
      </w:r>
      <w:r w:rsidR="00FC703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mno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stvím</w:t>
      </w:r>
      <w:r w:rsidR="00FC703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dostaneme </w:t>
      </w:r>
    </w:p>
    <w:p w:rsidR="00ED3F69" w:rsidRDefault="00ED3F69">
      <w:pPr>
        <w:framePr w:w="9918" w:h="1668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rovnová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né mno</w:t>
      </w:r>
      <w:r>
        <w:rPr>
          <w:rFonts w:ascii="Times New Roman" w:hAnsi="Times New Roman"/>
          <w:sz w:val="24"/>
          <w:szCs w:val="24"/>
        </w:rPr>
        <w:t>ž</w:t>
      </w:r>
      <w:r>
        <w:rPr>
          <w:rFonts w:ascii="Arial" w:hAnsi="Arial" w:cs="Arial"/>
          <w:sz w:val="24"/>
          <w:szCs w:val="24"/>
        </w:rPr>
        <w:t>ství</w:t>
      </w:r>
      <w:r>
        <w:rPr>
          <w:rFonts w:ascii="Times New Roman" w:hAnsi="Times New Roman"/>
          <w:sz w:val="24"/>
          <w:szCs w:val="24"/>
        </w:rPr>
        <w:t>͘</w:t>
      </w:r>
      <w:r>
        <w:rPr>
          <w:rFonts w:ascii="Arial" w:hAnsi="Arial" w:cs="Arial"/>
          <w:sz w:val="24"/>
          <w:szCs w:val="24"/>
        </w:rPr>
        <w:t xml:space="preserve"> </w:t>
      </w:r>
    </w:p>
    <w:p w:rsidR="00B464AF" w:rsidRDefault="00ED3F69">
      <w:pPr>
        <w:framePr w:w="1185" w:h="216" w:wrap="auto" w:vAnchor="page" w:hAnchor="page" w:x="1417" w:y="48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cena v K</w:t>
      </w:r>
      <w:r>
        <w:rPr>
          <w:rFonts w:ascii="Times New Roman" w:hAnsi="Times New Roman"/>
          <w:sz w:val="21"/>
          <w:szCs w:val="21"/>
        </w:rPr>
        <w:t>č</w:t>
      </w:r>
    </w:p>
    <w:p w:rsidR="00ED3F69" w:rsidRDefault="00ED3F69">
      <w:pPr>
        <w:framePr w:w="1185" w:h="216" w:wrap="auto" w:vAnchor="page" w:hAnchor="page" w:x="1417" w:y="48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</w:p>
    <w:p w:rsidR="00ED3F69" w:rsidRDefault="00ED3F69">
      <w:pPr>
        <w:framePr w:w="1063" w:h="216" w:wrap="auto" w:vAnchor="page" w:hAnchor="page" w:x="3943" w:y="59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Poptávka </w:t>
      </w:r>
    </w:p>
    <w:p w:rsidR="00ED3F69" w:rsidRDefault="00ED3F69">
      <w:pPr>
        <w:framePr w:w="942" w:h="216" w:wrap="auto" w:vAnchor="page" w:hAnchor="page" w:x="7126" w:y="59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nabídka </w:t>
      </w:r>
    </w:p>
    <w:p w:rsidR="00ED3F69" w:rsidRDefault="00ED3F69">
      <w:pPr>
        <w:framePr w:w="1260" w:h="699" w:wrap="auto" w:vAnchor="page" w:hAnchor="page" w:x="1417" w:y="809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rovnová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ná </w:t>
      </w:r>
    </w:p>
    <w:p w:rsidR="00ED3F69" w:rsidRDefault="00ED3F69">
      <w:pPr>
        <w:framePr w:w="1260" w:h="699" w:wrap="auto" w:vAnchor="page" w:hAnchor="page" w:x="1417" w:y="8093"/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260" w:h="699" w:wrap="auto" w:vAnchor="page" w:hAnchor="page" w:x="1417" w:y="8093"/>
        <w:widowControl w:val="0"/>
        <w:autoSpaceDE w:val="0"/>
        <w:autoSpaceDN w:val="0"/>
        <w:adjustRightInd w:val="0"/>
        <w:spacing w:after="0" w:line="268" w:lineRule="exac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cena </w:t>
      </w:r>
    </w:p>
    <w:p w:rsidR="00ED3F69" w:rsidRDefault="00ED3F69">
      <w:pPr>
        <w:framePr w:w="1183" w:h="699" w:wrap="auto" w:vAnchor="page" w:hAnchor="page" w:x="5350" w:y="8093"/>
        <w:widowControl w:val="0"/>
        <w:autoSpaceDE w:val="0"/>
        <w:autoSpaceDN w:val="0"/>
        <w:adjustRightInd w:val="0"/>
        <w:spacing w:after="0" w:line="240" w:lineRule="auto"/>
        <w:ind w:firstLine="28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bod </w:t>
      </w:r>
    </w:p>
    <w:p w:rsidR="00ED3F69" w:rsidRDefault="00ED3F69">
      <w:pPr>
        <w:framePr w:w="1183" w:h="699" w:wrap="auto" w:vAnchor="page" w:hAnchor="page" w:x="5350" w:y="8093"/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</w:rPr>
      </w:pPr>
    </w:p>
    <w:p w:rsidR="00ED3F69" w:rsidRDefault="00FC703E">
      <w:pPr>
        <w:framePr w:w="1183" w:h="699" w:wrap="auto" w:vAnchor="page" w:hAnchor="page" w:x="5350" w:y="8093"/>
        <w:widowControl w:val="0"/>
        <w:autoSpaceDE w:val="0"/>
        <w:autoSpaceDN w:val="0"/>
        <w:adjustRightInd w:val="0"/>
        <w:spacing w:after="0" w:line="268" w:lineRule="exact"/>
        <w:rPr>
          <w:rFonts w:ascii="Arial" w:hAnsi="Arial" w:cs="Arial"/>
          <w:sz w:val="21"/>
          <w:szCs w:val="21"/>
        </w:rPr>
      </w:pPr>
      <w:r>
        <w:rPr>
          <w:noProof/>
        </w:rPr>
        <w:pict>
          <v:shape id="_x0000_s1037" type="#_x0000_t32" style="position:absolute;margin-left:-1.95pt;margin-top:-13.8pt;width:0;height:59.25pt;z-index:251669504" o:connectortype="straight"/>
        </w:pict>
      </w:r>
      <w:r w:rsidR="00ED3F69">
        <w:rPr>
          <w:rFonts w:ascii="Arial" w:hAnsi="Arial" w:cs="Arial"/>
          <w:sz w:val="21"/>
          <w:szCs w:val="21"/>
        </w:rPr>
        <w:t xml:space="preserve">rovnováhy </w:t>
      </w:r>
    </w:p>
    <w:p w:rsidR="00ED3F69" w:rsidRDefault="00ED3F69">
      <w:pPr>
        <w:framePr w:w="1260" w:h="695" w:wrap="auto" w:vAnchor="page" w:hAnchor="page" w:x="4289" w:y="1078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rovnová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né </w:t>
      </w:r>
    </w:p>
    <w:p w:rsidR="00ED3F69" w:rsidRDefault="00ED3F69">
      <w:pPr>
        <w:framePr w:w="1260" w:h="695" w:wrap="auto" w:vAnchor="page" w:hAnchor="page" w:x="4289" w:y="10782"/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1260" w:h="695" w:wrap="auto" w:vAnchor="page" w:hAnchor="page" w:x="4289" w:y="10782"/>
        <w:widowControl w:val="0"/>
        <w:autoSpaceDE w:val="0"/>
        <w:autoSpaceDN w:val="0"/>
        <w:adjustRightInd w:val="0"/>
        <w:spacing w:after="0" w:line="266" w:lineRule="exact"/>
        <w:ind w:firstLine="16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mno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ství </w:t>
      </w:r>
    </w:p>
    <w:p w:rsidR="00ED3F69" w:rsidRDefault="00ED3F69">
      <w:pPr>
        <w:framePr w:w="2082" w:h="216" w:wrap="auto" w:vAnchor="page" w:hAnchor="page" w:x="7996" w:y="1078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Mno</w:t>
      </w:r>
      <w:r>
        <w:rPr>
          <w:rFonts w:ascii="Times New Roman" w:hAnsi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>ství v ks, l, m</w:t>
      </w:r>
      <w:r>
        <w:rPr>
          <w:rFonts w:ascii="Times New Roman" w:hAnsi="Times New Roman"/>
          <w:sz w:val="21"/>
          <w:szCs w:val="21"/>
        </w:rPr>
        <w:t>͙</w:t>
      </w:r>
      <w:r>
        <w:rPr>
          <w:rFonts w:ascii="Arial" w:hAnsi="Arial" w:cs="Arial"/>
          <w:sz w:val="21"/>
          <w:szCs w:val="21"/>
        </w:rPr>
        <w:t xml:space="preserve"> 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</w:t>
      </w:r>
    </w:p>
    <w:p w:rsidR="00ED3F69" w:rsidRDefault="00ED3F69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B464AF">
        <w:rPr>
          <w:rFonts w:ascii="Arial" w:hAnsi="Arial" w:cs="Arial"/>
          <w:b/>
          <w:bCs/>
          <w:sz w:val="29"/>
          <w:szCs w:val="29"/>
        </w:rPr>
        <w:t>3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ED3F69" w:rsidRDefault="00ED3F69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ED3F69" w:rsidRDefault="00ED3F69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ED3F69" w:rsidRDefault="00ED3F69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9C1B80" w:rsidRDefault="009C1B80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Gabriela Hautová, SUPŠ Jihlava – Helenín, prověření znalostí z oblasti trhu, nabídky a poptávky, 2013 </w:t>
      </w:r>
    </w:p>
    <w:p w:rsidR="009C1B80" w:rsidRPr="009C1B80" w:rsidRDefault="009C1B80">
      <w:pPr>
        <w:framePr w:w="9910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ED3F69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ED3F69" w:rsidRDefault="00FC703E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4670"/>
            <wp:effectExtent l="19050" t="0" r="889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F69" w:rsidRDefault="00ED3F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D3F69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464AF"/>
    <w:rsid w:val="00353EA9"/>
    <w:rsid w:val="00552E62"/>
    <w:rsid w:val="00701BDF"/>
    <w:rsid w:val="009C1B80"/>
    <w:rsid w:val="00B464AF"/>
    <w:rsid w:val="00E80F0C"/>
    <w:rsid w:val="00ED3F69"/>
    <w:rsid w:val="00FC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365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2014-10-24T10:49:00Z</dcterms:created>
  <dcterms:modified xsi:type="dcterms:W3CDTF">2014-10-24T10:49:00Z</dcterms:modified>
</cp:coreProperties>
</file>