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</w:pPr>
      <w:r>
        <w:t>Anotace</w:t>
      </w:r>
    </w:p>
    <w:p w:rsidR="009B2394" w:rsidRPr="006D1DFB" w:rsidRDefault="008B5951" w:rsidP="008B5951">
      <w:pPr>
        <w:tabs>
          <w:tab w:val="left" w:pos="3460"/>
        </w:tabs>
        <w:rPr>
          <w:sz w:val="24"/>
          <w:szCs w:val="24"/>
        </w:rPr>
      </w:pPr>
      <w:r w:rsidRPr="006D1DFB">
        <w:rPr>
          <w:sz w:val="24"/>
          <w:szCs w:val="24"/>
        </w:rPr>
        <w:t>Pracovní list je určen pro žáky 2. ročníku. Po přečtení několika příběh</w:t>
      </w:r>
      <w:r w:rsidR="0057514E">
        <w:rPr>
          <w:sz w:val="24"/>
          <w:szCs w:val="24"/>
        </w:rPr>
        <w:t>ů z knihy Ondřeje Sekory Ferda M</w:t>
      </w:r>
      <w:r w:rsidRPr="006D1DFB">
        <w:rPr>
          <w:sz w:val="24"/>
          <w:szCs w:val="24"/>
        </w:rPr>
        <w:t>ravenec žáci vybírali správnou odpověď a tím jsem získala zpětnou vazbu, jak textu porozuměli. Tento pracovní list je tedy zaměřen na čtení s porozuměním</w:t>
      </w:r>
    </w:p>
    <w:p w:rsidR="00D858B0" w:rsidRDefault="00D858B0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Default="0057514E" w:rsidP="00D858B0">
      <w:p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Ferda M</w:t>
      </w:r>
      <w:r w:rsidR="003C311A">
        <w:rPr>
          <w:b/>
          <w:sz w:val="36"/>
          <w:szCs w:val="36"/>
        </w:rPr>
        <w:t>ravenec – list 1</w:t>
      </w:r>
    </w:p>
    <w:p w:rsidR="003C311A" w:rsidRDefault="003C311A" w:rsidP="00D858B0">
      <w:pPr>
        <w:tabs>
          <w:tab w:val="left" w:pos="3460"/>
        </w:tabs>
        <w:rPr>
          <w:b/>
          <w:sz w:val="36"/>
          <w:szCs w:val="36"/>
        </w:rPr>
      </w:pPr>
    </w:p>
    <w:p w:rsidR="003C311A" w:rsidRDefault="003C311A" w:rsidP="003C311A">
      <w:pPr>
        <w:pStyle w:val="Odstavecseseznamem"/>
        <w:numPr>
          <w:ilvl w:val="0"/>
          <w:numId w:val="2"/>
        </w:num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Mravenec z knížky Ondřeje Sekory se jmenuje:</w:t>
      </w:r>
    </w:p>
    <w:p w:rsidR="003C311A" w:rsidRPr="00B50087" w:rsidRDefault="00B50087" w:rsidP="003C311A">
      <w:pPr>
        <w:pStyle w:val="Odstavecseseznamem"/>
        <w:numPr>
          <w:ilvl w:val="0"/>
          <w:numId w:val="3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Filip</w:t>
      </w:r>
    </w:p>
    <w:p w:rsidR="003C311A" w:rsidRPr="00B50087" w:rsidRDefault="003C311A" w:rsidP="003C311A">
      <w:pPr>
        <w:pStyle w:val="Odstavecseseznamem"/>
        <w:numPr>
          <w:ilvl w:val="0"/>
          <w:numId w:val="3"/>
        </w:numPr>
        <w:tabs>
          <w:tab w:val="left" w:pos="3460"/>
        </w:tabs>
        <w:rPr>
          <w:sz w:val="28"/>
          <w:szCs w:val="28"/>
        </w:rPr>
      </w:pPr>
      <w:r w:rsidRPr="00B50087">
        <w:rPr>
          <w:sz w:val="28"/>
          <w:szCs w:val="28"/>
        </w:rPr>
        <w:t>Fand</w:t>
      </w:r>
      <w:r w:rsidR="00B50087">
        <w:rPr>
          <w:sz w:val="28"/>
          <w:szCs w:val="28"/>
        </w:rPr>
        <w:t>a</w:t>
      </w:r>
    </w:p>
    <w:p w:rsidR="003C311A" w:rsidRPr="00B50087" w:rsidRDefault="003C311A" w:rsidP="003C311A">
      <w:pPr>
        <w:pStyle w:val="Odstavecseseznamem"/>
        <w:numPr>
          <w:ilvl w:val="0"/>
          <w:numId w:val="3"/>
        </w:numPr>
        <w:tabs>
          <w:tab w:val="left" w:pos="3460"/>
        </w:tabs>
        <w:rPr>
          <w:sz w:val="28"/>
          <w:szCs w:val="28"/>
        </w:rPr>
      </w:pPr>
      <w:r w:rsidRPr="00B50087">
        <w:rPr>
          <w:sz w:val="28"/>
          <w:szCs w:val="28"/>
        </w:rPr>
        <w:t>Ferda</w:t>
      </w:r>
    </w:p>
    <w:p w:rsidR="003C311A" w:rsidRPr="00B50087" w:rsidRDefault="003C311A" w:rsidP="003C311A">
      <w:pPr>
        <w:pStyle w:val="Odstavecseseznamem"/>
        <w:tabs>
          <w:tab w:val="left" w:pos="3460"/>
        </w:tabs>
        <w:ind w:left="1080"/>
        <w:rPr>
          <w:sz w:val="28"/>
          <w:szCs w:val="28"/>
        </w:rPr>
      </w:pPr>
    </w:p>
    <w:p w:rsidR="003C311A" w:rsidRDefault="003C311A" w:rsidP="003C311A">
      <w:pPr>
        <w:pStyle w:val="Odstavecseseznamem"/>
        <w:numPr>
          <w:ilvl w:val="0"/>
          <w:numId w:val="2"/>
        </w:num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Jak Ferda opustil mraveniště?</w:t>
      </w:r>
    </w:p>
    <w:p w:rsidR="003C311A" w:rsidRPr="00B50087" w:rsidRDefault="003C311A" w:rsidP="003C311A">
      <w:pPr>
        <w:pStyle w:val="Odstavecseseznamem"/>
        <w:numPr>
          <w:ilvl w:val="0"/>
          <w:numId w:val="4"/>
        </w:numPr>
        <w:tabs>
          <w:tab w:val="left" w:pos="3460"/>
        </w:tabs>
        <w:rPr>
          <w:sz w:val="28"/>
          <w:szCs w:val="28"/>
        </w:rPr>
      </w:pPr>
      <w:r w:rsidRPr="00B50087">
        <w:rPr>
          <w:sz w:val="28"/>
          <w:szCs w:val="28"/>
        </w:rPr>
        <w:t>odešel, protože chtěl zažít dobrodružství</w:t>
      </w:r>
    </w:p>
    <w:p w:rsidR="003C311A" w:rsidRPr="00B50087" w:rsidRDefault="003C311A" w:rsidP="003C311A">
      <w:pPr>
        <w:pStyle w:val="Odstavecseseznamem"/>
        <w:numPr>
          <w:ilvl w:val="0"/>
          <w:numId w:val="4"/>
        </w:numPr>
        <w:tabs>
          <w:tab w:val="left" w:pos="3460"/>
        </w:tabs>
        <w:rPr>
          <w:sz w:val="28"/>
          <w:szCs w:val="28"/>
        </w:rPr>
      </w:pPr>
      <w:r w:rsidRPr="00B50087">
        <w:rPr>
          <w:sz w:val="28"/>
          <w:szCs w:val="28"/>
        </w:rPr>
        <w:t>odnesl ho chlapec v krabičce</w:t>
      </w:r>
    </w:p>
    <w:p w:rsidR="003C311A" w:rsidRDefault="003C311A" w:rsidP="003C311A">
      <w:pPr>
        <w:pStyle w:val="Odstavecseseznamem"/>
        <w:numPr>
          <w:ilvl w:val="0"/>
          <w:numId w:val="4"/>
        </w:numPr>
        <w:tabs>
          <w:tab w:val="left" w:pos="3460"/>
        </w:tabs>
        <w:rPr>
          <w:sz w:val="28"/>
          <w:szCs w:val="28"/>
        </w:rPr>
      </w:pPr>
      <w:r w:rsidRPr="00B50087">
        <w:rPr>
          <w:sz w:val="28"/>
          <w:szCs w:val="28"/>
        </w:rPr>
        <w:t>odešel, protože se mu v mraveništi nelíbilo</w:t>
      </w:r>
    </w:p>
    <w:p w:rsidR="00B50087" w:rsidRPr="00B50087" w:rsidRDefault="00B50087" w:rsidP="00B50087">
      <w:pPr>
        <w:pStyle w:val="Odstavecseseznamem"/>
        <w:tabs>
          <w:tab w:val="left" w:pos="3460"/>
        </w:tabs>
        <w:ind w:left="1080"/>
        <w:rPr>
          <w:sz w:val="28"/>
          <w:szCs w:val="28"/>
        </w:rPr>
      </w:pPr>
    </w:p>
    <w:p w:rsidR="003C311A" w:rsidRDefault="00B50087" w:rsidP="00B50087">
      <w:pPr>
        <w:pStyle w:val="Odstavecseseznamem"/>
        <w:numPr>
          <w:ilvl w:val="0"/>
          <w:numId w:val="2"/>
        </w:num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Proč se chtěl Ferda schovat do hlemýždí ulity?</w:t>
      </w:r>
    </w:p>
    <w:p w:rsidR="00B50087" w:rsidRDefault="00B50087" w:rsidP="00B50087">
      <w:pPr>
        <w:pStyle w:val="Odstavecseseznamem"/>
        <w:numPr>
          <w:ilvl w:val="0"/>
          <w:numId w:val="5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protože byl unavený</w:t>
      </w:r>
    </w:p>
    <w:p w:rsidR="00B50087" w:rsidRDefault="00B50087" w:rsidP="00B50087">
      <w:pPr>
        <w:pStyle w:val="Odstavecseseznamem"/>
        <w:numPr>
          <w:ilvl w:val="0"/>
          <w:numId w:val="5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protože pršelo</w:t>
      </w:r>
    </w:p>
    <w:p w:rsidR="00B50087" w:rsidRDefault="00B50087" w:rsidP="00B50087">
      <w:pPr>
        <w:pStyle w:val="Odstavecseseznamem"/>
        <w:numPr>
          <w:ilvl w:val="0"/>
          <w:numId w:val="5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protože si chtěl zdřímnout</w:t>
      </w:r>
    </w:p>
    <w:p w:rsidR="00B50087" w:rsidRDefault="00B50087" w:rsidP="00B50087">
      <w:pPr>
        <w:pStyle w:val="Odstavecseseznamem"/>
        <w:tabs>
          <w:tab w:val="left" w:pos="3460"/>
        </w:tabs>
        <w:ind w:left="1080"/>
        <w:rPr>
          <w:sz w:val="28"/>
          <w:szCs w:val="28"/>
        </w:rPr>
      </w:pPr>
    </w:p>
    <w:p w:rsidR="00B50087" w:rsidRDefault="00B50087" w:rsidP="00B50087">
      <w:pPr>
        <w:pStyle w:val="Odstavecseseznamem"/>
        <w:numPr>
          <w:ilvl w:val="0"/>
          <w:numId w:val="2"/>
        </w:num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Co udělal hlemýžď?</w:t>
      </w:r>
    </w:p>
    <w:p w:rsidR="00B50087" w:rsidRDefault="00B50087" w:rsidP="00B50087">
      <w:pPr>
        <w:pStyle w:val="Odstavecseseznamem"/>
        <w:numPr>
          <w:ilvl w:val="0"/>
          <w:numId w:val="6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nadával Ferdovi</w:t>
      </w:r>
    </w:p>
    <w:p w:rsidR="00B50087" w:rsidRDefault="00B50087" w:rsidP="00B50087">
      <w:pPr>
        <w:pStyle w:val="Odstavecseseznamem"/>
        <w:numPr>
          <w:ilvl w:val="0"/>
          <w:numId w:val="6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pustil Ferdu dovnitř</w:t>
      </w:r>
    </w:p>
    <w:p w:rsidR="00B50087" w:rsidRDefault="00B50087" w:rsidP="00B50087">
      <w:pPr>
        <w:pStyle w:val="Odstavecseseznamem"/>
        <w:numPr>
          <w:ilvl w:val="0"/>
          <w:numId w:val="6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neotevřel</w:t>
      </w:r>
    </w:p>
    <w:p w:rsidR="00B50087" w:rsidRDefault="00B50087" w:rsidP="00B50087">
      <w:pPr>
        <w:pStyle w:val="Odstavecseseznamem"/>
        <w:tabs>
          <w:tab w:val="left" w:pos="3460"/>
        </w:tabs>
        <w:ind w:left="1080"/>
        <w:rPr>
          <w:sz w:val="28"/>
          <w:szCs w:val="28"/>
        </w:rPr>
      </w:pPr>
    </w:p>
    <w:p w:rsidR="00B50087" w:rsidRDefault="00B50087" w:rsidP="00B50087">
      <w:pPr>
        <w:pStyle w:val="Odstavecseseznamem"/>
        <w:numPr>
          <w:ilvl w:val="0"/>
          <w:numId w:val="2"/>
        </w:num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Jak Ferda hlemýždě potrestal?</w:t>
      </w:r>
    </w:p>
    <w:p w:rsidR="00B50087" w:rsidRDefault="00B50087" w:rsidP="00B50087">
      <w:pPr>
        <w:pStyle w:val="Odstavecseseznamem"/>
        <w:numPr>
          <w:ilvl w:val="0"/>
          <w:numId w:val="7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rozbil mu ulitu</w:t>
      </w:r>
    </w:p>
    <w:p w:rsidR="00B50087" w:rsidRDefault="00B50087" w:rsidP="00B50087">
      <w:pPr>
        <w:pStyle w:val="Odstavecseseznamem"/>
        <w:numPr>
          <w:ilvl w:val="0"/>
          <w:numId w:val="7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připojil k ulitě kočárek a prohnal hlemýždě</w:t>
      </w:r>
    </w:p>
    <w:p w:rsidR="00B50087" w:rsidRDefault="00B50087" w:rsidP="00B50087">
      <w:pPr>
        <w:pStyle w:val="Odstavecseseznamem"/>
        <w:numPr>
          <w:ilvl w:val="0"/>
          <w:numId w:val="7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bouchal na ulitu klackem</w:t>
      </w:r>
    </w:p>
    <w:p w:rsidR="00F00625" w:rsidRDefault="00F00625" w:rsidP="00F0062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příběhy: Nejprve o jednom Hochu, který šel lesem</w:t>
      </w:r>
    </w:p>
    <w:p w:rsidR="00BD07D6" w:rsidRDefault="00BD07D6" w:rsidP="00F0062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O sáňkách na mraveništi a o prázdné krabičce</w:t>
      </w:r>
    </w:p>
    <w:p w:rsidR="00BD07D6" w:rsidRDefault="00BD07D6" w:rsidP="00F0062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Jak Ferda neměl deštník a jak pan Hlemýžď huboval</w:t>
      </w:r>
    </w:p>
    <w:p w:rsidR="00BD07D6" w:rsidRDefault="00BD07D6" w:rsidP="00F0062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O tom, jak se hlemýžď zlobil ještě víc a svižník na něj volal</w:t>
      </w:r>
    </w:p>
    <w:p w:rsidR="00BD07D6" w:rsidRDefault="0057514E" w:rsidP="00F00625">
      <w:p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Ferda M</w:t>
      </w:r>
      <w:r w:rsidR="00BD07D6">
        <w:rPr>
          <w:b/>
          <w:sz w:val="36"/>
          <w:szCs w:val="36"/>
        </w:rPr>
        <w:t>ravenec – list 2</w:t>
      </w:r>
    </w:p>
    <w:p w:rsidR="0085458B" w:rsidRPr="0085458B" w:rsidRDefault="00E10168" w:rsidP="0085458B">
      <w:pPr>
        <w:pStyle w:val="Odstavecseseznamem"/>
        <w:numPr>
          <w:ilvl w:val="0"/>
          <w:numId w:val="8"/>
        </w:num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Co chtěla Beruška po Ferdovi</w:t>
      </w:r>
      <w:r w:rsidR="00BD07D6">
        <w:rPr>
          <w:b/>
          <w:sz w:val="36"/>
          <w:szCs w:val="36"/>
        </w:rPr>
        <w:t>?</w:t>
      </w:r>
    </w:p>
    <w:p w:rsidR="00BD07D6" w:rsidRDefault="00BD07D6" w:rsidP="0085458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a)</w:t>
      </w:r>
      <w:r w:rsidR="00E10168">
        <w:rPr>
          <w:sz w:val="28"/>
          <w:szCs w:val="28"/>
        </w:rPr>
        <w:t xml:space="preserve"> </w:t>
      </w:r>
      <w:r>
        <w:rPr>
          <w:sz w:val="28"/>
          <w:szCs w:val="28"/>
        </w:rPr>
        <w:t>podívat se do jeho domečku</w:t>
      </w:r>
    </w:p>
    <w:p w:rsidR="00BD07D6" w:rsidRDefault="00BD07D6" w:rsidP="0085458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b) pochlubit se novými šaty</w:t>
      </w:r>
    </w:p>
    <w:p w:rsidR="00BD07D6" w:rsidRDefault="00BD07D6" w:rsidP="0085458B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c) povozit se v kočáře</w:t>
      </w:r>
    </w:p>
    <w:p w:rsidR="00BD07D6" w:rsidRDefault="00BD07D6" w:rsidP="00BD07D6">
      <w:pPr>
        <w:tabs>
          <w:tab w:val="left" w:pos="3460"/>
        </w:tabs>
        <w:rPr>
          <w:b/>
          <w:sz w:val="36"/>
          <w:szCs w:val="36"/>
        </w:rPr>
      </w:pPr>
      <w:r>
        <w:rPr>
          <w:sz w:val="28"/>
          <w:szCs w:val="28"/>
        </w:rPr>
        <w:t xml:space="preserve">    </w:t>
      </w:r>
      <w:r>
        <w:rPr>
          <w:b/>
          <w:sz w:val="36"/>
          <w:szCs w:val="36"/>
        </w:rPr>
        <w:t>2. Kdo byl Ferdův soused?</w:t>
      </w:r>
    </w:p>
    <w:p w:rsidR="00BD07D6" w:rsidRDefault="00BD07D6" w:rsidP="00BD07D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a) čmelák</w:t>
      </w:r>
    </w:p>
    <w:p w:rsidR="00BD07D6" w:rsidRDefault="00BD07D6" w:rsidP="00BD07D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b) cvrček</w:t>
      </w:r>
    </w:p>
    <w:p w:rsidR="00BD07D6" w:rsidRDefault="00BD07D6" w:rsidP="00BD07D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c) ploštice</w:t>
      </w:r>
    </w:p>
    <w:p w:rsidR="0085458B" w:rsidRDefault="00E10168" w:rsidP="00BD07D6">
      <w:p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3. Kde se vylíhl brouk Pytlík</w:t>
      </w:r>
      <w:r w:rsidR="0085458B">
        <w:rPr>
          <w:b/>
          <w:sz w:val="36"/>
          <w:szCs w:val="36"/>
        </w:rPr>
        <w:t>?</w:t>
      </w:r>
    </w:p>
    <w:p w:rsidR="0085458B" w:rsidRDefault="0085458B" w:rsidP="00BD07D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a) v lese</w:t>
      </w:r>
    </w:p>
    <w:p w:rsidR="0085458B" w:rsidRDefault="0085458B" w:rsidP="00BD07D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b) v trávě</w:t>
      </w:r>
    </w:p>
    <w:p w:rsidR="0085458B" w:rsidRDefault="0085458B" w:rsidP="00BD07D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c) v dřevěném zábradlí balkonu v kině</w:t>
      </w:r>
    </w:p>
    <w:p w:rsidR="0085458B" w:rsidRDefault="0085458B" w:rsidP="00BD07D6">
      <w:p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4. Koho chytil brouk Pytlík do lasa?</w:t>
      </w:r>
    </w:p>
    <w:p w:rsidR="0085458B" w:rsidRDefault="0085458B" w:rsidP="00BD07D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a) sedmikrásku</w:t>
      </w:r>
    </w:p>
    <w:p w:rsidR="0085458B" w:rsidRDefault="0085458B" w:rsidP="00BD07D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b) šídlo</w:t>
      </w:r>
    </w:p>
    <w:p w:rsidR="0085458B" w:rsidRDefault="0085458B" w:rsidP="00BD07D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c)</w:t>
      </w:r>
      <w:r w:rsidR="00E10168">
        <w:rPr>
          <w:sz w:val="28"/>
          <w:szCs w:val="28"/>
        </w:rPr>
        <w:t xml:space="preserve"> </w:t>
      </w:r>
      <w:r>
        <w:rPr>
          <w:sz w:val="28"/>
          <w:szCs w:val="28"/>
        </w:rPr>
        <w:t>Ferdu</w:t>
      </w:r>
    </w:p>
    <w:p w:rsidR="0085458B" w:rsidRDefault="0085458B" w:rsidP="00BD07D6">
      <w:pPr>
        <w:tabs>
          <w:tab w:val="left" w:pos="346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>5. Jak se podařilo Ferdovi ochočit koníka?</w:t>
      </w:r>
    </w:p>
    <w:p w:rsidR="0085458B" w:rsidRDefault="0085458B" w:rsidP="00BD07D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a)</w:t>
      </w:r>
      <w:r w:rsidR="00E10168">
        <w:rPr>
          <w:sz w:val="28"/>
          <w:szCs w:val="28"/>
        </w:rPr>
        <w:t xml:space="preserve"> </w:t>
      </w:r>
      <w:r>
        <w:rPr>
          <w:sz w:val="28"/>
          <w:szCs w:val="28"/>
        </w:rPr>
        <w:t>nosil mu krmení a pěkně ho hladil</w:t>
      </w:r>
    </w:p>
    <w:p w:rsidR="0085458B" w:rsidRDefault="0085458B" w:rsidP="00BD07D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b) přivázal ho ke kůlu a nedal mu najíst</w:t>
      </w:r>
    </w:p>
    <w:p w:rsidR="0085458B" w:rsidRDefault="0085458B" w:rsidP="00BD07D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c) proháněl koníka bičem</w:t>
      </w:r>
    </w:p>
    <w:p w:rsidR="00323BB6" w:rsidRDefault="00323BB6" w:rsidP="00BD07D6">
      <w:pPr>
        <w:tabs>
          <w:tab w:val="left" w:pos="3460"/>
        </w:tabs>
        <w:rPr>
          <w:sz w:val="28"/>
          <w:szCs w:val="28"/>
        </w:rPr>
      </w:pPr>
    </w:p>
    <w:p w:rsidR="00323BB6" w:rsidRDefault="00323BB6" w:rsidP="00BD07D6">
      <w:pPr>
        <w:tabs>
          <w:tab w:val="left" w:pos="3460"/>
        </w:tabs>
        <w:rPr>
          <w:sz w:val="28"/>
          <w:szCs w:val="28"/>
        </w:rPr>
      </w:pPr>
    </w:p>
    <w:p w:rsidR="0085458B" w:rsidRDefault="0085458B" w:rsidP="00BD07D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Příběhy: O tom, co by Beruška ráda,</w:t>
      </w:r>
      <w:r>
        <w:rPr>
          <w:sz w:val="28"/>
          <w:szCs w:val="28"/>
        </w:rPr>
        <w:tab/>
        <w:t>ale musí se optat maminky</w:t>
      </w:r>
    </w:p>
    <w:p w:rsidR="0085458B" w:rsidRDefault="0085458B" w:rsidP="00BD07D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O tom, jak cvrčkovi nehrálo rádio a jak se paní ploštice ostýchala</w:t>
      </w:r>
    </w:p>
    <w:p w:rsidR="0085458B" w:rsidRDefault="008E03BD" w:rsidP="00BD07D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15EE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O brouku Pytlíkovi a o tom, jak se hází lasem</w:t>
      </w:r>
    </w:p>
    <w:p w:rsidR="00D858B0" w:rsidRDefault="008E03BD" w:rsidP="00323BB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15EE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Jak se ochočí </w:t>
      </w:r>
      <w:r w:rsidR="00323BB6">
        <w:rPr>
          <w:sz w:val="28"/>
          <w:szCs w:val="28"/>
        </w:rPr>
        <w:t>divoký kůň, aby pěkně poslouchal</w:t>
      </w:r>
    </w:p>
    <w:p w:rsidR="00323BB6" w:rsidRDefault="00323BB6" w:rsidP="00323BB6">
      <w:pPr>
        <w:tabs>
          <w:tab w:val="left" w:pos="3460"/>
        </w:tabs>
        <w:rPr>
          <w:sz w:val="28"/>
          <w:szCs w:val="28"/>
        </w:rPr>
      </w:pPr>
    </w:p>
    <w:p w:rsidR="00323BB6" w:rsidRDefault="00323BB6" w:rsidP="00323BB6">
      <w:pPr>
        <w:tabs>
          <w:tab w:val="left" w:pos="3460"/>
        </w:tabs>
        <w:rPr>
          <w:sz w:val="28"/>
          <w:szCs w:val="28"/>
        </w:rPr>
      </w:pPr>
    </w:p>
    <w:p w:rsidR="00323BB6" w:rsidRPr="00323BB6" w:rsidRDefault="00323BB6" w:rsidP="00323BB6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Citace: SEKORA,</w:t>
      </w:r>
      <w:r w:rsidR="00E10168">
        <w:rPr>
          <w:sz w:val="28"/>
          <w:szCs w:val="28"/>
        </w:rPr>
        <w:t xml:space="preserve"> Ondřej</w:t>
      </w:r>
      <w:r>
        <w:rPr>
          <w:sz w:val="28"/>
          <w:szCs w:val="28"/>
        </w:rPr>
        <w:t xml:space="preserve">: Knížka Ferdy </w:t>
      </w:r>
      <w:r w:rsidR="0057514E">
        <w:rPr>
          <w:sz w:val="28"/>
          <w:szCs w:val="28"/>
        </w:rPr>
        <w:t>M</w:t>
      </w:r>
      <w:r>
        <w:rPr>
          <w:sz w:val="28"/>
          <w:szCs w:val="28"/>
        </w:rPr>
        <w:t>ravence, Praha, Albatros 1983</w:t>
      </w:r>
    </w:p>
    <w:p w:rsidR="0084319A" w:rsidRPr="00D858B0" w:rsidRDefault="0084319A" w:rsidP="00D858B0">
      <w:bookmarkStart w:id="0" w:name="_GoBack"/>
      <w:bookmarkEnd w:id="0"/>
    </w:p>
    <w:sectPr w:rsidR="0084319A" w:rsidRPr="00D858B0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EAF" w:rsidRDefault="00947EAF" w:rsidP="0084319A">
      <w:pPr>
        <w:spacing w:after="0" w:line="240" w:lineRule="auto"/>
      </w:pPr>
      <w:r>
        <w:separator/>
      </w:r>
    </w:p>
  </w:endnote>
  <w:endnote w:type="continuationSeparator" w:id="0">
    <w:p w:rsidR="00947EAF" w:rsidRDefault="00947EAF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EAF" w:rsidRDefault="00947EAF" w:rsidP="0084319A">
      <w:pPr>
        <w:spacing w:after="0" w:line="240" w:lineRule="auto"/>
      </w:pPr>
      <w:r>
        <w:separator/>
      </w:r>
    </w:p>
  </w:footnote>
  <w:footnote w:type="continuationSeparator" w:id="0">
    <w:p w:rsidR="00947EAF" w:rsidRDefault="00947EAF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3242B"/>
    <w:multiLevelType w:val="hybridMultilevel"/>
    <w:tmpl w:val="FB349B82"/>
    <w:lvl w:ilvl="0" w:tplc="BDB681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420B0E"/>
    <w:multiLevelType w:val="hybridMultilevel"/>
    <w:tmpl w:val="F7F61EFC"/>
    <w:lvl w:ilvl="0" w:tplc="42BEE5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F20649A"/>
    <w:multiLevelType w:val="hybridMultilevel"/>
    <w:tmpl w:val="26F4CE04"/>
    <w:lvl w:ilvl="0" w:tplc="9DFC33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1035063"/>
    <w:multiLevelType w:val="hybridMultilevel"/>
    <w:tmpl w:val="F45ABAFA"/>
    <w:lvl w:ilvl="0" w:tplc="FB8022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25A0FB1"/>
    <w:multiLevelType w:val="hybridMultilevel"/>
    <w:tmpl w:val="E4D07DF8"/>
    <w:lvl w:ilvl="0" w:tplc="CFDCC8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3D4BE8"/>
    <w:multiLevelType w:val="hybridMultilevel"/>
    <w:tmpl w:val="79D8EC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B5275E"/>
    <w:multiLevelType w:val="hybridMultilevel"/>
    <w:tmpl w:val="D76857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254610"/>
    <w:rsid w:val="00283C6B"/>
    <w:rsid w:val="002C48F8"/>
    <w:rsid w:val="00323BB6"/>
    <w:rsid w:val="003C311A"/>
    <w:rsid w:val="004C1287"/>
    <w:rsid w:val="005560F8"/>
    <w:rsid w:val="0057514E"/>
    <w:rsid w:val="006032E6"/>
    <w:rsid w:val="006D1DFB"/>
    <w:rsid w:val="008178E3"/>
    <w:rsid w:val="0084319A"/>
    <w:rsid w:val="0085458B"/>
    <w:rsid w:val="008A3A6D"/>
    <w:rsid w:val="008B5951"/>
    <w:rsid w:val="008E03BD"/>
    <w:rsid w:val="00915EED"/>
    <w:rsid w:val="00933475"/>
    <w:rsid w:val="00947EAF"/>
    <w:rsid w:val="009B2394"/>
    <w:rsid w:val="009D6BFE"/>
    <w:rsid w:val="00B50087"/>
    <w:rsid w:val="00BD07D6"/>
    <w:rsid w:val="00C019EE"/>
    <w:rsid w:val="00D77276"/>
    <w:rsid w:val="00D80138"/>
    <w:rsid w:val="00D858B0"/>
    <w:rsid w:val="00DA59CD"/>
    <w:rsid w:val="00E10168"/>
    <w:rsid w:val="00F00625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3C31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3C31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Základní škola a Mateřská škola Slatina,okres Nový Jičín, příspěvková organizace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VY_32_INOVACE_12_ Ferda Mravenec-čtení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Český jazyk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projektu:CZ.1.07./1.4.00/21.2280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5614844-E215-4FDC-9360-AA83BE5A6008}" type="presOf" srcId="{39F8B381-5807-488E-AC22-73DD4140ED4A}" destId="{71045F8C-00FA-488E-A7BD-E2E6753D979D}" srcOrd="0" destOrd="0" presId="urn:microsoft.com/office/officeart/2005/8/layout/target3"/>
    <dgm:cxn modelId="{5C5F4627-F49C-4C08-89D3-57A25FE7A8B4}" type="presOf" srcId="{445C7998-7549-48B0-BD68-D4F0167F02E5}" destId="{BC35EE03-4121-4EF9-923D-7CB6D30D358D}" srcOrd="0" destOrd="0" presId="urn:microsoft.com/office/officeart/2005/8/layout/target3"/>
    <dgm:cxn modelId="{062F31BE-2A6B-43FC-BB74-E061CA6C0EB9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D7D25ADF-3E50-4C7C-8951-9E6176BF9BDB}" type="presOf" srcId="{C73C7642-F245-4585-8F88-243F9FAEF6CA}" destId="{9A9B6F4F-B6FF-4F2D-B640-A8473E589523}" srcOrd="0" destOrd="0" presId="urn:microsoft.com/office/officeart/2005/8/layout/target3"/>
    <dgm:cxn modelId="{D16B3DBD-4B93-4847-9A5E-2D7423E8EF3B}" type="presOf" srcId="{EBC41103-E2E5-4D48-9B4B-425520D3D098}" destId="{A27B6496-BF1B-4384-9217-9659064D5D6A}" srcOrd="1" destOrd="0" presId="urn:microsoft.com/office/officeart/2005/8/layout/target3"/>
    <dgm:cxn modelId="{470771EB-B28B-4007-B7C9-E8E34C49C836}" type="presOf" srcId="{019433A1-1324-4DE1-9E6F-32B851095F74}" destId="{A3817367-F2BC-482F-8832-FA00B51DCCF3}" srcOrd="0" destOrd="0" presId="urn:microsoft.com/office/officeart/2005/8/layout/target3"/>
    <dgm:cxn modelId="{E7B94D2E-CBAC-4AEB-9F1C-06099EC4C5F7}" type="presOf" srcId="{019433A1-1324-4DE1-9E6F-32B851095F74}" destId="{E7297F21-D4FD-4A41-AE58-814D01A6B5E7}" srcOrd="1" destOrd="0" presId="urn:microsoft.com/office/officeart/2005/8/layout/target3"/>
    <dgm:cxn modelId="{3C19747F-2FD8-4509-AA14-0FABB8E36F91}" type="presOf" srcId="{445C7998-7549-48B0-BD68-D4F0167F02E5}" destId="{4D19AB04-24FA-40C2-B203-52AE3D15E171}" srcOrd="1" destOrd="0" presId="urn:microsoft.com/office/officeart/2005/8/layout/target3"/>
    <dgm:cxn modelId="{E82C3538-2C52-4B1C-9B5B-75568CCBD01F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F38319D8-BD8A-4A76-B8AC-315EB53A9D17}" type="presOf" srcId="{C73C7642-F245-4585-8F88-243F9FAEF6CA}" destId="{59F530CB-4999-43B3-A00D-6AB53886BD77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8CD91BAE-1F29-4301-862E-9DD597BFF61E}" type="presOf" srcId="{EBC41103-E2E5-4D48-9B4B-425520D3D098}" destId="{3BA01B75-849B-4716-8BCD-084A86FF328F}" srcOrd="0" destOrd="0" presId="urn:microsoft.com/office/officeart/2005/8/layout/target3"/>
    <dgm:cxn modelId="{BE0359FF-9981-4179-9AC5-376BD7E15492}" type="presParOf" srcId="{71045F8C-00FA-488E-A7BD-E2E6753D979D}" destId="{3577EC6B-C980-4F34-8C69-4365E7B8FC8C}" srcOrd="0" destOrd="0" presId="urn:microsoft.com/office/officeart/2005/8/layout/target3"/>
    <dgm:cxn modelId="{1E3359BC-713C-4F28-BE5B-4DE3D3CF52D3}" type="presParOf" srcId="{71045F8C-00FA-488E-A7BD-E2E6753D979D}" destId="{6940EB87-DC1D-4BC3-9408-9AC2E1FFC039}" srcOrd="1" destOrd="0" presId="urn:microsoft.com/office/officeart/2005/8/layout/target3"/>
    <dgm:cxn modelId="{B843AE17-C7C3-416C-A911-6F5D671530CF}" type="presParOf" srcId="{71045F8C-00FA-488E-A7BD-E2E6753D979D}" destId="{BC35EE03-4121-4EF9-923D-7CB6D30D358D}" srcOrd="2" destOrd="0" presId="urn:microsoft.com/office/officeart/2005/8/layout/target3"/>
    <dgm:cxn modelId="{28F28A24-0ED8-4C9C-BB86-82BB0147403C}" type="presParOf" srcId="{71045F8C-00FA-488E-A7BD-E2E6753D979D}" destId="{C95EEA27-3CBF-4645-A92D-9D8AF5C1CBFC}" srcOrd="3" destOrd="0" presId="urn:microsoft.com/office/officeart/2005/8/layout/target3"/>
    <dgm:cxn modelId="{844187D4-7550-4EBD-8AEE-0D661F1E4876}" type="presParOf" srcId="{71045F8C-00FA-488E-A7BD-E2E6753D979D}" destId="{851BB866-B6AE-4566-893F-4C635BA974FC}" srcOrd="4" destOrd="0" presId="urn:microsoft.com/office/officeart/2005/8/layout/target3"/>
    <dgm:cxn modelId="{23AA64C4-878F-4F91-A446-BFA7E78EDE31}" type="presParOf" srcId="{71045F8C-00FA-488E-A7BD-E2E6753D979D}" destId="{643EA938-EDE0-4533-ACCC-D2BD6F3A527C}" srcOrd="5" destOrd="0" presId="urn:microsoft.com/office/officeart/2005/8/layout/target3"/>
    <dgm:cxn modelId="{6792D706-8EE1-4A7C-8D60-4701A52BC9B0}" type="presParOf" srcId="{71045F8C-00FA-488E-A7BD-E2E6753D979D}" destId="{92F31B18-D66D-4CC7-89B9-378928DE877D}" srcOrd="6" destOrd="0" presId="urn:microsoft.com/office/officeart/2005/8/layout/target3"/>
    <dgm:cxn modelId="{854D9481-2E45-4245-AD4D-BFB9FB691356}" type="presParOf" srcId="{71045F8C-00FA-488E-A7BD-E2E6753D979D}" destId="{902074E1-B931-4618-97F1-FADBE82E9C3C}" srcOrd="7" destOrd="0" presId="urn:microsoft.com/office/officeart/2005/8/layout/target3"/>
    <dgm:cxn modelId="{0742C9FE-ADB6-45CE-86B4-28BD504BAA5A}" type="presParOf" srcId="{71045F8C-00FA-488E-A7BD-E2E6753D979D}" destId="{A3817367-F2BC-482F-8832-FA00B51DCCF3}" srcOrd="8" destOrd="0" presId="urn:microsoft.com/office/officeart/2005/8/layout/target3"/>
    <dgm:cxn modelId="{61ECFFE0-BE47-4048-95FD-62ACD0EC46E7}" type="presParOf" srcId="{71045F8C-00FA-488E-A7BD-E2E6753D979D}" destId="{2DD79E57-A63E-47D4-A1AB-6DF333476AD4}" srcOrd="9" destOrd="0" presId="urn:microsoft.com/office/officeart/2005/8/layout/target3"/>
    <dgm:cxn modelId="{9B0DFB42-A27E-4FA5-B8A8-E094EA29DB63}" type="presParOf" srcId="{71045F8C-00FA-488E-A7BD-E2E6753D979D}" destId="{648967D3-ED80-4214-8D87-4E7012561E4A}" srcOrd="10" destOrd="0" presId="urn:microsoft.com/office/officeart/2005/8/layout/target3"/>
    <dgm:cxn modelId="{59D503A7-9F25-40EB-AA86-4BEF39A14466}" type="presParOf" srcId="{71045F8C-00FA-488E-A7BD-E2E6753D979D}" destId="{9A9B6F4F-B6FF-4F2D-B640-A8473E589523}" srcOrd="11" destOrd="0" presId="urn:microsoft.com/office/officeart/2005/8/layout/target3"/>
    <dgm:cxn modelId="{AF02919F-1DD1-4EA0-B734-97FFF3803599}" type="presParOf" srcId="{71045F8C-00FA-488E-A7BD-E2E6753D979D}" destId="{13BD0FAF-9F2C-4708-9E63-A8E8E5252943}" srcOrd="12" destOrd="0" presId="urn:microsoft.com/office/officeart/2005/8/layout/target3"/>
    <dgm:cxn modelId="{85C89521-EDCA-4CF2-B3AB-B78E76A2D154}" type="presParOf" srcId="{71045F8C-00FA-488E-A7BD-E2E6753D979D}" destId="{6821E7C9-5E4B-45FA-8F82-01E6F26FAA25}" srcOrd="13" destOrd="0" presId="urn:microsoft.com/office/officeart/2005/8/layout/target3"/>
    <dgm:cxn modelId="{27D20C83-C0E1-4710-99F9-ADE5AAAF5283}" type="presParOf" srcId="{71045F8C-00FA-488E-A7BD-E2E6753D979D}" destId="{3BA01B75-849B-4716-8BCD-084A86FF328F}" srcOrd="14" destOrd="0" presId="urn:microsoft.com/office/officeart/2005/8/layout/target3"/>
    <dgm:cxn modelId="{1498A69E-0E89-42BF-8F5A-55DD1B895E81}" type="presParOf" srcId="{71045F8C-00FA-488E-A7BD-E2E6753D979D}" destId="{4D19AB04-24FA-40C2-B203-52AE3D15E171}" srcOrd="15" destOrd="0" presId="urn:microsoft.com/office/officeart/2005/8/layout/target3"/>
    <dgm:cxn modelId="{F536B88B-4F76-4706-A2F6-C5AF5B6EFD85}" type="presParOf" srcId="{71045F8C-00FA-488E-A7BD-E2E6753D979D}" destId="{832BF48F-0145-4429-9E02-8FCA946CCE9E}" srcOrd="16" destOrd="0" presId="urn:microsoft.com/office/officeart/2005/8/layout/target3"/>
    <dgm:cxn modelId="{A7BFD705-7AC7-44E7-ADF5-A9D1AB0E3808}" type="presParOf" srcId="{71045F8C-00FA-488E-A7BD-E2E6753D979D}" destId="{E7297F21-D4FD-4A41-AE58-814D01A6B5E7}" srcOrd="17" destOrd="0" presId="urn:microsoft.com/office/officeart/2005/8/layout/target3"/>
    <dgm:cxn modelId="{33F2D396-E167-46B6-BDA4-C6EF17C54902}" type="presParOf" srcId="{71045F8C-00FA-488E-A7BD-E2E6753D979D}" destId="{59F530CB-4999-43B3-A00D-6AB53886BD77}" srcOrd="18" destOrd="0" presId="urn:microsoft.com/office/officeart/2005/8/layout/target3"/>
    <dgm:cxn modelId="{44F40408-E940-4949-BE6D-5C6D51C1E796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Základní škola a Mateřská škola Slatina,okres Nový Jičín, příspěvková organizace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VY_32_INOVACE_12_ Ferda Mravenec-čtení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Český jazyk 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projektu:CZ.1.07./1.4.00/21.2280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B34C7-958D-4DCF-9903-AE1084DB9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289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Učitel</cp:lastModifiedBy>
  <cp:revision>13</cp:revision>
  <cp:lastPrinted>2012-02-20T10:52:00Z</cp:lastPrinted>
  <dcterms:created xsi:type="dcterms:W3CDTF">2012-01-17T15:44:00Z</dcterms:created>
  <dcterms:modified xsi:type="dcterms:W3CDTF">2012-04-16T09:39:00Z</dcterms:modified>
</cp:coreProperties>
</file>