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</w:pPr>
      <w:r>
        <w:t>Anotace</w:t>
      </w:r>
    </w:p>
    <w:p w:rsidR="0004293D" w:rsidRPr="00CC4288" w:rsidRDefault="00396846" w:rsidP="00396846">
      <w:pPr>
        <w:tabs>
          <w:tab w:val="left" w:pos="3460"/>
        </w:tabs>
        <w:ind w:left="720"/>
        <w:rPr>
          <w:sz w:val="36"/>
          <w:szCs w:val="36"/>
        </w:rPr>
      </w:pPr>
      <w:r>
        <w:rPr>
          <w:sz w:val="24"/>
          <w:szCs w:val="24"/>
        </w:rPr>
        <w:t>Pracovní list byl vytvořen pro žáky 2. ročníku. Využila jsem společnou četbu známé kni</w:t>
      </w:r>
      <w:r w:rsidR="00A05200">
        <w:rPr>
          <w:sz w:val="24"/>
          <w:szCs w:val="24"/>
        </w:rPr>
        <w:t>hy Ondřeje Sekory Knížka Ferdy Mravence, Praha</w:t>
      </w:r>
      <w:r>
        <w:rPr>
          <w:sz w:val="24"/>
          <w:szCs w:val="24"/>
        </w:rPr>
        <w:t>: Albatros 1983. Tento pracovní list slouží k podpoře čtení s porozuměním.</w:t>
      </w:r>
    </w:p>
    <w:p w:rsidR="00D858B0" w:rsidRDefault="00D858B0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A05200" w:rsidP="00D858B0">
      <w:p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Ferda M</w:t>
      </w:r>
      <w:r w:rsidR="00CC4288">
        <w:rPr>
          <w:b/>
          <w:sz w:val="36"/>
          <w:szCs w:val="36"/>
        </w:rPr>
        <w:t>ravenec – list 3</w:t>
      </w:r>
    </w:p>
    <w:p w:rsidR="00CC4288" w:rsidRDefault="00CC4288" w:rsidP="00CC4288">
      <w:pPr>
        <w:pStyle w:val="Odstavecseseznamem"/>
        <w:numPr>
          <w:ilvl w:val="0"/>
          <w:numId w:val="2"/>
        </w:num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Jaké h</w:t>
      </w:r>
      <w:r w:rsidR="0034607D">
        <w:rPr>
          <w:b/>
          <w:sz w:val="36"/>
          <w:szCs w:val="36"/>
        </w:rPr>
        <w:t xml:space="preserve">račky postavil Ferda </w:t>
      </w:r>
      <w:proofErr w:type="spellStart"/>
      <w:r w:rsidR="0034607D">
        <w:rPr>
          <w:b/>
          <w:sz w:val="36"/>
          <w:szCs w:val="36"/>
        </w:rPr>
        <w:t>ploštičkám</w:t>
      </w:r>
      <w:proofErr w:type="spellEnd"/>
      <w:r>
        <w:rPr>
          <w:b/>
          <w:sz w:val="36"/>
          <w:szCs w:val="36"/>
        </w:rPr>
        <w:t>?</w:t>
      </w:r>
    </w:p>
    <w:p w:rsidR="00CC4288" w:rsidRPr="0034607D" w:rsidRDefault="00CC4288" w:rsidP="0034607D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a)</w:t>
      </w:r>
      <w:r w:rsidR="0034607D">
        <w:rPr>
          <w:sz w:val="28"/>
          <w:szCs w:val="28"/>
        </w:rPr>
        <w:t xml:space="preserve"> </w:t>
      </w:r>
      <w:r w:rsidRPr="0034607D">
        <w:rPr>
          <w:sz w:val="28"/>
          <w:szCs w:val="28"/>
        </w:rPr>
        <w:t>koloběžku, kočárek, vozík</w:t>
      </w:r>
    </w:p>
    <w:p w:rsidR="00CC4288" w:rsidRDefault="00CC4288" w:rsidP="00CC4288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b)</w:t>
      </w:r>
      <w:r w:rsidR="0034607D">
        <w:rPr>
          <w:sz w:val="28"/>
          <w:szCs w:val="28"/>
        </w:rPr>
        <w:t xml:space="preserve"> </w:t>
      </w:r>
      <w:r>
        <w:rPr>
          <w:sz w:val="28"/>
          <w:szCs w:val="28"/>
        </w:rPr>
        <w:t>kolotoč, houpačku, tobogán</w:t>
      </w:r>
    </w:p>
    <w:p w:rsidR="00CC4288" w:rsidRDefault="00CC4288" w:rsidP="00CC4288">
      <w:pPr>
        <w:pStyle w:val="Odstavecseseznamem"/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c) káču, domek, prolézačku</w:t>
      </w:r>
    </w:p>
    <w:p w:rsidR="00CC4288" w:rsidRDefault="00CC4288" w:rsidP="00CC4288">
      <w:p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2. Proč zavo</w:t>
      </w:r>
      <w:r w:rsidR="0034607D">
        <w:rPr>
          <w:b/>
          <w:sz w:val="36"/>
          <w:szCs w:val="36"/>
        </w:rPr>
        <w:t>lala Beruška na Ferdu strážníky</w:t>
      </w:r>
      <w:r>
        <w:rPr>
          <w:b/>
          <w:sz w:val="36"/>
          <w:szCs w:val="36"/>
        </w:rPr>
        <w:t>?</w:t>
      </w:r>
    </w:p>
    <w:p w:rsidR="00CC4288" w:rsidRDefault="00CC4288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a</w:t>
      </w:r>
      <w:r w:rsidRPr="00CC4288">
        <w:rPr>
          <w:sz w:val="28"/>
          <w:szCs w:val="28"/>
        </w:rPr>
        <w:t>) protože ji plácl po zádech</w:t>
      </w:r>
    </w:p>
    <w:p w:rsidR="00BF2FBD" w:rsidRDefault="00BF2FBD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b) protože ji hodil do vody</w:t>
      </w:r>
    </w:p>
    <w:p w:rsidR="00BF2FBD" w:rsidRDefault="00BF2FBD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c) protože jí ušpinil šatičky</w:t>
      </w:r>
    </w:p>
    <w:p w:rsidR="00BF2FBD" w:rsidRDefault="00BF2FBD" w:rsidP="00CC4288">
      <w:p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  <w:r w:rsidR="0034607D">
        <w:rPr>
          <w:b/>
          <w:sz w:val="36"/>
          <w:szCs w:val="36"/>
        </w:rPr>
        <w:t xml:space="preserve"> 3. Kam strážníci Ferdu zavřeli</w:t>
      </w:r>
      <w:r>
        <w:rPr>
          <w:b/>
          <w:sz w:val="36"/>
          <w:szCs w:val="36"/>
        </w:rPr>
        <w:t>?</w:t>
      </w:r>
    </w:p>
    <w:p w:rsidR="00BF2FBD" w:rsidRDefault="00BF2FBD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a) do vězení</w:t>
      </w:r>
    </w:p>
    <w:p w:rsidR="00BF2FBD" w:rsidRDefault="00BF2FBD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b) hlemýžďovi do domku</w:t>
      </w:r>
    </w:p>
    <w:p w:rsidR="00BF2FBD" w:rsidRDefault="00BF2FBD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c) cvrčkovi do díry v mezi</w:t>
      </w:r>
    </w:p>
    <w:p w:rsidR="00BF2FBD" w:rsidRDefault="00BF2FBD" w:rsidP="00CC4288">
      <w:p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4. Mluvila Beruška u soudu pravdu?</w:t>
      </w:r>
    </w:p>
    <w:p w:rsidR="00BF2FBD" w:rsidRDefault="00BF2FBD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a) všechno řekla po pravdě</w:t>
      </w:r>
    </w:p>
    <w:p w:rsidR="00BF2FBD" w:rsidRDefault="00BF2FBD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b) lhala</w:t>
      </w:r>
    </w:p>
    <w:p w:rsidR="00BF2FBD" w:rsidRDefault="00BF2FBD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c)</w:t>
      </w:r>
      <w:r w:rsidR="0034607D">
        <w:rPr>
          <w:sz w:val="28"/>
          <w:szCs w:val="28"/>
        </w:rPr>
        <w:t xml:space="preserve"> </w:t>
      </w:r>
      <w:r>
        <w:rPr>
          <w:sz w:val="28"/>
          <w:szCs w:val="28"/>
        </w:rPr>
        <w:t>vymýšlela si</w:t>
      </w:r>
    </w:p>
    <w:p w:rsidR="00BF2FBD" w:rsidRDefault="00BF2FBD" w:rsidP="00CC4288">
      <w:p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5. Jaký trest Ferda u soudu dostal?</w:t>
      </w:r>
    </w:p>
    <w:p w:rsidR="00BF2FBD" w:rsidRDefault="00BF2FBD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a) měl se Berušce omluvit</w:t>
      </w:r>
    </w:p>
    <w:p w:rsidR="00BF2FBD" w:rsidRDefault="00BF2FBD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b) k 25 ranám rákoskou na zadeček </w:t>
      </w:r>
    </w:p>
    <w:p w:rsidR="00BF2FBD" w:rsidRDefault="00BF2FBD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c) k 50 ranám rákoskou na zadeček</w:t>
      </w:r>
    </w:p>
    <w:p w:rsidR="007430DF" w:rsidRDefault="007430DF" w:rsidP="00CC4288">
      <w:pPr>
        <w:tabs>
          <w:tab w:val="left" w:pos="3460"/>
        </w:tabs>
        <w:rPr>
          <w:sz w:val="28"/>
          <w:szCs w:val="28"/>
        </w:rPr>
      </w:pPr>
    </w:p>
    <w:p w:rsidR="007430DF" w:rsidRDefault="007430DF" w:rsidP="00CC4288">
      <w:pPr>
        <w:tabs>
          <w:tab w:val="left" w:pos="3460"/>
        </w:tabs>
        <w:rPr>
          <w:sz w:val="28"/>
          <w:szCs w:val="28"/>
        </w:rPr>
      </w:pPr>
    </w:p>
    <w:p w:rsidR="007430DF" w:rsidRDefault="007430DF" w:rsidP="00CC4288">
      <w:p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Ferda mravenec – list 4</w:t>
      </w:r>
    </w:p>
    <w:p w:rsidR="007430DF" w:rsidRDefault="007430DF" w:rsidP="007430DF">
      <w:pPr>
        <w:pStyle w:val="Odstavecseseznamem"/>
        <w:numPr>
          <w:ilvl w:val="0"/>
          <w:numId w:val="3"/>
        </w:num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Co se stalo při trestání Ferdy?</w:t>
      </w:r>
    </w:p>
    <w:p w:rsidR="007430DF" w:rsidRDefault="007430DF" w:rsidP="007430DF">
      <w:pPr>
        <w:pStyle w:val="Odstavecseseznamem"/>
        <w:numPr>
          <w:ilvl w:val="0"/>
          <w:numId w:val="4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zlomila se rákoska</w:t>
      </w:r>
    </w:p>
    <w:p w:rsidR="007430DF" w:rsidRDefault="007430DF" w:rsidP="007430DF">
      <w:pPr>
        <w:pStyle w:val="Odstavecseseznamem"/>
        <w:numPr>
          <w:ilvl w:val="0"/>
          <w:numId w:val="4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lavice s Ferdou odletěla pryč</w:t>
      </w:r>
    </w:p>
    <w:p w:rsidR="007430DF" w:rsidRDefault="007430DF" w:rsidP="007430DF">
      <w:pPr>
        <w:pStyle w:val="Odstavecseseznamem"/>
        <w:numPr>
          <w:ilvl w:val="0"/>
          <w:numId w:val="4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Ferda se bál a plakal</w:t>
      </w:r>
    </w:p>
    <w:p w:rsidR="00E409E7" w:rsidRDefault="00E409E7" w:rsidP="00E409E7">
      <w:pPr>
        <w:pStyle w:val="Odstavecseseznamem"/>
        <w:tabs>
          <w:tab w:val="left" w:pos="3460"/>
        </w:tabs>
        <w:ind w:left="1080"/>
        <w:rPr>
          <w:sz w:val="28"/>
          <w:szCs w:val="28"/>
        </w:rPr>
      </w:pPr>
    </w:p>
    <w:p w:rsidR="007430DF" w:rsidRDefault="007430DF" w:rsidP="007430DF">
      <w:pPr>
        <w:pStyle w:val="Odstavecseseznamem"/>
        <w:numPr>
          <w:ilvl w:val="0"/>
          <w:numId w:val="3"/>
        </w:num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Kdo pomohl Ferdovi k útěku?</w:t>
      </w:r>
    </w:p>
    <w:p w:rsidR="007430DF" w:rsidRDefault="007430DF" w:rsidP="007430DF">
      <w:pPr>
        <w:pStyle w:val="Odstavecseseznamem"/>
        <w:numPr>
          <w:ilvl w:val="0"/>
          <w:numId w:val="5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hlemýžď s Beruškou</w:t>
      </w:r>
    </w:p>
    <w:p w:rsidR="007430DF" w:rsidRDefault="007430DF" w:rsidP="007430DF">
      <w:pPr>
        <w:pStyle w:val="Odstavecseseznamem"/>
        <w:numPr>
          <w:ilvl w:val="0"/>
          <w:numId w:val="5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cvrček a komáři</w:t>
      </w:r>
    </w:p>
    <w:p w:rsidR="007430DF" w:rsidRDefault="0034607D" w:rsidP="007430DF">
      <w:pPr>
        <w:pStyle w:val="Odstavecseseznamem"/>
        <w:numPr>
          <w:ilvl w:val="0"/>
          <w:numId w:val="5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kova</w:t>
      </w:r>
      <w:r w:rsidR="007430DF">
        <w:rPr>
          <w:sz w:val="28"/>
          <w:szCs w:val="28"/>
        </w:rPr>
        <w:t>říci a Ferdův koník</w:t>
      </w:r>
    </w:p>
    <w:p w:rsidR="00E409E7" w:rsidRDefault="00E409E7" w:rsidP="00E409E7">
      <w:pPr>
        <w:pStyle w:val="Odstavecseseznamem"/>
        <w:tabs>
          <w:tab w:val="left" w:pos="3460"/>
        </w:tabs>
        <w:ind w:left="1080"/>
        <w:rPr>
          <w:sz w:val="28"/>
          <w:szCs w:val="28"/>
        </w:rPr>
      </w:pPr>
    </w:p>
    <w:p w:rsidR="007430DF" w:rsidRDefault="007430DF" w:rsidP="007430DF">
      <w:pPr>
        <w:pStyle w:val="Odstavecseseznamem"/>
        <w:numPr>
          <w:ilvl w:val="0"/>
          <w:numId w:val="3"/>
        </w:num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Co broučci upekli na velkou noční slavnost?</w:t>
      </w:r>
    </w:p>
    <w:p w:rsidR="007430DF" w:rsidRDefault="007430DF" w:rsidP="007430DF">
      <w:pPr>
        <w:pStyle w:val="Odstavecseseznamem"/>
        <w:numPr>
          <w:ilvl w:val="0"/>
          <w:numId w:val="6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selátko</w:t>
      </w:r>
    </w:p>
    <w:p w:rsidR="007430DF" w:rsidRDefault="007430DF" w:rsidP="007430DF">
      <w:pPr>
        <w:pStyle w:val="Odstavecseseznamem"/>
        <w:numPr>
          <w:ilvl w:val="0"/>
          <w:numId w:val="6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žížalu</w:t>
      </w:r>
    </w:p>
    <w:p w:rsidR="007430DF" w:rsidRDefault="007430DF" w:rsidP="007430DF">
      <w:pPr>
        <w:pStyle w:val="Odstavecseseznamem"/>
        <w:numPr>
          <w:ilvl w:val="0"/>
          <w:numId w:val="6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housenku</w:t>
      </w:r>
    </w:p>
    <w:p w:rsidR="00E409E7" w:rsidRDefault="00E409E7" w:rsidP="00E409E7">
      <w:pPr>
        <w:pStyle w:val="Odstavecseseznamem"/>
        <w:tabs>
          <w:tab w:val="left" w:pos="3460"/>
        </w:tabs>
        <w:ind w:left="1080"/>
        <w:rPr>
          <w:sz w:val="28"/>
          <w:szCs w:val="28"/>
        </w:rPr>
      </w:pPr>
    </w:p>
    <w:p w:rsidR="007430DF" w:rsidRDefault="007430DF" w:rsidP="007430DF">
      <w:pPr>
        <w:pStyle w:val="Odstavecseseznamem"/>
        <w:numPr>
          <w:ilvl w:val="0"/>
          <w:numId w:val="3"/>
        </w:num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Co se stalo s Ferdou po slavnosti?</w:t>
      </w:r>
    </w:p>
    <w:p w:rsidR="007430DF" w:rsidRDefault="007430DF" w:rsidP="007430DF">
      <w:pPr>
        <w:pStyle w:val="Odstavecseseznamem"/>
        <w:numPr>
          <w:ilvl w:val="0"/>
          <w:numId w:val="7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lehl si a spal</w:t>
      </w:r>
    </w:p>
    <w:p w:rsidR="007430DF" w:rsidRDefault="007430DF" w:rsidP="007430DF">
      <w:pPr>
        <w:pStyle w:val="Odstavecseseznamem"/>
        <w:numPr>
          <w:ilvl w:val="0"/>
          <w:numId w:val="7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vrátil se do mraveniště</w:t>
      </w:r>
    </w:p>
    <w:p w:rsidR="007430DF" w:rsidRDefault="007430DF" w:rsidP="007430DF">
      <w:pPr>
        <w:pStyle w:val="Odstavecseseznamem"/>
        <w:numPr>
          <w:ilvl w:val="0"/>
          <w:numId w:val="7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odletěl pryč vzducholodí</w:t>
      </w:r>
    </w:p>
    <w:p w:rsidR="00E409E7" w:rsidRDefault="00E409E7" w:rsidP="00E409E7">
      <w:pPr>
        <w:pStyle w:val="Odstavecseseznamem"/>
        <w:tabs>
          <w:tab w:val="left" w:pos="3460"/>
        </w:tabs>
        <w:ind w:left="1080"/>
        <w:rPr>
          <w:sz w:val="28"/>
          <w:szCs w:val="28"/>
        </w:rPr>
      </w:pPr>
    </w:p>
    <w:p w:rsidR="007430DF" w:rsidRDefault="007430DF" w:rsidP="007430DF">
      <w:pPr>
        <w:pStyle w:val="Odstavecseseznamem"/>
        <w:numPr>
          <w:ilvl w:val="0"/>
          <w:numId w:val="3"/>
        </w:num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Jak potrestali komáři Berušku?</w:t>
      </w:r>
    </w:p>
    <w:p w:rsidR="007430DF" w:rsidRDefault="00950E1E" w:rsidP="00950E1E">
      <w:pPr>
        <w:pStyle w:val="Odstavecseseznamem"/>
        <w:numPr>
          <w:ilvl w:val="0"/>
          <w:numId w:val="8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naplácali jí rákoskou</w:t>
      </w:r>
    </w:p>
    <w:p w:rsidR="00950E1E" w:rsidRDefault="00950E1E" w:rsidP="00950E1E">
      <w:pPr>
        <w:pStyle w:val="Odstavecseseznamem"/>
        <w:numPr>
          <w:ilvl w:val="0"/>
          <w:numId w:val="8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naházeli jí na záda kuličky bláta</w:t>
      </w:r>
    </w:p>
    <w:p w:rsidR="00950E1E" w:rsidRDefault="00950E1E" w:rsidP="00950E1E">
      <w:pPr>
        <w:pStyle w:val="Odstavecseseznamem"/>
        <w:numPr>
          <w:ilvl w:val="0"/>
          <w:numId w:val="8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přestali s ní kamarádit</w:t>
      </w:r>
    </w:p>
    <w:p w:rsidR="00E409E7" w:rsidRDefault="00E409E7" w:rsidP="00E409E7">
      <w:pPr>
        <w:pStyle w:val="Odstavecseseznamem"/>
        <w:tabs>
          <w:tab w:val="left" w:pos="3460"/>
        </w:tabs>
        <w:ind w:left="1080"/>
        <w:rPr>
          <w:sz w:val="28"/>
          <w:szCs w:val="28"/>
        </w:rPr>
      </w:pPr>
    </w:p>
    <w:p w:rsidR="00950E1E" w:rsidRPr="00950E1E" w:rsidRDefault="00950E1E" w:rsidP="00950E1E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Příběhy:</w:t>
      </w:r>
    </w:p>
    <w:p w:rsidR="00BF2FBD" w:rsidRDefault="00950E1E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O nejpěknějších hračkách pro malé děti</w:t>
      </w:r>
    </w:p>
    <w:p w:rsidR="00950E1E" w:rsidRDefault="00A05200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Jak komáři Ferdovi tleskali </w:t>
      </w:r>
      <w:bookmarkStart w:id="0" w:name="_GoBack"/>
      <w:bookmarkEnd w:id="0"/>
      <w:r w:rsidR="00950E1E">
        <w:rPr>
          <w:sz w:val="28"/>
          <w:szCs w:val="28"/>
        </w:rPr>
        <w:t>a Beruška se urazila</w:t>
      </w:r>
    </w:p>
    <w:p w:rsidR="00950E1E" w:rsidRDefault="00950E1E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Jak byl Hlemýžď rád, že mu Ferda šimral záda</w:t>
      </w:r>
    </w:p>
    <w:p w:rsidR="00E409E7" w:rsidRDefault="00E409E7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Proč velevážená žalobkyně foukla málo do pampelišky</w:t>
      </w:r>
    </w:p>
    <w:p w:rsidR="00E409E7" w:rsidRDefault="00E409E7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Jak se to panu Zlatohlávkovi v rádiu nepovedlo</w:t>
      </w:r>
    </w:p>
    <w:p w:rsidR="00E409E7" w:rsidRDefault="00E409E7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Jak to vlastně bylo</w:t>
      </w:r>
    </w:p>
    <w:p w:rsidR="00E409E7" w:rsidRDefault="00E409E7" w:rsidP="00CC4288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O velké noční slavnosti </w:t>
      </w:r>
    </w:p>
    <w:p w:rsidR="00D858B0" w:rsidRDefault="00E409E7" w:rsidP="009E7671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O velkých kouzlech pavoučka </w:t>
      </w:r>
      <w:proofErr w:type="spellStart"/>
      <w:r>
        <w:rPr>
          <w:sz w:val="28"/>
          <w:szCs w:val="28"/>
        </w:rPr>
        <w:t>P</w:t>
      </w:r>
      <w:r w:rsidR="009E7671">
        <w:rPr>
          <w:sz w:val="28"/>
          <w:szCs w:val="28"/>
        </w:rPr>
        <w:t>outníčka</w:t>
      </w:r>
      <w:proofErr w:type="spellEnd"/>
      <w:r w:rsidR="009E7671">
        <w:rPr>
          <w:sz w:val="28"/>
          <w:szCs w:val="28"/>
        </w:rPr>
        <w:t xml:space="preserve"> a o Ferdově rozloučení</w:t>
      </w:r>
    </w:p>
    <w:p w:rsidR="009E7671" w:rsidRDefault="009E7671" w:rsidP="009E7671">
      <w:pPr>
        <w:tabs>
          <w:tab w:val="left" w:pos="3460"/>
        </w:tabs>
        <w:rPr>
          <w:sz w:val="28"/>
          <w:szCs w:val="28"/>
        </w:rPr>
      </w:pPr>
    </w:p>
    <w:p w:rsidR="009E7671" w:rsidRPr="009E7671" w:rsidRDefault="009E7671" w:rsidP="009E7671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Citace: SEKORA,</w:t>
      </w:r>
      <w:r w:rsidR="00A05200">
        <w:rPr>
          <w:sz w:val="28"/>
          <w:szCs w:val="28"/>
        </w:rPr>
        <w:t xml:space="preserve"> Ondřej: Knížka Ferdy M</w:t>
      </w:r>
      <w:r>
        <w:rPr>
          <w:sz w:val="28"/>
          <w:szCs w:val="28"/>
        </w:rPr>
        <w:t>ravence, Praha, Albatros 1983</w:t>
      </w:r>
    </w:p>
    <w:p w:rsidR="0084319A" w:rsidRPr="00D858B0" w:rsidRDefault="0084319A" w:rsidP="00D858B0"/>
    <w:sectPr w:rsidR="0084319A" w:rsidRPr="00D858B0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CA3" w:rsidRDefault="00B10CA3" w:rsidP="0084319A">
      <w:pPr>
        <w:spacing w:after="0" w:line="240" w:lineRule="auto"/>
      </w:pPr>
      <w:r>
        <w:separator/>
      </w:r>
    </w:p>
  </w:endnote>
  <w:endnote w:type="continuationSeparator" w:id="0">
    <w:p w:rsidR="00B10CA3" w:rsidRDefault="00B10CA3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CA3" w:rsidRDefault="00B10CA3" w:rsidP="0084319A">
      <w:pPr>
        <w:spacing w:after="0" w:line="240" w:lineRule="auto"/>
      </w:pPr>
      <w:r>
        <w:separator/>
      </w:r>
    </w:p>
  </w:footnote>
  <w:footnote w:type="continuationSeparator" w:id="0">
    <w:p w:rsidR="00B10CA3" w:rsidRDefault="00B10CA3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A3468"/>
    <w:multiLevelType w:val="hybridMultilevel"/>
    <w:tmpl w:val="561002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C330F"/>
    <w:multiLevelType w:val="hybridMultilevel"/>
    <w:tmpl w:val="CB68D748"/>
    <w:lvl w:ilvl="0" w:tplc="A7F291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BF92C40"/>
    <w:multiLevelType w:val="hybridMultilevel"/>
    <w:tmpl w:val="5D7A794E"/>
    <w:lvl w:ilvl="0" w:tplc="B3A2F4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A25235"/>
    <w:multiLevelType w:val="hybridMultilevel"/>
    <w:tmpl w:val="BC8AAA1E"/>
    <w:lvl w:ilvl="0" w:tplc="64FC74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4BF5203"/>
    <w:multiLevelType w:val="hybridMultilevel"/>
    <w:tmpl w:val="F2B48E1E"/>
    <w:lvl w:ilvl="0" w:tplc="0DDC30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ACD5F16"/>
    <w:multiLevelType w:val="hybridMultilevel"/>
    <w:tmpl w:val="3DD0C902"/>
    <w:lvl w:ilvl="0" w:tplc="D0968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CF10E22"/>
    <w:multiLevelType w:val="hybridMultilevel"/>
    <w:tmpl w:val="D0A4B9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24B6E"/>
    <w:rsid w:val="0004293D"/>
    <w:rsid w:val="00254610"/>
    <w:rsid w:val="002C48F8"/>
    <w:rsid w:val="0034607D"/>
    <w:rsid w:val="00396846"/>
    <w:rsid w:val="004C1287"/>
    <w:rsid w:val="004D5E18"/>
    <w:rsid w:val="005560F8"/>
    <w:rsid w:val="005953D3"/>
    <w:rsid w:val="007430DF"/>
    <w:rsid w:val="008178E3"/>
    <w:rsid w:val="0084319A"/>
    <w:rsid w:val="00933475"/>
    <w:rsid w:val="00950E1E"/>
    <w:rsid w:val="009D6BFE"/>
    <w:rsid w:val="009E7671"/>
    <w:rsid w:val="00A05200"/>
    <w:rsid w:val="00B10CA3"/>
    <w:rsid w:val="00B93D52"/>
    <w:rsid w:val="00BF2FBD"/>
    <w:rsid w:val="00C019EE"/>
    <w:rsid w:val="00CC4288"/>
    <w:rsid w:val="00D858B0"/>
    <w:rsid w:val="00DA59CD"/>
    <w:rsid w:val="00DE231E"/>
    <w:rsid w:val="00E409E7"/>
    <w:rsid w:val="00ED2370"/>
    <w:rsid w:val="00FE0E46"/>
    <w:rsid w:val="00FE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CC42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CC42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 okres Nový Jičín,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Název: VY_32_INOVACE_13_ Ferda Mravenec-čtení 2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CZ.1.07./1.4.00/21.2280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D057943-ECF8-42FE-96E9-C9EB01DDC841}" type="presOf" srcId="{39F8B381-5807-488E-AC22-73DD4140ED4A}" destId="{71045F8C-00FA-488E-A7BD-E2E6753D979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8B0EC2E-814A-4BAB-961B-13788067A19F}" type="presOf" srcId="{019433A1-1324-4DE1-9E6F-32B851095F74}" destId="{A3817367-F2BC-482F-8832-FA00B51DCCF3}" srcOrd="0" destOrd="0" presId="urn:microsoft.com/office/officeart/2005/8/layout/target3"/>
    <dgm:cxn modelId="{9067E7E3-2D44-4870-809C-8FDA9D1A10A4}" type="presOf" srcId="{C73C7642-F245-4585-8F88-243F9FAEF6CA}" destId="{59F530CB-4999-43B3-A00D-6AB53886BD77}" srcOrd="1" destOrd="0" presId="urn:microsoft.com/office/officeart/2005/8/layout/target3"/>
    <dgm:cxn modelId="{CA066889-943F-4818-9A4E-A778A08D0486}" type="presOf" srcId="{FBBFC3EA-9D9D-4F3A-BEA6-9C2C0E46BF20}" destId="{832BF48F-0145-4429-9E02-8FCA946CCE9E}" srcOrd="1" destOrd="0" presId="urn:microsoft.com/office/officeart/2005/8/layout/target3"/>
    <dgm:cxn modelId="{407B1476-5F1E-46A6-A956-31F9B52B6BB5}" type="presOf" srcId="{FBBFC3EA-9D9D-4F3A-BEA6-9C2C0E46BF20}" destId="{643EA938-EDE0-4533-ACCC-D2BD6F3A527C}" srcOrd="0" destOrd="0" presId="urn:microsoft.com/office/officeart/2005/8/layout/target3"/>
    <dgm:cxn modelId="{81E07223-46C5-49E8-A362-179DD1B4EE8A}" type="presOf" srcId="{EBC41103-E2E5-4D48-9B4B-425520D3D098}" destId="{A27B6496-BF1B-4384-9217-9659064D5D6A}" srcOrd="1" destOrd="0" presId="urn:microsoft.com/office/officeart/2005/8/layout/target3"/>
    <dgm:cxn modelId="{20E8200B-A518-46EC-A413-65F4DC1D6F0A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C0932D2-3621-4F38-9A6A-C863303FF2AC}" type="presOf" srcId="{445C7998-7549-48B0-BD68-D4F0167F02E5}" destId="{4D19AB04-24FA-40C2-B203-52AE3D15E171}" srcOrd="1" destOrd="0" presId="urn:microsoft.com/office/officeart/2005/8/layout/target3"/>
    <dgm:cxn modelId="{BA22A59F-7255-4F12-AB0F-898269660E38}" type="presOf" srcId="{C73C7642-F245-4585-8F88-243F9FAEF6CA}" destId="{9A9B6F4F-B6FF-4F2D-B640-A8473E589523}" srcOrd="0" destOrd="0" presId="urn:microsoft.com/office/officeart/2005/8/layout/target3"/>
    <dgm:cxn modelId="{B8FBFF3F-3994-45D4-AF66-98EBD066D3C6}" type="presOf" srcId="{445C7998-7549-48B0-BD68-D4F0167F02E5}" destId="{BC35EE03-4121-4EF9-923D-7CB6D30D358D}" srcOrd="0" destOrd="0" presId="urn:microsoft.com/office/officeart/2005/8/layout/target3"/>
    <dgm:cxn modelId="{1A1A7A4F-7816-4C11-9FAA-CE402FFF33A4}" type="presOf" srcId="{EBC41103-E2E5-4D48-9B4B-425520D3D098}" destId="{3BA01B75-849B-4716-8BCD-084A86FF328F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773DAC7-66A5-43F5-9540-468AB075EC9D}" type="presParOf" srcId="{71045F8C-00FA-488E-A7BD-E2E6753D979D}" destId="{3577EC6B-C980-4F34-8C69-4365E7B8FC8C}" srcOrd="0" destOrd="0" presId="urn:microsoft.com/office/officeart/2005/8/layout/target3"/>
    <dgm:cxn modelId="{9EE1F07F-4C4D-4ECD-AF43-A54D6024BB1C}" type="presParOf" srcId="{71045F8C-00FA-488E-A7BD-E2E6753D979D}" destId="{6940EB87-DC1D-4BC3-9408-9AC2E1FFC039}" srcOrd="1" destOrd="0" presId="urn:microsoft.com/office/officeart/2005/8/layout/target3"/>
    <dgm:cxn modelId="{63665985-0565-4CC8-9F4E-66A912680D1A}" type="presParOf" srcId="{71045F8C-00FA-488E-A7BD-E2E6753D979D}" destId="{BC35EE03-4121-4EF9-923D-7CB6D30D358D}" srcOrd="2" destOrd="0" presId="urn:microsoft.com/office/officeart/2005/8/layout/target3"/>
    <dgm:cxn modelId="{DE5B95B1-7BC8-421C-BCDC-FE9A46D2BA92}" type="presParOf" srcId="{71045F8C-00FA-488E-A7BD-E2E6753D979D}" destId="{C95EEA27-3CBF-4645-A92D-9D8AF5C1CBFC}" srcOrd="3" destOrd="0" presId="urn:microsoft.com/office/officeart/2005/8/layout/target3"/>
    <dgm:cxn modelId="{4447B0A2-7CAE-4D6E-957E-D6C2A712E0AB}" type="presParOf" srcId="{71045F8C-00FA-488E-A7BD-E2E6753D979D}" destId="{851BB866-B6AE-4566-893F-4C635BA974FC}" srcOrd="4" destOrd="0" presId="urn:microsoft.com/office/officeart/2005/8/layout/target3"/>
    <dgm:cxn modelId="{90397233-5638-48C2-A89B-1DF97BE66093}" type="presParOf" srcId="{71045F8C-00FA-488E-A7BD-E2E6753D979D}" destId="{643EA938-EDE0-4533-ACCC-D2BD6F3A527C}" srcOrd="5" destOrd="0" presId="urn:microsoft.com/office/officeart/2005/8/layout/target3"/>
    <dgm:cxn modelId="{97FBC3E7-25FC-4301-8CEC-A82AF66C4768}" type="presParOf" srcId="{71045F8C-00FA-488E-A7BD-E2E6753D979D}" destId="{92F31B18-D66D-4CC7-89B9-378928DE877D}" srcOrd="6" destOrd="0" presId="urn:microsoft.com/office/officeart/2005/8/layout/target3"/>
    <dgm:cxn modelId="{995222BA-8D52-46B1-A82A-B260A7B988B0}" type="presParOf" srcId="{71045F8C-00FA-488E-A7BD-E2E6753D979D}" destId="{902074E1-B931-4618-97F1-FADBE82E9C3C}" srcOrd="7" destOrd="0" presId="urn:microsoft.com/office/officeart/2005/8/layout/target3"/>
    <dgm:cxn modelId="{F57B41FD-048F-4299-991D-FCFC179517B4}" type="presParOf" srcId="{71045F8C-00FA-488E-A7BD-E2E6753D979D}" destId="{A3817367-F2BC-482F-8832-FA00B51DCCF3}" srcOrd="8" destOrd="0" presId="urn:microsoft.com/office/officeart/2005/8/layout/target3"/>
    <dgm:cxn modelId="{23C6592D-F661-4A3F-A61F-97797CD8DA3A}" type="presParOf" srcId="{71045F8C-00FA-488E-A7BD-E2E6753D979D}" destId="{2DD79E57-A63E-47D4-A1AB-6DF333476AD4}" srcOrd="9" destOrd="0" presId="urn:microsoft.com/office/officeart/2005/8/layout/target3"/>
    <dgm:cxn modelId="{E29F4478-1A39-44FE-9711-E41577781404}" type="presParOf" srcId="{71045F8C-00FA-488E-A7BD-E2E6753D979D}" destId="{648967D3-ED80-4214-8D87-4E7012561E4A}" srcOrd="10" destOrd="0" presId="urn:microsoft.com/office/officeart/2005/8/layout/target3"/>
    <dgm:cxn modelId="{167C1AFD-7769-4B17-914C-3E96D1D22B37}" type="presParOf" srcId="{71045F8C-00FA-488E-A7BD-E2E6753D979D}" destId="{9A9B6F4F-B6FF-4F2D-B640-A8473E589523}" srcOrd="11" destOrd="0" presId="urn:microsoft.com/office/officeart/2005/8/layout/target3"/>
    <dgm:cxn modelId="{4D73BCF1-F23D-4D2F-8B1D-A3CB8FD367E1}" type="presParOf" srcId="{71045F8C-00FA-488E-A7BD-E2E6753D979D}" destId="{13BD0FAF-9F2C-4708-9E63-A8E8E5252943}" srcOrd="12" destOrd="0" presId="urn:microsoft.com/office/officeart/2005/8/layout/target3"/>
    <dgm:cxn modelId="{E7861B34-ACF7-4097-BDDC-76323E1CC813}" type="presParOf" srcId="{71045F8C-00FA-488E-A7BD-E2E6753D979D}" destId="{6821E7C9-5E4B-45FA-8F82-01E6F26FAA25}" srcOrd="13" destOrd="0" presId="urn:microsoft.com/office/officeart/2005/8/layout/target3"/>
    <dgm:cxn modelId="{19749869-DB43-4128-AE28-BCDAB6761564}" type="presParOf" srcId="{71045F8C-00FA-488E-A7BD-E2E6753D979D}" destId="{3BA01B75-849B-4716-8BCD-084A86FF328F}" srcOrd="14" destOrd="0" presId="urn:microsoft.com/office/officeart/2005/8/layout/target3"/>
    <dgm:cxn modelId="{E2E41A2E-78DD-4025-A171-CEADA0C34FE6}" type="presParOf" srcId="{71045F8C-00FA-488E-A7BD-E2E6753D979D}" destId="{4D19AB04-24FA-40C2-B203-52AE3D15E171}" srcOrd="15" destOrd="0" presId="urn:microsoft.com/office/officeart/2005/8/layout/target3"/>
    <dgm:cxn modelId="{1791A2FF-E5AD-4185-AD4D-5DD2848DDDE0}" type="presParOf" srcId="{71045F8C-00FA-488E-A7BD-E2E6753D979D}" destId="{832BF48F-0145-4429-9E02-8FCA946CCE9E}" srcOrd="16" destOrd="0" presId="urn:microsoft.com/office/officeart/2005/8/layout/target3"/>
    <dgm:cxn modelId="{C5E71816-E2E5-4A0C-A6CC-76B700E8C2FE}" type="presParOf" srcId="{71045F8C-00FA-488E-A7BD-E2E6753D979D}" destId="{E7297F21-D4FD-4A41-AE58-814D01A6B5E7}" srcOrd="17" destOrd="0" presId="urn:microsoft.com/office/officeart/2005/8/layout/target3"/>
    <dgm:cxn modelId="{4B56E59F-A7F2-44CB-A40E-FF73A175FA4A}" type="presParOf" srcId="{71045F8C-00FA-488E-A7BD-E2E6753D979D}" destId="{59F530CB-4999-43B3-A00D-6AB53886BD77}" srcOrd="18" destOrd="0" presId="urn:microsoft.com/office/officeart/2005/8/layout/target3"/>
    <dgm:cxn modelId="{B674FA14-005E-4055-AAA8-A65BC499C669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 okres Nový Jičín,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Název: VY_32_INOVACE_13_ Ferda Mravenec-čtení 2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Český jazyk 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CZ.1.07./1.4.00/21.2280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61711-6E68-4A33-B6EB-23CDFAE3D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270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Učitel</cp:lastModifiedBy>
  <cp:revision>11</cp:revision>
  <dcterms:created xsi:type="dcterms:W3CDTF">2012-01-18T15:52:00Z</dcterms:created>
  <dcterms:modified xsi:type="dcterms:W3CDTF">2012-04-16T09:48:00Z</dcterms:modified>
</cp:coreProperties>
</file>