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FEF" w:rsidRDefault="00A40B21" w:rsidP="00712E92">
      <w:pPr>
        <w:jc w:val="both"/>
        <w:rPr>
          <w:rFonts w:ascii="Arial" w:hAnsi="Arial" w:cs="Arial"/>
          <w:b/>
          <w:bCs/>
          <w:noProof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98.8pt;visibility:visible">
            <v:imagedata r:id="rId5" o:title=""/>
          </v:shape>
        </w:pict>
      </w:r>
    </w:p>
    <w:p w:rsidR="00747FEF" w:rsidRDefault="00747FEF" w:rsidP="00712E92">
      <w:pPr>
        <w:ind w:left="-1" w:right="-1" w:hanging="1"/>
        <w:jc w:val="both"/>
        <w:rPr>
          <w:b/>
          <w:bCs/>
          <w:i/>
          <w:iCs/>
        </w:rPr>
      </w:pPr>
    </w:p>
    <w:p w:rsidR="00747FEF" w:rsidRPr="00E92ED3" w:rsidRDefault="00747FEF" w:rsidP="00712E92">
      <w:pPr>
        <w:ind w:left="-1" w:right="-1" w:hanging="1"/>
        <w:jc w:val="both"/>
      </w:pPr>
      <w:r>
        <w:rPr>
          <w:b/>
          <w:bCs/>
          <w:i/>
          <w:iCs/>
        </w:rPr>
        <w:t>Datum:</w:t>
      </w:r>
      <w:r w:rsidR="004B4A3B">
        <w:rPr>
          <w:b/>
          <w:bCs/>
          <w:i/>
          <w:iCs/>
        </w:rPr>
        <w:t xml:space="preserve"> </w:t>
      </w:r>
      <w:proofErr w:type="gramStart"/>
      <w:r>
        <w:rPr>
          <w:b/>
          <w:bCs/>
          <w:i/>
          <w:iCs/>
        </w:rPr>
        <w:t>6 .5. 2013</w:t>
      </w:r>
      <w:proofErr w:type="gramEnd"/>
    </w:p>
    <w:p w:rsidR="00747FEF" w:rsidRPr="00E92ED3" w:rsidRDefault="00747FEF" w:rsidP="00712E92">
      <w:pPr>
        <w:ind w:right="-1"/>
        <w:jc w:val="both"/>
      </w:pPr>
      <w:r w:rsidRPr="00E92ED3">
        <w:rPr>
          <w:b/>
          <w:bCs/>
          <w:i/>
          <w:iCs/>
        </w:rPr>
        <w:t>Projekt:</w:t>
      </w:r>
      <w:r w:rsidRPr="00E92ED3">
        <w:rPr>
          <w:b/>
          <w:bCs/>
        </w:rPr>
        <w:t xml:space="preserve"> </w:t>
      </w:r>
      <w:r w:rsidRPr="00E92ED3">
        <w:t>Kvalitní výuka</w:t>
      </w:r>
    </w:p>
    <w:p w:rsidR="00747FEF" w:rsidRPr="00E92ED3" w:rsidRDefault="00747FEF" w:rsidP="00712E92">
      <w:pPr>
        <w:ind w:right="-1"/>
        <w:jc w:val="both"/>
      </w:pPr>
      <w:r w:rsidRPr="00E92ED3">
        <w:rPr>
          <w:b/>
          <w:bCs/>
          <w:i/>
          <w:iCs/>
        </w:rPr>
        <w:t>Registrační číslo:</w:t>
      </w:r>
      <w:r w:rsidRPr="00E92ED3">
        <w:rPr>
          <w:b/>
          <w:bCs/>
        </w:rPr>
        <w:t xml:space="preserve"> </w:t>
      </w:r>
      <w:r w:rsidRPr="00E92ED3">
        <w:t>CZ.1.07/1.5.00/34.0731</w:t>
      </w:r>
    </w:p>
    <w:p w:rsidR="00747FEF" w:rsidRPr="00E92ED3" w:rsidRDefault="00747FEF" w:rsidP="00712E92">
      <w:pPr>
        <w:tabs>
          <w:tab w:val="left" w:pos="4845"/>
        </w:tabs>
        <w:ind w:right="-1"/>
        <w:jc w:val="both"/>
      </w:pPr>
      <w:r w:rsidRPr="00E92ED3">
        <w:rPr>
          <w:b/>
          <w:bCs/>
          <w:i/>
          <w:iCs/>
        </w:rPr>
        <w:t>Číslo DUM:</w:t>
      </w:r>
      <w:r w:rsidRPr="00E92ED3">
        <w:rPr>
          <w:b/>
          <w:bCs/>
        </w:rPr>
        <w:t xml:space="preserve"> </w:t>
      </w:r>
      <w:r>
        <w:t>VY_22_INOVACE_53</w:t>
      </w:r>
      <w:r w:rsidRPr="00E92ED3">
        <w:rPr>
          <w:b/>
          <w:bCs/>
        </w:rPr>
        <w:tab/>
      </w:r>
    </w:p>
    <w:p w:rsidR="00747FEF" w:rsidRPr="00E92ED3" w:rsidRDefault="00747FEF" w:rsidP="00712E92">
      <w:pPr>
        <w:ind w:right="-1"/>
        <w:jc w:val="both"/>
      </w:pPr>
      <w:r w:rsidRPr="00E92ED3">
        <w:rPr>
          <w:b/>
          <w:bCs/>
          <w:i/>
          <w:iCs/>
        </w:rPr>
        <w:t>Jméno autora:</w:t>
      </w:r>
      <w:r w:rsidRPr="00E92ED3">
        <w:rPr>
          <w:b/>
          <w:bCs/>
        </w:rPr>
        <w:t xml:space="preserve"> </w:t>
      </w:r>
      <w:r>
        <w:t>Mgr. Barbora Studená</w:t>
      </w:r>
    </w:p>
    <w:p w:rsidR="00747FEF" w:rsidRPr="00E92ED3" w:rsidRDefault="00747FEF" w:rsidP="00712E92">
      <w:pPr>
        <w:ind w:right="-1"/>
        <w:jc w:val="both"/>
      </w:pPr>
      <w:r w:rsidRPr="00E92ED3">
        <w:rPr>
          <w:b/>
          <w:bCs/>
          <w:i/>
          <w:iCs/>
        </w:rPr>
        <w:t>Název práce:</w:t>
      </w:r>
      <w:r w:rsidRPr="00E92ED3">
        <w:rPr>
          <w:b/>
          <w:bCs/>
        </w:rPr>
        <w:t xml:space="preserve"> </w:t>
      </w:r>
      <w:proofErr w:type="spellStart"/>
      <w:r>
        <w:t>Phrasal</w:t>
      </w:r>
      <w:proofErr w:type="spellEnd"/>
      <w:r>
        <w:t xml:space="preserve"> </w:t>
      </w:r>
      <w:proofErr w:type="spellStart"/>
      <w:r>
        <w:t>verbs</w:t>
      </w:r>
      <w:proofErr w:type="spellEnd"/>
    </w:p>
    <w:p w:rsidR="00747FEF" w:rsidRPr="00E92ED3" w:rsidRDefault="00747FEF" w:rsidP="00712E92">
      <w:pPr>
        <w:ind w:right="-1"/>
        <w:jc w:val="both"/>
      </w:pPr>
      <w:r w:rsidRPr="00E92ED3">
        <w:rPr>
          <w:b/>
          <w:bCs/>
          <w:i/>
          <w:iCs/>
        </w:rPr>
        <w:t>Předmět</w:t>
      </w:r>
      <w:r w:rsidRPr="00E92ED3">
        <w:rPr>
          <w:i/>
          <w:iCs/>
        </w:rPr>
        <w:t>:</w:t>
      </w:r>
      <w:r w:rsidRPr="00E92ED3">
        <w:t xml:space="preserve"> angličtina</w:t>
      </w:r>
    </w:p>
    <w:p w:rsidR="00747FEF" w:rsidRPr="00E92ED3" w:rsidRDefault="00747FEF" w:rsidP="00712E92">
      <w:pPr>
        <w:ind w:right="-1"/>
        <w:jc w:val="both"/>
      </w:pPr>
      <w:r w:rsidRPr="00E92ED3">
        <w:rPr>
          <w:b/>
          <w:bCs/>
          <w:i/>
          <w:iCs/>
        </w:rPr>
        <w:t>Ročník:</w:t>
      </w:r>
      <w:r w:rsidRPr="00E92ED3">
        <w:rPr>
          <w:b/>
          <w:bCs/>
        </w:rPr>
        <w:t xml:space="preserve"> </w:t>
      </w:r>
      <w:r w:rsidRPr="00E92ED3">
        <w:t>2</w:t>
      </w:r>
    </w:p>
    <w:p w:rsidR="00747FEF" w:rsidRPr="00E92ED3" w:rsidRDefault="00747FEF" w:rsidP="00712E92">
      <w:pPr>
        <w:ind w:right="-1"/>
        <w:jc w:val="both"/>
      </w:pPr>
      <w:r w:rsidRPr="00E92ED3">
        <w:rPr>
          <w:b/>
          <w:bCs/>
          <w:i/>
          <w:iCs/>
        </w:rPr>
        <w:t>Časová dotace</w:t>
      </w:r>
      <w:r w:rsidRPr="00E92ED3">
        <w:rPr>
          <w:i/>
          <w:iCs/>
        </w:rPr>
        <w:t>:</w:t>
      </w:r>
      <w:r>
        <w:t xml:space="preserve"> 35</w:t>
      </w:r>
      <w:r w:rsidRPr="00E92ED3">
        <w:t xml:space="preserve"> minut</w:t>
      </w:r>
    </w:p>
    <w:p w:rsidR="00747FEF" w:rsidRPr="00E92ED3" w:rsidRDefault="00747FEF" w:rsidP="00712E92">
      <w:pPr>
        <w:ind w:right="-1"/>
        <w:jc w:val="both"/>
      </w:pPr>
      <w:r w:rsidRPr="00E92ED3">
        <w:rPr>
          <w:b/>
          <w:bCs/>
          <w:i/>
          <w:iCs/>
        </w:rPr>
        <w:t>Vzdělávací cíl</w:t>
      </w:r>
      <w:r w:rsidRPr="00E92ED3">
        <w:rPr>
          <w:i/>
          <w:iCs/>
        </w:rPr>
        <w:t>:</w:t>
      </w:r>
      <w:r w:rsidRPr="00E92ED3">
        <w:t xml:space="preserve"> </w:t>
      </w:r>
      <w:r>
        <w:tab/>
      </w:r>
      <w:r>
        <w:tab/>
      </w:r>
      <w:r w:rsidRPr="00E92ED3">
        <w:t>Zapamatova</w:t>
      </w:r>
      <w:r>
        <w:t>t si základní frázová slovesa</w:t>
      </w:r>
    </w:p>
    <w:p w:rsidR="00747FEF" w:rsidRPr="00E92ED3" w:rsidRDefault="00747FEF" w:rsidP="00712E92">
      <w:pPr>
        <w:ind w:right="-1"/>
        <w:jc w:val="both"/>
      </w:pPr>
      <w:r w:rsidRPr="00E92ED3">
        <w:rPr>
          <w:b/>
          <w:bCs/>
          <w:i/>
          <w:iCs/>
        </w:rPr>
        <w:t>Pomůcky</w:t>
      </w:r>
      <w:r w:rsidRPr="00E92ED3">
        <w:rPr>
          <w:i/>
          <w:iCs/>
        </w:rPr>
        <w:t>:</w:t>
      </w:r>
      <w:r>
        <w:t xml:space="preserve"> </w:t>
      </w:r>
      <w:r>
        <w:tab/>
      </w:r>
      <w:r>
        <w:tab/>
        <w:t>Kartičky.</w:t>
      </w:r>
    </w:p>
    <w:p w:rsidR="00747FEF" w:rsidRPr="00E92ED3" w:rsidRDefault="00747FEF" w:rsidP="00712E92">
      <w:pPr>
        <w:ind w:right="-1"/>
        <w:jc w:val="both"/>
      </w:pPr>
      <w:r w:rsidRPr="00E92ED3">
        <w:rPr>
          <w:b/>
          <w:bCs/>
          <w:i/>
          <w:iCs/>
        </w:rPr>
        <w:t>Poznámka:</w:t>
      </w:r>
      <w:r w:rsidRPr="00E92ED3">
        <w:t xml:space="preserve"> </w:t>
      </w:r>
      <w:r>
        <w:tab/>
      </w:r>
      <w:r>
        <w:tab/>
        <w:t>Nejprve se se student</w:t>
      </w:r>
      <w:r w:rsidR="00A40B21">
        <w:t xml:space="preserve">y prochází frázová slovesa ( </w:t>
      </w:r>
      <w:proofErr w:type="spellStart"/>
      <w:r w:rsidR="00A40B21">
        <w:t>fla</w:t>
      </w:r>
      <w:bookmarkStart w:id="0" w:name="_GoBack"/>
      <w:bookmarkEnd w:id="0"/>
      <w:r>
        <w:t>shcards</w:t>
      </w:r>
      <w:proofErr w:type="spellEnd"/>
      <w:r>
        <w:t xml:space="preserve"> ) dokud si většinu z nich nezapamatují. Poté se studenti snaží přiřadit český význam frázových sloves k anglickému. Může to být pojato formou hry.</w:t>
      </w:r>
    </w:p>
    <w:p w:rsidR="00747FEF" w:rsidRPr="00E92ED3" w:rsidRDefault="00747FEF" w:rsidP="00712E92">
      <w:pPr>
        <w:ind w:right="-1"/>
        <w:jc w:val="both"/>
      </w:pPr>
      <w:r w:rsidRPr="00E92ED3">
        <w:rPr>
          <w:b/>
          <w:bCs/>
          <w:i/>
          <w:iCs/>
        </w:rPr>
        <w:t>Inovace:</w:t>
      </w:r>
      <w:r w:rsidRPr="00E92ED3">
        <w:rPr>
          <w:b/>
          <w:bCs/>
        </w:rPr>
        <w:t xml:space="preserve"> </w:t>
      </w:r>
      <w:r w:rsidRPr="009B15F3">
        <w:t>Práce s kartičkami a vizuálními podměty.</w:t>
      </w:r>
    </w:p>
    <w:p w:rsidR="00747FEF" w:rsidRPr="00E92ED3" w:rsidRDefault="00747FEF" w:rsidP="00712E92">
      <w:pPr>
        <w:ind w:left="-1" w:right="-1" w:hanging="1"/>
        <w:jc w:val="both"/>
      </w:pPr>
    </w:p>
    <w:p w:rsidR="00747FEF" w:rsidRPr="00E92ED3" w:rsidRDefault="00747FEF" w:rsidP="00712E92">
      <w:pPr>
        <w:widowControl w:val="0"/>
        <w:rPr>
          <w:b/>
          <w:bCs/>
          <w:lang w:val="en-GB"/>
        </w:rPr>
      </w:pPr>
    </w:p>
    <w:p w:rsidR="00747FEF" w:rsidRPr="00E92ED3" w:rsidRDefault="00747FEF" w:rsidP="00712E92">
      <w:pPr>
        <w:widowControl w:val="0"/>
        <w:rPr>
          <w:b/>
          <w:bCs/>
          <w:lang w:val="en-GB"/>
        </w:rPr>
      </w:pPr>
    </w:p>
    <w:p w:rsidR="00747FEF" w:rsidRPr="00E92ED3" w:rsidRDefault="00747FEF" w:rsidP="00712E92">
      <w:pPr>
        <w:widowControl w:val="0"/>
        <w:rPr>
          <w:b/>
          <w:bCs/>
          <w:lang w:val="en-GB"/>
        </w:rPr>
      </w:pPr>
    </w:p>
    <w:p w:rsidR="00747FEF" w:rsidRDefault="00747FEF" w:rsidP="00712E92">
      <w:pPr>
        <w:widowControl w:val="0"/>
        <w:rPr>
          <w:b/>
          <w:bCs/>
          <w:lang w:val="en-GB"/>
        </w:rPr>
      </w:pPr>
    </w:p>
    <w:p w:rsidR="00747FEF" w:rsidRDefault="00747FEF" w:rsidP="00712E92">
      <w:pPr>
        <w:widowControl w:val="0"/>
        <w:rPr>
          <w:b/>
          <w:bCs/>
          <w:lang w:val="en-GB"/>
        </w:rPr>
      </w:pPr>
    </w:p>
    <w:p w:rsidR="00D01A03" w:rsidRPr="00E92ED3" w:rsidRDefault="00D01A03" w:rsidP="00712E92">
      <w:pPr>
        <w:widowControl w:val="0"/>
        <w:rPr>
          <w:b/>
          <w:bCs/>
          <w:lang w:val="en-GB"/>
        </w:rPr>
      </w:pPr>
    </w:p>
    <w:p w:rsidR="00747FEF" w:rsidRDefault="00747FEF" w:rsidP="00154AA7">
      <w:pPr>
        <w:jc w:val="center"/>
        <w:rPr>
          <w:sz w:val="28"/>
          <w:szCs w:val="28"/>
          <w:lang w:val="en-GB"/>
        </w:rPr>
      </w:pPr>
    </w:p>
    <w:p w:rsidR="00747FEF" w:rsidRDefault="00747FEF" w:rsidP="00154AA7">
      <w:pPr>
        <w:jc w:val="center"/>
        <w:rPr>
          <w:sz w:val="28"/>
          <w:szCs w:val="28"/>
          <w:lang w:val="en-GB"/>
        </w:rPr>
      </w:pPr>
      <w:r w:rsidRPr="00956EBC">
        <w:rPr>
          <w:sz w:val="28"/>
          <w:szCs w:val="28"/>
          <w:lang w:val="en-GB"/>
        </w:rPr>
        <w:lastRenderedPageBreak/>
        <w:t>Phrasal verbs</w:t>
      </w:r>
      <w:r>
        <w:rPr>
          <w:sz w:val="28"/>
          <w:szCs w:val="28"/>
          <w:lang w:val="en-GB"/>
        </w:rPr>
        <w:t xml:space="preserve">: </w:t>
      </w:r>
      <w:proofErr w:type="spellStart"/>
      <w:r>
        <w:rPr>
          <w:sz w:val="28"/>
          <w:szCs w:val="28"/>
          <w:lang w:val="en-GB"/>
        </w:rPr>
        <w:t>určené</w:t>
      </w:r>
      <w:proofErr w:type="spellEnd"/>
      <w:r>
        <w:rPr>
          <w:sz w:val="28"/>
          <w:szCs w:val="28"/>
          <w:lang w:val="en-GB"/>
        </w:rPr>
        <w:t xml:space="preserve"> k </w:t>
      </w:r>
      <w:proofErr w:type="spellStart"/>
      <w:r>
        <w:rPr>
          <w:sz w:val="28"/>
          <w:szCs w:val="28"/>
          <w:lang w:val="en-GB"/>
        </w:rPr>
        <w:t>rozstříhání</w:t>
      </w:r>
      <w:proofErr w:type="spellEnd"/>
    </w:p>
    <w:p w:rsidR="00747FEF" w:rsidRPr="00956EBC" w:rsidRDefault="00747FEF" w:rsidP="00154AA7">
      <w:pPr>
        <w:jc w:val="center"/>
        <w:rPr>
          <w:sz w:val="28"/>
          <w:szCs w:val="28"/>
          <w:lang w:val="en-GB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747FEF" w:rsidRPr="00C92122">
        <w:tc>
          <w:tcPr>
            <w:tcW w:w="3070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Take off</w:t>
            </w:r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Look after</w:t>
            </w:r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Break down</w:t>
            </w:r>
          </w:p>
        </w:tc>
      </w:tr>
      <w:tr w:rsidR="00747FEF" w:rsidRPr="00C92122">
        <w:tc>
          <w:tcPr>
            <w:tcW w:w="3070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Get on with</w:t>
            </w:r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Run out of</w:t>
            </w:r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Look up</w:t>
            </w:r>
          </w:p>
        </w:tc>
      </w:tr>
      <w:tr w:rsidR="00747FEF" w:rsidRPr="00C92122">
        <w:tc>
          <w:tcPr>
            <w:tcW w:w="3070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Look out</w:t>
            </w:r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Put off</w:t>
            </w:r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Give up</w:t>
            </w:r>
          </w:p>
        </w:tc>
      </w:tr>
      <w:tr w:rsidR="00747FEF" w:rsidRPr="00C92122">
        <w:tc>
          <w:tcPr>
            <w:tcW w:w="3070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Put on</w:t>
            </w:r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Get out</w:t>
            </w:r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Sit down</w:t>
            </w:r>
          </w:p>
        </w:tc>
      </w:tr>
      <w:tr w:rsidR="00747FEF" w:rsidRPr="00C92122">
        <w:tc>
          <w:tcPr>
            <w:tcW w:w="3070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Lie down</w:t>
            </w:r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Pick up</w:t>
            </w:r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Turn off</w:t>
            </w:r>
          </w:p>
        </w:tc>
      </w:tr>
      <w:tr w:rsidR="00747FEF" w:rsidRPr="00C92122">
        <w:tc>
          <w:tcPr>
            <w:tcW w:w="3070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Throw away</w:t>
            </w:r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Try on</w:t>
            </w:r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Turn round</w:t>
            </w:r>
          </w:p>
        </w:tc>
      </w:tr>
      <w:tr w:rsidR="00747FEF" w:rsidRPr="00C92122">
        <w:tc>
          <w:tcPr>
            <w:tcW w:w="3070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Look for</w:t>
            </w:r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Give away</w:t>
            </w:r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r w:rsidRPr="00C92122">
              <w:rPr>
                <w:sz w:val="72"/>
                <w:szCs w:val="72"/>
                <w:lang w:val="en-GB"/>
              </w:rPr>
              <w:t>Go away</w:t>
            </w:r>
          </w:p>
        </w:tc>
      </w:tr>
    </w:tbl>
    <w:p w:rsidR="00747FEF" w:rsidRDefault="00747FEF">
      <w:pPr>
        <w:rPr>
          <w:sz w:val="72"/>
          <w:szCs w:val="72"/>
        </w:rPr>
      </w:pPr>
    </w:p>
    <w:p w:rsidR="00747FEF" w:rsidRDefault="00747FEF">
      <w:pPr>
        <w:rPr>
          <w:sz w:val="72"/>
          <w:szCs w:val="72"/>
        </w:rPr>
      </w:pPr>
    </w:p>
    <w:p w:rsidR="00747FEF" w:rsidRDefault="00747FEF">
      <w:pPr>
        <w:rPr>
          <w:sz w:val="72"/>
          <w:szCs w:val="72"/>
        </w:rPr>
      </w:pPr>
    </w:p>
    <w:p w:rsidR="00747FEF" w:rsidRDefault="00747FEF" w:rsidP="00D218AA">
      <w:pPr>
        <w:jc w:val="cent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lastRenderedPageBreak/>
        <w:t xml:space="preserve"> </w:t>
      </w:r>
      <w:proofErr w:type="spellStart"/>
      <w:r>
        <w:rPr>
          <w:sz w:val="28"/>
          <w:szCs w:val="28"/>
          <w:lang w:val="en-GB"/>
        </w:rPr>
        <w:t>Frázová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slovesa</w:t>
      </w:r>
      <w:proofErr w:type="spellEnd"/>
    </w:p>
    <w:p w:rsidR="00747FEF" w:rsidRPr="00D218AA" w:rsidRDefault="00747FEF" w:rsidP="00D218AA">
      <w:pPr>
        <w:jc w:val="center"/>
        <w:rPr>
          <w:sz w:val="56"/>
          <w:szCs w:val="56"/>
          <w:lang w:val="en-GB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79"/>
        <w:gridCol w:w="3134"/>
        <w:gridCol w:w="2881"/>
      </w:tblGrid>
      <w:tr w:rsidR="00747FEF" w:rsidRPr="00C92122">
        <w:tc>
          <w:tcPr>
            <w:tcW w:w="3070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Svléknout</w:t>
            </w:r>
            <w:proofErr w:type="spellEnd"/>
            <w:r w:rsidRPr="00C92122">
              <w:rPr>
                <w:sz w:val="72"/>
                <w:szCs w:val="72"/>
                <w:lang w:val="en-GB"/>
              </w:rPr>
              <w:t xml:space="preserve">/ </w:t>
            </w:r>
            <w:proofErr w:type="spellStart"/>
            <w:r w:rsidRPr="00C92122">
              <w:rPr>
                <w:sz w:val="72"/>
                <w:szCs w:val="72"/>
                <w:lang w:val="en-GB"/>
              </w:rPr>
              <w:t>vzlétnout</w:t>
            </w:r>
            <w:proofErr w:type="spellEnd"/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Starat</w:t>
            </w:r>
            <w:proofErr w:type="spellEnd"/>
            <w:r w:rsidRPr="00C92122">
              <w:rPr>
                <w:sz w:val="72"/>
                <w:szCs w:val="72"/>
                <w:lang w:val="en-GB"/>
              </w:rPr>
              <w:t xml:space="preserve"> se ,</w:t>
            </w:r>
            <w:proofErr w:type="spellStart"/>
            <w:r w:rsidRPr="00C92122">
              <w:rPr>
                <w:sz w:val="72"/>
                <w:szCs w:val="72"/>
                <w:lang w:val="en-GB"/>
              </w:rPr>
              <w:t>pečovat</w:t>
            </w:r>
            <w:proofErr w:type="spellEnd"/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Rozbít</w:t>
            </w:r>
            <w:proofErr w:type="spellEnd"/>
          </w:p>
        </w:tc>
      </w:tr>
      <w:tr w:rsidR="00747FEF" w:rsidRPr="00C92122">
        <w:tc>
          <w:tcPr>
            <w:tcW w:w="3070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Vycházet</w:t>
            </w:r>
            <w:proofErr w:type="spellEnd"/>
            <w:r w:rsidRPr="00C92122">
              <w:rPr>
                <w:sz w:val="72"/>
                <w:szCs w:val="72"/>
                <w:lang w:val="en-GB"/>
              </w:rPr>
              <w:t xml:space="preserve"> s </w:t>
            </w:r>
            <w:proofErr w:type="spellStart"/>
            <w:r w:rsidRPr="00C92122">
              <w:rPr>
                <w:sz w:val="72"/>
                <w:szCs w:val="72"/>
                <w:lang w:val="en-GB"/>
              </w:rPr>
              <w:t>někým</w:t>
            </w:r>
            <w:proofErr w:type="spellEnd"/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Spotřebo</w:t>
            </w:r>
            <w:proofErr w:type="spellEnd"/>
            <w:r w:rsidRPr="00C92122">
              <w:rPr>
                <w:sz w:val="72"/>
                <w:szCs w:val="72"/>
                <w:lang w:val="en-GB"/>
              </w:rPr>
              <w:t>-vat/</w:t>
            </w:r>
            <w:proofErr w:type="spellStart"/>
            <w:r w:rsidRPr="00C92122">
              <w:rPr>
                <w:sz w:val="72"/>
                <w:szCs w:val="72"/>
                <w:lang w:val="en-GB"/>
              </w:rPr>
              <w:t>dojít</w:t>
            </w:r>
            <w:proofErr w:type="spellEnd"/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Vyhle</w:t>
            </w:r>
            <w:proofErr w:type="spellEnd"/>
            <w:r w:rsidRPr="00C92122">
              <w:rPr>
                <w:sz w:val="72"/>
                <w:szCs w:val="72"/>
                <w:lang w:val="en-GB"/>
              </w:rPr>
              <w:t xml:space="preserve">- </w:t>
            </w:r>
            <w:proofErr w:type="spellStart"/>
            <w:r w:rsidRPr="00C92122">
              <w:rPr>
                <w:sz w:val="72"/>
                <w:szCs w:val="72"/>
                <w:lang w:val="en-GB"/>
              </w:rPr>
              <w:t>dat</w:t>
            </w:r>
            <w:proofErr w:type="spellEnd"/>
          </w:p>
        </w:tc>
      </w:tr>
      <w:tr w:rsidR="00747FEF" w:rsidRPr="00C92122">
        <w:tc>
          <w:tcPr>
            <w:tcW w:w="3070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Pozor</w:t>
            </w:r>
            <w:proofErr w:type="spellEnd"/>
            <w:r w:rsidRPr="00C92122">
              <w:rPr>
                <w:sz w:val="72"/>
                <w:szCs w:val="72"/>
                <w:lang w:val="en-GB"/>
              </w:rPr>
              <w:t>!</w:t>
            </w:r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8"/>
                <w:szCs w:val="18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Odložit</w:t>
            </w:r>
            <w:r w:rsidRPr="00C92122">
              <w:rPr>
                <w:sz w:val="18"/>
                <w:szCs w:val="18"/>
                <w:lang w:val="en-GB"/>
              </w:rPr>
              <w:t>na</w:t>
            </w:r>
            <w:proofErr w:type="spellEnd"/>
            <w:r w:rsidRPr="00C92122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2122">
              <w:rPr>
                <w:sz w:val="18"/>
                <w:szCs w:val="18"/>
                <w:lang w:val="en-GB"/>
              </w:rPr>
              <w:t>později</w:t>
            </w:r>
            <w:proofErr w:type="spellEnd"/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Vzdát</w:t>
            </w:r>
            <w:proofErr w:type="spellEnd"/>
            <w:r w:rsidRPr="00C92122">
              <w:rPr>
                <w:sz w:val="72"/>
                <w:szCs w:val="72"/>
                <w:lang w:val="en-GB"/>
              </w:rPr>
              <w:t xml:space="preserve"> se</w:t>
            </w:r>
          </w:p>
        </w:tc>
      </w:tr>
      <w:tr w:rsidR="00747FEF" w:rsidRPr="00C92122">
        <w:tc>
          <w:tcPr>
            <w:tcW w:w="3070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Obléci</w:t>
            </w:r>
            <w:proofErr w:type="spellEnd"/>
            <w:r w:rsidRPr="00C92122">
              <w:rPr>
                <w:sz w:val="72"/>
                <w:szCs w:val="72"/>
                <w:lang w:val="en-GB"/>
              </w:rPr>
              <w:t xml:space="preserve"> </w:t>
            </w:r>
            <w:proofErr w:type="spellStart"/>
            <w:r w:rsidRPr="00C92122">
              <w:rPr>
                <w:sz w:val="72"/>
                <w:szCs w:val="72"/>
                <w:lang w:val="en-GB"/>
              </w:rPr>
              <w:t>si</w:t>
            </w:r>
            <w:proofErr w:type="spellEnd"/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Vyndat</w:t>
            </w:r>
            <w:proofErr w:type="spellEnd"/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8"/>
                <w:szCs w:val="18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sednout</w:t>
            </w:r>
            <w:r w:rsidRPr="00C92122">
              <w:rPr>
                <w:sz w:val="18"/>
                <w:szCs w:val="18"/>
                <w:lang w:val="en-GB"/>
              </w:rPr>
              <w:t>si</w:t>
            </w:r>
            <w:proofErr w:type="spellEnd"/>
          </w:p>
        </w:tc>
      </w:tr>
      <w:tr w:rsidR="00747FEF" w:rsidRPr="00C92122">
        <w:tc>
          <w:tcPr>
            <w:tcW w:w="3070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Lehnout</w:t>
            </w:r>
            <w:proofErr w:type="spellEnd"/>
            <w:r w:rsidRPr="00C92122">
              <w:rPr>
                <w:sz w:val="72"/>
                <w:szCs w:val="72"/>
                <w:lang w:val="en-GB"/>
              </w:rPr>
              <w:t xml:space="preserve"> </w:t>
            </w:r>
            <w:proofErr w:type="spellStart"/>
            <w:r w:rsidRPr="00C92122">
              <w:rPr>
                <w:sz w:val="72"/>
                <w:szCs w:val="72"/>
                <w:lang w:val="en-GB"/>
              </w:rPr>
              <w:t>si</w:t>
            </w:r>
            <w:proofErr w:type="spellEnd"/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Zvednout</w:t>
            </w:r>
            <w:proofErr w:type="spellEnd"/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Vypnout</w:t>
            </w:r>
            <w:proofErr w:type="spellEnd"/>
          </w:p>
        </w:tc>
      </w:tr>
      <w:tr w:rsidR="00747FEF" w:rsidRPr="00C92122">
        <w:tc>
          <w:tcPr>
            <w:tcW w:w="3070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Vyhodit</w:t>
            </w:r>
            <w:proofErr w:type="spellEnd"/>
            <w:r w:rsidRPr="00C92122">
              <w:rPr>
                <w:sz w:val="72"/>
                <w:szCs w:val="72"/>
                <w:lang w:val="en-GB"/>
              </w:rPr>
              <w:t xml:space="preserve"> (co)</w:t>
            </w:r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8"/>
                <w:szCs w:val="18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Vyzkou-šet</w:t>
            </w:r>
            <w:proofErr w:type="spellEnd"/>
            <w:r w:rsidRPr="00C92122">
              <w:rPr>
                <w:sz w:val="72"/>
                <w:szCs w:val="72"/>
                <w:lang w:val="en-GB"/>
              </w:rPr>
              <w:t xml:space="preserve"> </w:t>
            </w:r>
            <w:proofErr w:type="spellStart"/>
            <w:r w:rsidRPr="00C92122">
              <w:rPr>
                <w:sz w:val="72"/>
                <w:szCs w:val="72"/>
                <w:lang w:val="en-GB"/>
              </w:rPr>
              <w:t>si</w:t>
            </w:r>
            <w:r w:rsidRPr="00C92122">
              <w:rPr>
                <w:sz w:val="18"/>
                <w:szCs w:val="18"/>
                <w:lang w:val="en-GB"/>
              </w:rPr>
              <w:t>na</w:t>
            </w:r>
            <w:proofErr w:type="spellEnd"/>
            <w:r w:rsidRPr="00C92122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2122">
              <w:rPr>
                <w:sz w:val="18"/>
                <w:szCs w:val="18"/>
                <w:lang w:val="en-GB"/>
              </w:rPr>
              <w:t>sobě</w:t>
            </w:r>
            <w:proofErr w:type="spellEnd"/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Otočit</w:t>
            </w:r>
            <w:proofErr w:type="spellEnd"/>
            <w:r w:rsidRPr="00C92122">
              <w:rPr>
                <w:sz w:val="72"/>
                <w:szCs w:val="72"/>
                <w:lang w:val="en-GB"/>
              </w:rPr>
              <w:t xml:space="preserve"> se</w:t>
            </w:r>
          </w:p>
        </w:tc>
      </w:tr>
      <w:tr w:rsidR="00747FEF" w:rsidRPr="00C92122">
        <w:tc>
          <w:tcPr>
            <w:tcW w:w="3070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Hledat</w:t>
            </w:r>
            <w:proofErr w:type="spellEnd"/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8"/>
                <w:szCs w:val="18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Dát</w:t>
            </w:r>
            <w:proofErr w:type="spellEnd"/>
            <w:r w:rsidRPr="00C92122">
              <w:rPr>
                <w:sz w:val="72"/>
                <w:szCs w:val="72"/>
                <w:lang w:val="en-GB"/>
              </w:rPr>
              <w:t>/</w:t>
            </w:r>
            <w:proofErr w:type="spellStart"/>
            <w:r w:rsidRPr="00C92122">
              <w:rPr>
                <w:sz w:val="72"/>
                <w:szCs w:val="72"/>
                <w:lang w:val="en-GB"/>
              </w:rPr>
              <w:t>daro</w:t>
            </w:r>
            <w:proofErr w:type="spellEnd"/>
            <w:r w:rsidRPr="00C92122">
              <w:rPr>
                <w:sz w:val="72"/>
                <w:szCs w:val="72"/>
                <w:lang w:val="en-GB"/>
              </w:rPr>
              <w:t xml:space="preserve">-vat </w:t>
            </w:r>
            <w:proofErr w:type="spellStart"/>
            <w:r w:rsidRPr="00C92122">
              <w:rPr>
                <w:sz w:val="18"/>
                <w:szCs w:val="18"/>
                <w:lang w:val="en-GB"/>
              </w:rPr>
              <w:t>peníze</w:t>
            </w:r>
            <w:proofErr w:type="spellEnd"/>
            <w:r w:rsidRPr="00C92122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92122">
              <w:rPr>
                <w:sz w:val="18"/>
                <w:szCs w:val="18"/>
                <w:lang w:val="en-GB"/>
              </w:rPr>
              <w:t>apod</w:t>
            </w:r>
            <w:proofErr w:type="spellEnd"/>
            <w:r w:rsidRPr="00C92122">
              <w:rPr>
                <w:sz w:val="18"/>
                <w:szCs w:val="18"/>
                <w:lang w:val="en-GB"/>
              </w:rPr>
              <w:t>.</w:t>
            </w:r>
          </w:p>
        </w:tc>
        <w:tc>
          <w:tcPr>
            <w:tcW w:w="3071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72"/>
                <w:szCs w:val="72"/>
                <w:lang w:val="en-GB"/>
              </w:rPr>
            </w:pPr>
            <w:proofErr w:type="spellStart"/>
            <w:r w:rsidRPr="00C92122">
              <w:rPr>
                <w:sz w:val="72"/>
                <w:szCs w:val="72"/>
                <w:lang w:val="en-GB"/>
              </w:rPr>
              <w:t>Odejít</w:t>
            </w:r>
            <w:proofErr w:type="spellEnd"/>
            <w:r w:rsidRPr="00C92122">
              <w:rPr>
                <w:sz w:val="72"/>
                <w:szCs w:val="72"/>
                <w:lang w:val="en-GB"/>
              </w:rPr>
              <w:t xml:space="preserve">/ </w:t>
            </w:r>
            <w:proofErr w:type="spellStart"/>
            <w:r w:rsidRPr="00C92122">
              <w:rPr>
                <w:sz w:val="72"/>
                <w:szCs w:val="72"/>
                <w:lang w:val="en-GB"/>
              </w:rPr>
              <w:t>odjet</w:t>
            </w:r>
            <w:proofErr w:type="spellEnd"/>
          </w:p>
        </w:tc>
      </w:tr>
    </w:tbl>
    <w:p w:rsidR="00747FEF" w:rsidRDefault="00747FEF" w:rsidP="00D218AA">
      <w:pPr>
        <w:rPr>
          <w:sz w:val="72"/>
          <w:szCs w:val="72"/>
        </w:rPr>
      </w:pPr>
    </w:p>
    <w:p w:rsidR="00747FEF" w:rsidRDefault="00747FEF" w:rsidP="00D218AA">
      <w:pPr>
        <w:rPr>
          <w:sz w:val="72"/>
          <w:szCs w:val="72"/>
        </w:rPr>
      </w:pPr>
    </w:p>
    <w:p w:rsidR="00D01A03" w:rsidRDefault="00D01A03" w:rsidP="00D218AA">
      <w:pPr>
        <w:rPr>
          <w:sz w:val="72"/>
          <w:szCs w:val="72"/>
        </w:rPr>
      </w:pPr>
    </w:p>
    <w:p w:rsidR="00747FEF" w:rsidRPr="000471BB" w:rsidRDefault="00747FEF" w:rsidP="00D218AA">
      <w:pPr>
        <w:rPr>
          <w:sz w:val="24"/>
          <w:szCs w:val="24"/>
        </w:rPr>
      </w:pPr>
      <w:proofErr w:type="spellStart"/>
      <w:r w:rsidRPr="000471BB">
        <w:rPr>
          <w:sz w:val="24"/>
          <w:szCs w:val="24"/>
        </w:rPr>
        <w:t>Flash</w:t>
      </w:r>
      <w:proofErr w:type="spellEnd"/>
      <w:r w:rsidRPr="000471BB">
        <w:rPr>
          <w:sz w:val="24"/>
          <w:szCs w:val="24"/>
        </w:rPr>
        <w:t xml:space="preserve"> </w:t>
      </w:r>
      <w:proofErr w:type="spellStart"/>
      <w:r w:rsidRPr="000471BB">
        <w:rPr>
          <w:sz w:val="24"/>
          <w:szCs w:val="24"/>
        </w:rPr>
        <w:t>cards</w:t>
      </w:r>
      <w:proofErr w:type="spellEnd"/>
      <w:r w:rsidRPr="000471BB">
        <w:rPr>
          <w:sz w:val="24"/>
          <w:szCs w:val="24"/>
        </w:rPr>
        <w:t>: určené k rozstříhání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2"/>
      </w:tblGrid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 w:rsidRPr="00C92122">
              <w:rPr>
                <w:sz w:val="144"/>
                <w:szCs w:val="144"/>
                <w:lang w:val="en-GB"/>
              </w:rPr>
              <w:t>Take off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 w:rsidRPr="00C92122">
              <w:rPr>
                <w:sz w:val="144"/>
                <w:szCs w:val="144"/>
                <w:lang w:val="en-GB"/>
              </w:rPr>
              <w:t>Look after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 w:rsidRPr="00C92122">
              <w:rPr>
                <w:sz w:val="144"/>
                <w:szCs w:val="144"/>
                <w:lang w:val="en-GB"/>
              </w:rPr>
              <w:t>Break down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 w:rsidRPr="00C92122">
              <w:rPr>
                <w:sz w:val="144"/>
                <w:szCs w:val="144"/>
                <w:lang w:val="en-GB"/>
              </w:rPr>
              <w:t>Get on with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 w:rsidRPr="00C92122">
              <w:rPr>
                <w:sz w:val="144"/>
                <w:szCs w:val="144"/>
                <w:lang w:val="en-GB"/>
              </w:rPr>
              <w:t>Run out of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 w:rsidRPr="00C92122">
              <w:rPr>
                <w:sz w:val="144"/>
                <w:szCs w:val="144"/>
                <w:lang w:val="en-GB"/>
              </w:rPr>
              <w:t>Look up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 w:rsidRPr="00C92122">
              <w:rPr>
                <w:sz w:val="144"/>
                <w:szCs w:val="144"/>
                <w:lang w:val="en-GB"/>
              </w:rPr>
              <w:t>Look out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 w:rsidRPr="00C92122">
              <w:rPr>
                <w:sz w:val="144"/>
                <w:szCs w:val="144"/>
                <w:lang w:val="en-GB"/>
              </w:rPr>
              <w:lastRenderedPageBreak/>
              <w:t>Put off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  <w:lang w:val="en-GB"/>
              </w:rPr>
            </w:pPr>
            <w:r w:rsidRPr="00C92122">
              <w:rPr>
                <w:sz w:val="144"/>
                <w:szCs w:val="144"/>
                <w:lang w:val="en-GB"/>
              </w:rPr>
              <w:t>Give up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  <w:lang w:val="en-GB"/>
              </w:rPr>
            </w:pPr>
            <w:r w:rsidRPr="00C92122">
              <w:rPr>
                <w:sz w:val="144"/>
                <w:szCs w:val="144"/>
                <w:lang w:val="en-GB"/>
              </w:rPr>
              <w:t>Put on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  <w:lang w:val="en-GB"/>
              </w:rPr>
            </w:pPr>
            <w:r w:rsidRPr="00C92122">
              <w:rPr>
                <w:sz w:val="144"/>
                <w:szCs w:val="144"/>
                <w:lang w:val="en-GB"/>
              </w:rPr>
              <w:t>Get out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  <w:lang w:val="en-GB"/>
              </w:rPr>
            </w:pPr>
            <w:r w:rsidRPr="00C92122">
              <w:rPr>
                <w:sz w:val="144"/>
                <w:szCs w:val="144"/>
                <w:lang w:val="en-GB"/>
              </w:rPr>
              <w:t>Sit down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  <w:lang w:val="en-GB"/>
              </w:rPr>
            </w:pPr>
            <w:r w:rsidRPr="00C92122">
              <w:rPr>
                <w:sz w:val="144"/>
                <w:szCs w:val="144"/>
                <w:lang w:val="en-GB"/>
              </w:rPr>
              <w:t>Lie down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  <w:lang w:val="en-GB"/>
              </w:rPr>
            </w:pPr>
            <w:r w:rsidRPr="00C92122">
              <w:rPr>
                <w:sz w:val="144"/>
                <w:szCs w:val="144"/>
                <w:lang w:val="en-GB"/>
              </w:rPr>
              <w:t>Pick up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  <w:lang w:val="en-GB"/>
              </w:rPr>
            </w:pPr>
            <w:r w:rsidRPr="00C92122">
              <w:rPr>
                <w:sz w:val="144"/>
                <w:szCs w:val="144"/>
                <w:lang w:val="en-GB"/>
              </w:rPr>
              <w:t>Turn off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  <w:lang w:val="en-GB"/>
              </w:rPr>
            </w:pPr>
            <w:r w:rsidRPr="00C92122">
              <w:rPr>
                <w:sz w:val="144"/>
                <w:szCs w:val="144"/>
                <w:lang w:val="en-GB"/>
              </w:rPr>
              <w:lastRenderedPageBreak/>
              <w:t>Throw away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  <w:lang w:val="en-GB"/>
              </w:rPr>
            </w:pPr>
            <w:r w:rsidRPr="00C92122">
              <w:rPr>
                <w:sz w:val="144"/>
                <w:szCs w:val="144"/>
                <w:lang w:val="en-GB"/>
              </w:rPr>
              <w:t>Try on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  <w:lang w:val="en-GB"/>
              </w:rPr>
            </w:pPr>
            <w:r w:rsidRPr="00C92122">
              <w:rPr>
                <w:sz w:val="144"/>
                <w:szCs w:val="144"/>
                <w:lang w:val="en-GB"/>
              </w:rPr>
              <w:t>Turn round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  <w:lang w:val="en-GB"/>
              </w:rPr>
            </w:pPr>
            <w:r w:rsidRPr="00C92122">
              <w:rPr>
                <w:sz w:val="144"/>
                <w:szCs w:val="144"/>
                <w:lang w:val="en-GB"/>
              </w:rPr>
              <w:t>Look for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  <w:lang w:val="en-GB"/>
              </w:rPr>
            </w:pPr>
            <w:r w:rsidRPr="00C92122">
              <w:rPr>
                <w:sz w:val="144"/>
                <w:szCs w:val="144"/>
                <w:lang w:val="en-GB"/>
              </w:rPr>
              <w:t>Give away</w:t>
            </w:r>
          </w:p>
        </w:tc>
      </w:tr>
      <w:tr w:rsidR="00747FEF" w:rsidRPr="00C92122">
        <w:tc>
          <w:tcPr>
            <w:tcW w:w="9212" w:type="dxa"/>
          </w:tcPr>
          <w:p w:rsidR="00747FEF" w:rsidRPr="00C92122" w:rsidRDefault="00747FEF" w:rsidP="00C92122">
            <w:pPr>
              <w:spacing w:after="0" w:line="240" w:lineRule="auto"/>
              <w:jc w:val="center"/>
              <w:rPr>
                <w:sz w:val="144"/>
                <w:szCs w:val="144"/>
                <w:lang w:val="en-GB"/>
              </w:rPr>
            </w:pPr>
            <w:r w:rsidRPr="00C92122">
              <w:rPr>
                <w:sz w:val="144"/>
                <w:szCs w:val="144"/>
                <w:lang w:val="en-GB"/>
              </w:rPr>
              <w:t>Go away</w:t>
            </w:r>
          </w:p>
        </w:tc>
      </w:tr>
    </w:tbl>
    <w:p w:rsidR="00747FEF" w:rsidRDefault="00747FEF" w:rsidP="00D218AA">
      <w:pPr>
        <w:rPr>
          <w:sz w:val="72"/>
          <w:szCs w:val="72"/>
        </w:rPr>
      </w:pPr>
    </w:p>
    <w:p w:rsidR="00747FEF" w:rsidRDefault="00747FEF" w:rsidP="00D218AA">
      <w:pPr>
        <w:rPr>
          <w:sz w:val="72"/>
          <w:szCs w:val="72"/>
        </w:rPr>
      </w:pPr>
    </w:p>
    <w:p w:rsidR="00747FEF" w:rsidRDefault="00747FEF" w:rsidP="00D218AA">
      <w:pPr>
        <w:rPr>
          <w:sz w:val="72"/>
          <w:szCs w:val="72"/>
        </w:rPr>
      </w:pPr>
    </w:p>
    <w:p w:rsidR="00747FEF" w:rsidRDefault="00747FEF" w:rsidP="00D218AA">
      <w:pPr>
        <w:rPr>
          <w:sz w:val="72"/>
          <w:szCs w:val="72"/>
        </w:rPr>
      </w:pPr>
    </w:p>
    <w:p w:rsidR="00747FEF" w:rsidRDefault="00747FEF">
      <w:pPr>
        <w:rPr>
          <w:lang w:val="en-GB"/>
        </w:rPr>
      </w:pPr>
    </w:p>
    <w:p w:rsidR="00747FEF" w:rsidRPr="00712E92" w:rsidRDefault="00747FEF" w:rsidP="00E271E2">
      <w:pPr>
        <w:pStyle w:val="Odstavecseseznamem"/>
        <w:rPr>
          <w:b/>
          <w:bCs/>
          <w:sz w:val="28"/>
          <w:szCs w:val="28"/>
        </w:rPr>
      </w:pPr>
      <w:r w:rsidRPr="00712E92">
        <w:rPr>
          <w:b/>
          <w:bCs/>
          <w:sz w:val="28"/>
          <w:szCs w:val="28"/>
        </w:rPr>
        <w:t>Použitá literatura:</w:t>
      </w:r>
    </w:p>
    <w:p w:rsidR="00747FEF" w:rsidRDefault="00747FEF" w:rsidP="00E271E2">
      <w:pPr>
        <w:pStyle w:val="Odstavecseseznamem"/>
      </w:pPr>
    </w:p>
    <w:p w:rsidR="00747FEF" w:rsidRDefault="00747FEF" w:rsidP="00E271E2">
      <w:r>
        <w:t xml:space="preserve">SOARS, </w:t>
      </w:r>
      <w:proofErr w:type="spellStart"/>
      <w:r>
        <w:t>Liz</w:t>
      </w:r>
      <w:proofErr w:type="spellEnd"/>
      <w:r>
        <w:t xml:space="preserve"> and John: </w:t>
      </w:r>
      <w:r>
        <w:rPr>
          <w:i/>
          <w:iCs/>
        </w:rPr>
        <w:t xml:space="preserve">New </w:t>
      </w:r>
      <w:proofErr w:type="spellStart"/>
      <w:r>
        <w:rPr>
          <w:i/>
          <w:iCs/>
        </w:rPr>
        <w:t>Headway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Pre-intermediate</w:t>
      </w:r>
      <w:proofErr w:type="spellEnd"/>
      <w:r>
        <w:rPr>
          <w:i/>
          <w:iCs/>
        </w:rPr>
        <w:t xml:space="preserve"> – </w:t>
      </w:r>
      <w:proofErr w:type="spellStart"/>
      <w:r>
        <w:rPr>
          <w:i/>
          <w:iCs/>
        </w:rPr>
        <w:t>Teacher´s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Book</w:t>
      </w:r>
      <w:proofErr w:type="spellEnd"/>
      <w:r>
        <w:t xml:space="preserve">, Oxford University </w:t>
      </w:r>
      <w:proofErr w:type="spellStart"/>
      <w:r>
        <w:t>Press</w:t>
      </w:r>
      <w:proofErr w:type="spellEnd"/>
      <w:r>
        <w:t xml:space="preserve">, Oxford, 2007, ISBN 978-0-19-471585-0. </w:t>
      </w:r>
    </w:p>
    <w:p w:rsidR="00747FEF" w:rsidRDefault="00747FEF" w:rsidP="00E271E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747FEF" w:rsidRDefault="00747FEF">
      <w:pPr>
        <w:rPr>
          <w:lang w:val="en-GB"/>
        </w:rPr>
      </w:pPr>
    </w:p>
    <w:sectPr w:rsidR="00747FEF" w:rsidSect="00956EBC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31F4"/>
    <w:rsid w:val="000471BB"/>
    <w:rsid w:val="0011532E"/>
    <w:rsid w:val="00154AA7"/>
    <w:rsid w:val="001A2928"/>
    <w:rsid w:val="001A6B2E"/>
    <w:rsid w:val="001D0AF2"/>
    <w:rsid w:val="00386B8F"/>
    <w:rsid w:val="00497E5C"/>
    <w:rsid w:val="004B4A3B"/>
    <w:rsid w:val="00566CA7"/>
    <w:rsid w:val="005F2ABC"/>
    <w:rsid w:val="00712E92"/>
    <w:rsid w:val="0073304F"/>
    <w:rsid w:val="00747FEF"/>
    <w:rsid w:val="008731F4"/>
    <w:rsid w:val="008B686F"/>
    <w:rsid w:val="00956EBC"/>
    <w:rsid w:val="00994659"/>
    <w:rsid w:val="009B15F3"/>
    <w:rsid w:val="009D1A01"/>
    <w:rsid w:val="009E164B"/>
    <w:rsid w:val="00A40B21"/>
    <w:rsid w:val="00B57499"/>
    <w:rsid w:val="00C24610"/>
    <w:rsid w:val="00C92122"/>
    <w:rsid w:val="00CA734F"/>
    <w:rsid w:val="00D01A03"/>
    <w:rsid w:val="00D218AA"/>
    <w:rsid w:val="00E271E2"/>
    <w:rsid w:val="00E92ED3"/>
    <w:rsid w:val="00FD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686F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731F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rsid w:val="00712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712E9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712E9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7</Pages>
  <Words>223</Words>
  <Characters>1317</Characters>
  <Application>Microsoft Office Word</Application>
  <DocSecurity>0</DocSecurity>
  <Lines>10</Lines>
  <Paragraphs>3</Paragraphs>
  <ScaleCrop>false</ScaleCrop>
  <Company>SUPŠ Helenín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Bára Studená</dc:creator>
  <cp:keywords/>
  <dc:description/>
  <cp:lastModifiedBy>Bára Studená</cp:lastModifiedBy>
  <cp:revision>14</cp:revision>
  <cp:lastPrinted>2013-05-13T21:37:00Z</cp:lastPrinted>
  <dcterms:created xsi:type="dcterms:W3CDTF">2013-05-13T16:29:00Z</dcterms:created>
  <dcterms:modified xsi:type="dcterms:W3CDTF">2014-10-29T15:37:00Z</dcterms:modified>
</cp:coreProperties>
</file>