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CC1" w:rsidRDefault="00F73712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553960" cy="1069276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17.4.2013 </w:t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VY_62_INOVACE_12 </w:t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  <w:b/>
          <w:bCs/>
        </w:rPr>
        <w:t xml:space="preserve">  Cena - pracovní list - kalkulace </w:t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3</w:t>
      </w:r>
      <w:r>
        <w:rPr>
          <w:rFonts w:ascii="Arial" w:hAnsi="Arial" w:cs="Arial"/>
        </w:rPr>
        <w:t xml:space="preserve">. </w:t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10 minut </w:t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procvi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>ení výpo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tu prodejní ceny </w:t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>eby, kalkula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ka - </w:t>
      </w:r>
      <w:r>
        <w:rPr>
          <w:rFonts w:ascii="Times New Roman" w:hAnsi="Times New Roman"/>
        </w:rPr>
        <w:t>ž</w:t>
      </w:r>
      <w:r>
        <w:rPr>
          <w:rFonts w:ascii="Arial" w:hAnsi="Arial" w:cs="Arial"/>
        </w:rPr>
        <w:t>áci, po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>íta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 s projektorem - vyu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ující </w:t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/>
        </w:rPr>
        <w:t>č</w:t>
      </w:r>
      <w:r w:rsidR="00F73712">
        <w:rPr>
          <w:rFonts w:ascii="Arial" w:hAnsi="Arial" w:cs="Arial"/>
        </w:rPr>
        <w:t>ástí te</w:t>
      </w:r>
      <w:r>
        <w:rPr>
          <w:rFonts w:ascii="Arial" w:hAnsi="Arial" w:cs="Arial"/>
        </w:rPr>
        <w:t>matického balí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ku Cena </w:t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  Mezip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/>
        </w:rPr>
        <w:t>ě</w:t>
      </w:r>
      <w:r w:rsidR="00F73712">
        <w:rPr>
          <w:rFonts w:ascii="Arial" w:hAnsi="Arial" w:cs="Arial"/>
        </w:rPr>
        <w:t>tové</w:t>
      </w:r>
      <w:r>
        <w:rPr>
          <w:rFonts w:ascii="Arial" w:hAnsi="Arial" w:cs="Arial"/>
        </w:rPr>
        <w:t xml:space="preserve"> vztahy,   zapojení   audiovizuální   techniky   do   výuky, </w:t>
      </w:r>
    </w:p>
    <w:p w:rsidR="00C53CC1" w:rsidRDefault="00C53CC1">
      <w:pPr>
        <w:framePr w:w="9303" w:h="6454" w:wrap="auto" w:vAnchor="page" w:hAnchor="page" w:x="1417" w:y="545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dovednosti p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>i tvorb</w:t>
      </w:r>
      <w:r>
        <w:rPr>
          <w:rFonts w:ascii="Times New Roman" w:hAnsi="Times New Roman"/>
        </w:rPr>
        <w:t>ě</w:t>
      </w:r>
      <w:r>
        <w:rPr>
          <w:rFonts w:ascii="Arial" w:hAnsi="Arial" w:cs="Arial"/>
        </w:rPr>
        <w:t xml:space="preserve"> ceny </w:t>
      </w:r>
    </w:p>
    <w:p w:rsidR="00C53CC1" w:rsidRDefault="00C53C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53CC1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53CC1" w:rsidRDefault="00F73712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2765"/>
            <wp:effectExtent l="19050" t="0" r="889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CC1" w:rsidRDefault="003F4F55">
      <w:pPr>
        <w:framePr w:w="5505" w:h="250" w:wrap="auto" w:vAnchor="page" w:hAnchor="page" w:x="1551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>z</w:t>
      </w:r>
      <w:r w:rsidR="00C53CC1">
        <w:rPr>
          <w:rFonts w:ascii="Arial" w:hAnsi="Arial" w:cs="Arial"/>
          <w:b/>
          <w:bCs/>
          <w:sz w:val="27"/>
          <w:szCs w:val="27"/>
        </w:rPr>
        <w:t>jist</w:t>
      </w:r>
      <w:r w:rsidR="00C53CC1">
        <w:rPr>
          <w:rFonts w:ascii="Times New Roman" w:hAnsi="Times New Roman"/>
          <w:b/>
          <w:bCs/>
          <w:sz w:val="27"/>
          <w:szCs w:val="27"/>
        </w:rPr>
        <w:t>ě</w:t>
      </w:r>
      <w:r w:rsidR="00C53CC1">
        <w:rPr>
          <w:rFonts w:ascii="Arial" w:hAnsi="Arial" w:cs="Arial"/>
          <w:b/>
          <w:bCs/>
          <w:sz w:val="27"/>
          <w:szCs w:val="27"/>
        </w:rPr>
        <w:t xml:space="preserve">te pomocí kalkulace prodejní cenu: </w:t>
      </w:r>
    </w:p>
    <w:p w:rsidR="00C53CC1" w:rsidRDefault="00C53CC1">
      <w:pPr>
        <w:framePr w:w="10277" w:h="1313" w:wrap="auto" w:vAnchor="page" w:hAnchor="page" w:x="1417" w:y="265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1) Firma Helena Suchá - HRN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Í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STVÍ bude vyráb</w:t>
      </w:r>
      <w:r>
        <w:rPr>
          <w:rFonts w:ascii="Times New Roman" w:hAnsi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t hrnky na 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aj</w:t>
      </w:r>
      <w:r>
        <w:rPr>
          <w:rFonts w:ascii="Times New Roman" w:hAnsi="Times New Roman"/>
          <w:sz w:val="27"/>
          <w:szCs w:val="27"/>
        </w:rPr>
        <w:t>͘</w:t>
      </w:r>
      <w:r w:rsidR="003F4F55">
        <w:rPr>
          <w:rFonts w:ascii="Times New Roman" w:hAnsi="Times New Roman"/>
          <w:sz w:val="27"/>
          <w:szCs w:val="27"/>
        </w:rPr>
        <w:t>.</w:t>
      </w:r>
      <w:r>
        <w:rPr>
          <w:rFonts w:ascii="Arial" w:hAnsi="Arial" w:cs="Arial"/>
          <w:sz w:val="27"/>
          <w:szCs w:val="27"/>
        </w:rPr>
        <w:t xml:space="preserve"> Má tyto p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 xml:space="preserve">ímé </w:t>
      </w:r>
    </w:p>
    <w:p w:rsidR="00C53CC1" w:rsidRDefault="00C53CC1">
      <w:pPr>
        <w:framePr w:w="10277" w:h="1313" w:wrap="auto" w:vAnchor="page" w:hAnchor="page" w:x="1417" w:y="2654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náklady</w:t>
      </w:r>
      <w:r>
        <w:rPr>
          <w:rFonts w:ascii="Cambria Math" w:hAnsi="Cambria Math" w:cs="Cambria Math"/>
          <w:sz w:val="27"/>
          <w:szCs w:val="27"/>
        </w:rPr>
        <w:t>͗</w:t>
      </w:r>
      <w:r w:rsidR="003F4F55">
        <w:rPr>
          <w:rFonts w:ascii="Times New Roman" w:hAnsi="Times New Roman"/>
          <w:sz w:val="27"/>
          <w:szCs w:val="27"/>
        </w:rPr>
        <w:t>:</w:t>
      </w:r>
      <w:r>
        <w:rPr>
          <w:rFonts w:ascii="Arial" w:hAnsi="Arial" w:cs="Arial"/>
          <w:sz w:val="27"/>
          <w:szCs w:val="27"/>
        </w:rPr>
        <w:t xml:space="preserve"> p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ímý materiál 60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p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ímé mzdy 161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ostatní p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ímé náklady 75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, </w:t>
      </w:r>
    </w:p>
    <w:p w:rsidR="00C53CC1" w:rsidRDefault="00C53CC1">
      <w:pPr>
        <w:framePr w:w="10277" w:h="1313" w:wrap="auto" w:vAnchor="page" w:hAnchor="page" w:x="1417" w:y="2654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správní re</w:t>
      </w:r>
      <w:r>
        <w:rPr>
          <w:rFonts w:ascii="Times New Roman" w:hAnsi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ie 8,05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výrobní re</w:t>
      </w:r>
      <w:r>
        <w:rPr>
          <w:rFonts w:ascii="Times New Roman" w:hAnsi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ie 38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náklady na odbyt 12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, zásobovací </w:t>
      </w:r>
    </w:p>
    <w:p w:rsidR="00C53CC1" w:rsidRDefault="00C53CC1">
      <w:pPr>
        <w:framePr w:w="10277" w:h="1313" w:wrap="auto" w:vAnchor="page" w:hAnchor="page" w:x="1417" w:y="2654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re</w:t>
      </w:r>
      <w:r>
        <w:rPr>
          <w:rFonts w:ascii="Times New Roman" w:hAnsi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ie 4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zisk bude ve vý</w:t>
      </w:r>
      <w:r>
        <w:rPr>
          <w:rFonts w:ascii="Times New Roman" w:hAnsi="Times New Roman"/>
          <w:sz w:val="27"/>
          <w:szCs w:val="27"/>
        </w:rPr>
        <w:t>š</w:t>
      </w:r>
      <w:r>
        <w:rPr>
          <w:rFonts w:ascii="Arial" w:hAnsi="Arial" w:cs="Arial"/>
          <w:sz w:val="27"/>
          <w:szCs w:val="27"/>
        </w:rPr>
        <w:t>i 30% z úplných náklad</w:t>
      </w:r>
      <w:r>
        <w:rPr>
          <w:rFonts w:ascii="Times New Roman" w:hAnsi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 xml:space="preserve"> výkonu </w:t>
      </w:r>
    </w:p>
    <w:p w:rsidR="00C53CC1" w:rsidRDefault="00C53CC1">
      <w:pPr>
        <w:framePr w:w="10277" w:h="1309" w:wrap="auto" w:vAnchor="page" w:hAnchor="page" w:x="1417" w:y="976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2) Truhlá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 xml:space="preserve"> Horký vyrábí sk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í</w:t>
      </w:r>
      <w:r>
        <w:rPr>
          <w:rFonts w:ascii="Times New Roman" w:hAnsi="Times New Roman"/>
          <w:sz w:val="27"/>
          <w:szCs w:val="27"/>
        </w:rPr>
        <w:t>ň</w:t>
      </w:r>
      <w:r>
        <w:rPr>
          <w:rFonts w:ascii="Arial" w:hAnsi="Arial" w:cs="Arial"/>
          <w:sz w:val="27"/>
          <w:szCs w:val="27"/>
        </w:rPr>
        <w:t xml:space="preserve"> s t</w:t>
      </w:r>
      <w:r>
        <w:rPr>
          <w:rFonts w:ascii="Times New Roman" w:hAnsi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mito náklady</w:t>
      </w:r>
      <w:r>
        <w:rPr>
          <w:rFonts w:ascii="Cambria Math" w:hAnsi="Cambria Math" w:cs="Cambria Math"/>
          <w:sz w:val="27"/>
          <w:szCs w:val="27"/>
        </w:rPr>
        <w:t>͗</w:t>
      </w:r>
      <w:r w:rsidR="003F4F55">
        <w:rPr>
          <w:rFonts w:ascii="Times New Roman" w:hAnsi="Times New Roman"/>
          <w:sz w:val="27"/>
          <w:szCs w:val="27"/>
        </w:rPr>
        <w:t>:</w:t>
      </w:r>
      <w:r>
        <w:rPr>
          <w:rFonts w:ascii="Arial" w:hAnsi="Arial" w:cs="Arial"/>
          <w:sz w:val="27"/>
          <w:szCs w:val="27"/>
        </w:rPr>
        <w:t xml:space="preserve"> materiál 800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mzdy 205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, </w:t>
      </w:r>
    </w:p>
    <w:p w:rsidR="00C53CC1" w:rsidRDefault="00C53CC1">
      <w:pPr>
        <w:framePr w:w="10277" w:h="1309" w:wrap="auto" w:vAnchor="page" w:hAnchor="page" w:x="1417" w:y="9769"/>
        <w:widowControl w:val="0"/>
        <w:autoSpaceDE w:val="0"/>
        <w:autoSpaceDN w:val="0"/>
        <w:adjustRightInd w:val="0"/>
        <w:spacing w:after="0" w:line="388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energie na díln</w:t>
      </w:r>
      <w:r>
        <w:rPr>
          <w:rFonts w:ascii="Times New Roman" w:hAnsi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 15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voda na díln</w:t>
      </w:r>
      <w:r>
        <w:rPr>
          <w:rFonts w:ascii="Times New Roman" w:hAnsi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 6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papír do kopírky 4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, energie </w:t>
      </w:r>
    </w:p>
    <w:p w:rsidR="00C53CC1" w:rsidRDefault="00C53CC1">
      <w:pPr>
        <w:framePr w:w="10277" w:h="1309" w:wrap="auto" w:vAnchor="page" w:hAnchor="page" w:x="1417" w:y="9769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v kancelá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i 12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náklady na odbyt 8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zásobovací re</w:t>
      </w:r>
      <w:r>
        <w:rPr>
          <w:rFonts w:ascii="Times New Roman" w:hAnsi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ie 6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zisk bude ve vý</w:t>
      </w:r>
      <w:r>
        <w:rPr>
          <w:rFonts w:ascii="Times New Roman" w:hAnsi="Times New Roman"/>
          <w:sz w:val="27"/>
          <w:szCs w:val="27"/>
        </w:rPr>
        <w:t>š</w:t>
      </w:r>
      <w:r>
        <w:rPr>
          <w:rFonts w:ascii="Arial" w:hAnsi="Arial" w:cs="Arial"/>
          <w:sz w:val="27"/>
          <w:szCs w:val="27"/>
        </w:rPr>
        <w:t xml:space="preserve">i </w:t>
      </w:r>
    </w:p>
    <w:p w:rsidR="00C53CC1" w:rsidRDefault="00C53CC1">
      <w:pPr>
        <w:framePr w:w="10277" w:h="1309" w:wrap="auto" w:vAnchor="page" w:hAnchor="page" w:x="1417" w:y="9769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45% ze v</w:t>
      </w:r>
      <w:r>
        <w:rPr>
          <w:rFonts w:ascii="Times New Roman" w:hAnsi="Times New Roman"/>
          <w:sz w:val="27"/>
          <w:szCs w:val="27"/>
        </w:rPr>
        <w:t>š</w:t>
      </w:r>
      <w:r>
        <w:rPr>
          <w:rFonts w:ascii="Arial" w:hAnsi="Arial" w:cs="Arial"/>
          <w:sz w:val="27"/>
          <w:szCs w:val="27"/>
        </w:rPr>
        <w:t>ech náklad</w:t>
      </w:r>
      <w:r>
        <w:rPr>
          <w:rFonts w:ascii="Times New Roman" w:hAnsi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 xml:space="preserve"> </w:t>
      </w:r>
    </w:p>
    <w:p w:rsidR="00C53CC1" w:rsidRDefault="00C53C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53CC1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53CC1" w:rsidRDefault="00F73712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2765"/>
            <wp:effectExtent l="1905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CC1" w:rsidRDefault="003F4F55">
      <w:pPr>
        <w:framePr w:w="6601" w:h="250" w:wrap="auto" w:vAnchor="page" w:hAnchor="page" w:x="1551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>z</w:t>
      </w:r>
      <w:r w:rsidR="00C53CC1">
        <w:rPr>
          <w:rFonts w:ascii="Arial" w:hAnsi="Arial" w:cs="Arial"/>
          <w:b/>
          <w:bCs/>
          <w:sz w:val="27"/>
          <w:szCs w:val="27"/>
        </w:rPr>
        <w:t>jist</w:t>
      </w:r>
      <w:r w:rsidR="00C53CC1">
        <w:rPr>
          <w:rFonts w:ascii="Times New Roman" w:hAnsi="Times New Roman"/>
          <w:b/>
          <w:bCs/>
          <w:sz w:val="27"/>
          <w:szCs w:val="27"/>
        </w:rPr>
        <w:t>ě</w:t>
      </w:r>
      <w:r w:rsidR="00C53CC1">
        <w:rPr>
          <w:rFonts w:ascii="Arial" w:hAnsi="Arial" w:cs="Arial"/>
          <w:b/>
          <w:bCs/>
          <w:sz w:val="27"/>
          <w:szCs w:val="27"/>
        </w:rPr>
        <w:t xml:space="preserve">te pomocí kalkulace prodejní cenu - </w:t>
      </w:r>
      <w:r w:rsidR="00C53CC1">
        <w:rPr>
          <w:rFonts w:ascii="Times New Roman" w:hAnsi="Times New Roman"/>
          <w:b/>
          <w:bCs/>
          <w:sz w:val="27"/>
          <w:szCs w:val="27"/>
        </w:rPr>
        <w:t>ř</w:t>
      </w:r>
      <w:r w:rsidR="00C53CC1">
        <w:rPr>
          <w:rFonts w:ascii="Arial" w:hAnsi="Arial" w:cs="Arial"/>
          <w:b/>
          <w:bCs/>
          <w:sz w:val="27"/>
          <w:szCs w:val="27"/>
        </w:rPr>
        <w:t>e</w:t>
      </w:r>
      <w:r w:rsidR="00C53CC1">
        <w:rPr>
          <w:rFonts w:ascii="Times New Roman" w:hAnsi="Times New Roman"/>
          <w:b/>
          <w:bCs/>
          <w:sz w:val="27"/>
          <w:szCs w:val="27"/>
        </w:rPr>
        <w:t>š</w:t>
      </w:r>
      <w:r w:rsidR="00C53CC1">
        <w:rPr>
          <w:rFonts w:ascii="Arial" w:hAnsi="Arial" w:cs="Arial"/>
          <w:b/>
          <w:bCs/>
          <w:sz w:val="27"/>
          <w:szCs w:val="27"/>
        </w:rPr>
        <w:t xml:space="preserve">ení </w:t>
      </w:r>
    </w:p>
    <w:p w:rsidR="00C53CC1" w:rsidRDefault="00C53CC1">
      <w:pPr>
        <w:framePr w:w="10277" w:h="1849" w:wrap="auto" w:vAnchor="page" w:hAnchor="page" w:x="1417" w:y="265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1) Firma Helena Suchá - HRN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Í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STVÍ bude vyráb</w:t>
      </w:r>
      <w:r>
        <w:rPr>
          <w:rFonts w:ascii="Times New Roman" w:hAnsi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t hrnky na 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aj</w:t>
      </w:r>
      <w:r>
        <w:rPr>
          <w:rFonts w:ascii="Times New Roman" w:hAnsi="Times New Roman"/>
          <w:sz w:val="27"/>
          <w:szCs w:val="27"/>
        </w:rPr>
        <w:t>͘</w:t>
      </w:r>
      <w:r>
        <w:rPr>
          <w:rFonts w:ascii="Arial" w:hAnsi="Arial" w:cs="Arial"/>
          <w:sz w:val="27"/>
          <w:szCs w:val="27"/>
        </w:rPr>
        <w:t xml:space="preserve"> Má tyto p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 xml:space="preserve">ímé </w:t>
      </w:r>
    </w:p>
    <w:p w:rsidR="00C53CC1" w:rsidRDefault="00C53CC1">
      <w:pPr>
        <w:framePr w:w="10277" w:h="1849" w:wrap="auto" w:vAnchor="page" w:hAnchor="page" w:x="1417" w:y="2654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náklady</w:t>
      </w:r>
      <w:r>
        <w:rPr>
          <w:rFonts w:ascii="Cambria Math" w:hAnsi="Cambria Math" w:cs="Cambria Math"/>
          <w:sz w:val="27"/>
          <w:szCs w:val="27"/>
        </w:rPr>
        <w:t>͗</w:t>
      </w:r>
      <w:r>
        <w:rPr>
          <w:rFonts w:ascii="Arial" w:hAnsi="Arial" w:cs="Arial"/>
          <w:sz w:val="27"/>
          <w:szCs w:val="27"/>
        </w:rPr>
        <w:t xml:space="preserve"> p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ímý materiál 60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p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ímé mzdy 161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ostatní p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ímé náklady 75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, </w:t>
      </w:r>
    </w:p>
    <w:p w:rsidR="00C53CC1" w:rsidRDefault="00C53CC1">
      <w:pPr>
        <w:framePr w:w="10277" w:h="1849" w:wrap="auto" w:vAnchor="page" w:hAnchor="page" w:x="1417" w:y="2654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správní re</w:t>
      </w:r>
      <w:r>
        <w:rPr>
          <w:rFonts w:ascii="Times New Roman" w:hAnsi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ie 8,05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výrobní re</w:t>
      </w:r>
      <w:r>
        <w:rPr>
          <w:rFonts w:ascii="Times New Roman" w:hAnsi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ie 38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náklady na odbyt 12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, zásobovací </w:t>
      </w:r>
    </w:p>
    <w:p w:rsidR="00C53CC1" w:rsidRDefault="00C53CC1">
      <w:pPr>
        <w:framePr w:w="10277" w:h="1849" w:wrap="auto" w:vAnchor="page" w:hAnchor="page" w:x="1417" w:y="2654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re</w:t>
      </w:r>
      <w:r>
        <w:rPr>
          <w:rFonts w:ascii="Times New Roman" w:hAnsi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ie 4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zisk bude ve vý</w:t>
      </w:r>
      <w:r>
        <w:rPr>
          <w:rFonts w:ascii="Times New Roman" w:hAnsi="Times New Roman"/>
          <w:sz w:val="27"/>
          <w:szCs w:val="27"/>
        </w:rPr>
        <w:t>š</w:t>
      </w:r>
      <w:r>
        <w:rPr>
          <w:rFonts w:ascii="Arial" w:hAnsi="Arial" w:cs="Arial"/>
          <w:sz w:val="27"/>
          <w:szCs w:val="27"/>
        </w:rPr>
        <w:t>i 30% z úplných náklad</w:t>
      </w:r>
      <w:r>
        <w:rPr>
          <w:rFonts w:ascii="Times New Roman" w:hAnsi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 xml:space="preserve"> výkonu </w:t>
      </w:r>
    </w:p>
    <w:p w:rsidR="00C53CC1" w:rsidRDefault="00C53CC1">
      <w:pPr>
        <w:framePr w:w="10277" w:h="1849" w:wrap="auto" w:vAnchor="page" w:hAnchor="page" w:x="1417" w:y="2654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10277" w:h="1849" w:wrap="auto" w:vAnchor="page" w:hAnchor="page" w:x="1417" w:y="2654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 xml:space="preserve">60+161+75+8,05+38+12+4 = 358,05 * 0,3 =107,42 + 358,05 = 465,47 </w:t>
      </w:r>
    </w:p>
    <w:p w:rsidR="00C53CC1" w:rsidRDefault="00C53CC1">
      <w:pPr>
        <w:framePr w:w="10277" w:h="1845" w:wrap="auto" w:vAnchor="page" w:hAnchor="page" w:x="1417" w:y="976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2) Truhlá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 xml:space="preserve"> Horký vyrábí sk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í</w:t>
      </w:r>
      <w:r>
        <w:rPr>
          <w:rFonts w:ascii="Times New Roman" w:hAnsi="Times New Roman"/>
          <w:sz w:val="27"/>
          <w:szCs w:val="27"/>
        </w:rPr>
        <w:t>ň</w:t>
      </w:r>
      <w:r>
        <w:rPr>
          <w:rFonts w:ascii="Arial" w:hAnsi="Arial" w:cs="Arial"/>
          <w:sz w:val="27"/>
          <w:szCs w:val="27"/>
        </w:rPr>
        <w:t xml:space="preserve"> s t</w:t>
      </w:r>
      <w:r>
        <w:rPr>
          <w:rFonts w:ascii="Times New Roman" w:hAnsi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mito náklady</w:t>
      </w:r>
      <w:r>
        <w:rPr>
          <w:rFonts w:ascii="Cambria Math" w:hAnsi="Cambria Math" w:cs="Cambria Math"/>
          <w:sz w:val="27"/>
          <w:szCs w:val="27"/>
        </w:rPr>
        <w:t>͗</w:t>
      </w:r>
      <w:r>
        <w:rPr>
          <w:rFonts w:ascii="Arial" w:hAnsi="Arial" w:cs="Arial"/>
          <w:sz w:val="27"/>
          <w:szCs w:val="27"/>
        </w:rPr>
        <w:t xml:space="preserve"> materiál 800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mzdy 205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, </w:t>
      </w:r>
    </w:p>
    <w:p w:rsidR="00C53CC1" w:rsidRDefault="00C53CC1">
      <w:pPr>
        <w:framePr w:w="10277" w:h="1845" w:wrap="auto" w:vAnchor="page" w:hAnchor="page" w:x="1417" w:y="9769"/>
        <w:widowControl w:val="0"/>
        <w:autoSpaceDE w:val="0"/>
        <w:autoSpaceDN w:val="0"/>
        <w:adjustRightInd w:val="0"/>
        <w:spacing w:after="0" w:line="388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energie na díln</w:t>
      </w:r>
      <w:r>
        <w:rPr>
          <w:rFonts w:ascii="Times New Roman" w:hAnsi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 15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voda na díln</w:t>
      </w:r>
      <w:r>
        <w:rPr>
          <w:rFonts w:ascii="Times New Roman" w:hAnsi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 6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papír do kopírky 4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, energie </w:t>
      </w:r>
    </w:p>
    <w:p w:rsidR="00C53CC1" w:rsidRDefault="00C53CC1">
      <w:pPr>
        <w:framePr w:w="10277" w:h="1845" w:wrap="auto" w:vAnchor="page" w:hAnchor="page" w:x="1417" w:y="9769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v kancelá</w:t>
      </w:r>
      <w:r>
        <w:rPr>
          <w:rFonts w:ascii="Times New Roman" w:hAnsi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i 12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náklady na odbyt 8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zásobovací re</w:t>
      </w:r>
      <w:r>
        <w:rPr>
          <w:rFonts w:ascii="Times New Roman" w:hAnsi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ie 6 K</w:t>
      </w:r>
      <w:r>
        <w:rPr>
          <w:rFonts w:ascii="Times New Roman" w:hAnsi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, zisk bude ve vý</w:t>
      </w:r>
      <w:r>
        <w:rPr>
          <w:rFonts w:ascii="Times New Roman" w:hAnsi="Times New Roman"/>
          <w:sz w:val="27"/>
          <w:szCs w:val="27"/>
        </w:rPr>
        <w:t>š</w:t>
      </w:r>
      <w:r>
        <w:rPr>
          <w:rFonts w:ascii="Arial" w:hAnsi="Arial" w:cs="Arial"/>
          <w:sz w:val="27"/>
          <w:szCs w:val="27"/>
        </w:rPr>
        <w:t xml:space="preserve">i </w:t>
      </w:r>
    </w:p>
    <w:p w:rsidR="00C53CC1" w:rsidRDefault="00C53CC1">
      <w:pPr>
        <w:framePr w:w="10277" w:h="1845" w:wrap="auto" w:vAnchor="page" w:hAnchor="page" w:x="1417" w:y="9769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45% ze v</w:t>
      </w:r>
      <w:r>
        <w:rPr>
          <w:rFonts w:ascii="Times New Roman" w:hAnsi="Times New Roman"/>
          <w:sz w:val="27"/>
          <w:szCs w:val="27"/>
        </w:rPr>
        <w:t>š</w:t>
      </w:r>
      <w:r>
        <w:rPr>
          <w:rFonts w:ascii="Arial" w:hAnsi="Arial" w:cs="Arial"/>
          <w:sz w:val="27"/>
          <w:szCs w:val="27"/>
        </w:rPr>
        <w:t>ech náklad</w:t>
      </w:r>
      <w:r>
        <w:rPr>
          <w:rFonts w:ascii="Times New Roman" w:hAnsi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 xml:space="preserve"> </w:t>
      </w:r>
    </w:p>
    <w:p w:rsidR="00C53CC1" w:rsidRDefault="00C53CC1">
      <w:pPr>
        <w:framePr w:w="10277" w:h="1845" w:wrap="auto" w:vAnchor="page" w:hAnchor="page" w:x="1417" w:y="976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10277" w:h="1845" w:wrap="auto" w:vAnchor="page" w:hAnchor="page" w:x="1417" w:y="976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 xml:space="preserve">800+205+15+6+4+12+8+6 = 1056*0,45 = 475,2 + 1056 = 1531,2 </w:t>
      </w:r>
    </w:p>
    <w:p w:rsidR="00C53CC1" w:rsidRDefault="00C53C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53CC1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53CC1" w:rsidRDefault="00F73712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2765"/>
            <wp:effectExtent l="19050" t="0" r="889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ve  v</w:t>
      </w:r>
      <w:r>
        <w:rPr>
          <w:rFonts w:ascii="Times New Roman" w:hAnsi="Times New Roman"/>
          <w:b/>
          <w:bCs/>
          <w:sz w:val="29"/>
          <w:szCs w:val="29"/>
        </w:rPr>
        <w:t>š</w:t>
      </w:r>
      <w:r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VY_62_INOVACE_1</w:t>
      </w:r>
      <w:r w:rsidR="00604F46">
        <w:rPr>
          <w:rFonts w:ascii="Arial" w:hAnsi="Arial" w:cs="Arial"/>
          <w:b/>
          <w:bCs/>
          <w:sz w:val="29"/>
          <w:szCs w:val="29"/>
        </w:rPr>
        <w:t>2</w:t>
      </w: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Finan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ní  gramotnost  úlohy  a  metodika  -  Ing.  Petr  Klínský,  Ing.  Danu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e  Chromá, </w:t>
      </w: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NÚOV, Praha 2009 ISBN 978-80-87063-26-2 </w:t>
      </w: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Ekonomika pro gymnázia - Jarmila 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echová, Otto Münch, Jana Machá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ková, Petr </w:t>
      </w: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Klínský - EDUKO nakladatelství, s.r.o. 2011ISBN 978-80-87204-49-8 </w:t>
      </w: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Ekonomika - ekonomická a finan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ní gramotnost pro st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koly - Petr Klínský, Otto </w:t>
      </w: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Münch, Danu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e Chromá  -  EDUKO nakladatelství, s.r.o., Praha 2011ISBN 978-80- </w:t>
      </w: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87204-41-2 </w:t>
      </w: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P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íklady  z podnikové  ekonomiky  a  jejich  </w:t>
      </w:r>
      <w:r>
        <w:rPr>
          <w:rFonts w:ascii="Times New Roman" w:hAnsi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>e</w:t>
      </w:r>
      <w:r>
        <w:rPr>
          <w:rFonts w:ascii="Times New Roman" w:hAnsi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>ení  -  Jan  Ml</w:t>
      </w:r>
      <w:r>
        <w:rPr>
          <w:rFonts w:ascii="Times New Roman" w:hAnsi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och  -  Nakladatelství </w:t>
      </w: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FORTUNA, Praha 1998 ISBN 80-7168-589-5 </w:t>
      </w:r>
    </w:p>
    <w:p w:rsidR="003F4F55" w:rsidRDefault="003F4F55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sz w:val="21"/>
          <w:szCs w:val="21"/>
        </w:rPr>
      </w:pPr>
    </w:p>
    <w:p w:rsidR="003F4F55" w:rsidRPr="009C1B80" w:rsidRDefault="003F4F55" w:rsidP="003F4F55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Gabriela Hautová, SUPŠ Jihlava – Helenín, prověření znalostí z oblasti </w:t>
      </w:r>
      <w:r w:rsidR="000C53F3">
        <w:rPr>
          <w:rFonts w:ascii="Arial" w:hAnsi="Arial" w:cs="Arial"/>
          <w:bCs/>
          <w:sz w:val="24"/>
          <w:szCs w:val="24"/>
        </w:rPr>
        <w:t>kalkulací</w:t>
      </w:r>
      <w:r>
        <w:rPr>
          <w:rFonts w:ascii="Arial" w:hAnsi="Arial" w:cs="Arial"/>
          <w:bCs/>
          <w:sz w:val="24"/>
          <w:szCs w:val="24"/>
        </w:rPr>
        <w:t>, 2013. Materiály jsou určeny pro bezplatné používání pro potřeby výuky a vzdělávání na všech typech škol a školských zařízení. Jakékoliv další využití podléhá autorskému zákonu</w:t>
      </w:r>
    </w:p>
    <w:p w:rsidR="003F4F55" w:rsidRDefault="003F4F55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 </w:t>
      </w: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/>
          <w:sz w:val="24"/>
          <w:szCs w:val="24"/>
        </w:rPr>
      </w:pPr>
    </w:p>
    <w:p w:rsidR="00C53CC1" w:rsidRDefault="00C53CC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b/>
          <w:bCs/>
          <w:sz w:val="29"/>
          <w:szCs w:val="29"/>
        </w:rPr>
      </w:pPr>
    </w:p>
    <w:p w:rsidR="00C53CC1" w:rsidRDefault="00C53C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53CC1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53CC1" w:rsidRDefault="00F73712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2765"/>
            <wp:effectExtent l="19050" t="0" r="889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CC1" w:rsidRDefault="00C53C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C53CC1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F4F55"/>
    <w:rsid w:val="000C53F3"/>
    <w:rsid w:val="003F4F55"/>
    <w:rsid w:val="00587FF0"/>
    <w:rsid w:val="00604F46"/>
    <w:rsid w:val="009C1B80"/>
    <w:rsid w:val="00B7072B"/>
    <w:rsid w:val="00C53CC1"/>
    <w:rsid w:val="00F73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51AB3-24DB-4781-88DD-26E17D701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418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2014-10-31T16:21:00Z</dcterms:created>
  <dcterms:modified xsi:type="dcterms:W3CDTF">2014-10-31T16:21:00Z</dcterms:modified>
</cp:coreProperties>
</file>