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8E6" w:rsidRPr="005A4856" w:rsidRDefault="00711FB4" w:rsidP="005A4856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423pt;margin-top:27pt;width:28.5pt;height:27.75pt;z-index:1;visibility:visible">
            <v:imagedata r:id="rId6" o:title=""/>
            <w10:wrap type="square"/>
          </v:shape>
        </w:pict>
      </w:r>
      <w:r>
        <w:rPr>
          <w:noProof/>
          <w:lang w:eastAsia="cs-CZ"/>
        </w:rPr>
        <w:pict>
          <v:shape id="Obrázek 1" o:spid="_x0000_i1025" type="#_x0000_t75" style="width:402.75pt;height:97.5pt;visibility:visible" filled="t">
            <v:imagedata r:id="rId7" o:title=""/>
          </v:shape>
        </w:pict>
      </w:r>
    </w:p>
    <w:p w:rsidR="001E38E6" w:rsidRPr="005A4856" w:rsidRDefault="001E38E6" w:rsidP="005A4856"/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ŠKOLA: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Střední odborná škola Litovel, Komenského 677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ČÍSLO PROJEKTU: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CZ.1.07/1.5.00/34.0228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NÁZEV PROJEKTU: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Nové ICT rozvíjí matematické a odborné kompetence</w:t>
      </w:r>
    </w:p>
    <w:p w:rsidR="001E38E6" w:rsidRPr="00820968" w:rsidRDefault="001E38E6" w:rsidP="00852327">
      <w:pPr>
        <w:ind w:left="2832" w:hanging="2832"/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ŠABLONA:</w:t>
      </w:r>
      <w:r w:rsidRPr="00820968">
        <w:rPr>
          <w:rFonts w:ascii="Constantia" w:hAnsi="Constantia" w:cs="Constantia"/>
          <w:b/>
          <w:bCs/>
        </w:rPr>
        <w:tab/>
        <w:t>VI/2 Vytváření podmínek pro rozvoj znalostí, schopností a dovedností v oblasti finanční gramotnosti</w:t>
      </w:r>
    </w:p>
    <w:p w:rsidR="001E38E6" w:rsidRPr="00820968" w:rsidRDefault="00DD61A6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ROČNÍK:</w:t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</w:r>
      <w:bookmarkStart w:id="0" w:name="_GoBack"/>
      <w:bookmarkEnd w:id="0"/>
      <w:r w:rsidR="001E38E6" w:rsidRPr="00820968">
        <w:rPr>
          <w:rFonts w:ascii="Constantia" w:hAnsi="Constantia" w:cs="Constantia"/>
          <w:b/>
          <w:bCs/>
        </w:rPr>
        <w:t>I.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TÉMATICKÝ OKRUH:</w:t>
      </w:r>
      <w:r w:rsidRPr="00820968">
        <w:rPr>
          <w:rFonts w:ascii="Constantia" w:hAnsi="Constantia" w:cs="Constantia"/>
          <w:b/>
          <w:bCs/>
        </w:rPr>
        <w:tab/>
        <w:t>Ekonomika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ČÍSLO MATERIÁLU: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>VI-2-17-</w:t>
      </w:r>
      <w:r>
        <w:rPr>
          <w:rFonts w:ascii="Constantia" w:hAnsi="Constantia" w:cs="Constantia"/>
          <w:b/>
          <w:bCs/>
        </w:rPr>
        <w:t>18</w:t>
      </w:r>
      <w:r w:rsidRPr="00820968">
        <w:rPr>
          <w:rFonts w:ascii="Constantia" w:hAnsi="Constantia" w:cs="Constantia"/>
          <w:b/>
          <w:bCs/>
        </w:rPr>
        <w:t xml:space="preserve">_Pracovní list – </w:t>
      </w:r>
      <w:r>
        <w:rPr>
          <w:rFonts w:ascii="Constantia" w:hAnsi="Constantia" w:cs="Constantia"/>
          <w:b/>
          <w:bCs/>
        </w:rPr>
        <w:t>Daň z příjmů – právnické osoby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>AUTOR: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  <w:b/>
          <w:bCs/>
        </w:rPr>
        <w:tab/>
        <w:t xml:space="preserve">Ing. Jana </w:t>
      </w:r>
      <w:proofErr w:type="spellStart"/>
      <w:r w:rsidRPr="00820968">
        <w:rPr>
          <w:rFonts w:ascii="Constantia" w:hAnsi="Constantia" w:cs="Constantia"/>
          <w:b/>
          <w:bCs/>
        </w:rPr>
        <w:t>Csiková</w:t>
      </w:r>
      <w:proofErr w:type="spellEnd"/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>
        <w:rPr>
          <w:rFonts w:ascii="Constantia" w:hAnsi="Constantia" w:cs="Constantia"/>
          <w:b/>
          <w:bCs/>
        </w:rPr>
        <w:t>DATUM TVORBY:</w:t>
      </w:r>
      <w:r>
        <w:rPr>
          <w:rFonts w:ascii="Constantia" w:hAnsi="Constantia" w:cs="Constantia"/>
          <w:b/>
          <w:bCs/>
        </w:rPr>
        <w:tab/>
      </w:r>
      <w:r>
        <w:rPr>
          <w:rFonts w:ascii="Constantia" w:hAnsi="Constantia" w:cs="Constantia"/>
          <w:b/>
          <w:bCs/>
        </w:rPr>
        <w:tab/>
        <w:t>1. 11</w:t>
      </w:r>
      <w:r w:rsidRPr="00820968">
        <w:rPr>
          <w:rFonts w:ascii="Constantia" w:hAnsi="Constantia" w:cs="Constantia"/>
          <w:b/>
          <w:bCs/>
        </w:rPr>
        <w:t>. 2013</w:t>
      </w:r>
    </w:p>
    <w:p w:rsidR="001E38E6" w:rsidRPr="00820968" w:rsidRDefault="001E38E6" w:rsidP="005A4856">
      <w:pPr>
        <w:rPr>
          <w:rFonts w:ascii="Constantia" w:hAnsi="Constantia" w:cs="Constantia"/>
        </w:rPr>
      </w:pPr>
      <w:r w:rsidRPr="00820968">
        <w:rPr>
          <w:rFonts w:ascii="Constantia" w:hAnsi="Constantia" w:cs="Constantia"/>
          <w:b/>
          <w:bCs/>
        </w:rPr>
        <w:t>ANOTACE (ROČNÍK):</w:t>
      </w:r>
      <w:r w:rsidRPr="00820968">
        <w:rPr>
          <w:rFonts w:ascii="Constantia" w:hAnsi="Constantia" w:cs="Constantia"/>
          <w:b/>
          <w:bCs/>
        </w:rPr>
        <w:tab/>
      </w:r>
      <w:r w:rsidRPr="00820968">
        <w:rPr>
          <w:rFonts w:ascii="Constantia" w:hAnsi="Constantia" w:cs="Constantia"/>
        </w:rPr>
        <w:t>Pracovní list slouží k prohloubení a upevňování získaných vě</w:t>
      </w:r>
      <w:r>
        <w:rPr>
          <w:rFonts w:ascii="Constantia" w:hAnsi="Constantia" w:cs="Constantia"/>
        </w:rPr>
        <w:t>domostí o problematice výpočtu daně z příjmu u právnické osoby</w:t>
      </w:r>
      <w:r w:rsidRPr="00820968">
        <w:rPr>
          <w:rFonts w:ascii="Constantia" w:hAnsi="Constantia" w:cs="Constantia"/>
        </w:rPr>
        <w:t>.</w:t>
      </w:r>
    </w:p>
    <w:p w:rsidR="001E38E6" w:rsidRPr="00820968" w:rsidRDefault="001E38E6" w:rsidP="00E932F3">
      <w:pPr>
        <w:rPr>
          <w:rFonts w:ascii="Constantia" w:hAnsi="Constantia" w:cs="Constantia"/>
        </w:rPr>
      </w:pPr>
      <w:r w:rsidRPr="00820968">
        <w:rPr>
          <w:rFonts w:ascii="Constantia" w:hAnsi="Constantia" w:cs="Constantia"/>
        </w:rPr>
        <w:t xml:space="preserve">Materiál lze použít jako motivaci pro další výklad, který přinese obsáhlejší informace o problematice </w:t>
      </w:r>
      <w:r>
        <w:rPr>
          <w:rFonts w:ascii="Constantia" w:hAnsi="Constantia" w:cs="Constantia"/>
        </w:rPr>
        <w:t>výpočtů daně z příjmů právnických osob, vyplňování přiznání k dani z příjmů za pomoci daňové kalkulačky volně ke stažení z internetu.</w:t>
      </w:r>
    </w:p>
    <w:p w:rsidR="001E38E6" w:rsidRPr="00820968" w:rsidRDefault="001E38E6" w:rsidP="005A4856">
      <w:pPr>
        <w:rPr>
          <w:rFonts w:ascii="Constantia" w:hAnsi="Constantia" w:cs="Constantia"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  <w:r w:rsidRPr="00820968">
        <w:rPr>
          <w:rFonts w:ascii="Constantia" w:hAnsi="Constantia" w:cs="Constantia"/>
          <w:b/>
          <w:bCs/>
        </w:rPr>
        <w:t xml:space="preserve">METODICKÝ POKYN:  </w:t>
      </w:r>
      <w:r w:rsidRPr="00820968">
        <w:rPr>
          <w:rFonts w:ascii="Constantia" w:hAnsi="Constantia" w:cs="Constantia"/>
        </w:rPr>
        <w:t>Pracovní list lze použít i k písemnému i ústnímu opakování.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E932F3" w:rsidRDefault="001E38E6" w:rsidP="005A4856">
      <w:pPr>
        <w:rPr>
          <w:rFonts w:ascii="Constantia" w:hAnsi="Constantia" w:cs="Constantia"/>
          <w:b/>
          <w:bCs/>
          <w:sz w:val="24"/>
          <w:szCs w:val="24"/>
        </w:rPr>
      </w:pPr>
      <w:r w:rsidRPr="00E932F3">
        <w:rPr>
          <w:rFonts w:ascii="Constantia" w:hAnsi="Constantia" w:cs="Constantia"/>
          <w:b/>
          <w:bCs/>
          <w:sz w:val="24"/>
          <w:szCs w:val="24"/>
        </w:rPr>
        <w:lastRenderedPageBreak/>
        <w:t>Praktické cvičení</w:t>
      </w:r>
    </w:p>
    <w:p w:rsidR="001E38E6" w:rsidRPr="00820968" w:rsidRDefault="001E38E6" w:rsidP="005A4856">
      <w:pPr>
        <w:rPr>
          <w:rFonts w:ascii="Constantia" w:hAnsi="Constantia" w:cs="Constantia"/>
          <w:b/>
          <w:bCs/>
        </w:rPr>
      </w:pPr>
    </w:p>
    <w:p w:rsidR="001E38E6" w:rsidRPr="00E932F3" w:rsidRDefault="001E38E6" w:rsidP="005A4856">
      <w:pPr>
        <w:rPr>
          <w:rFonts w:ascii="Constantia" w:hAnsi="Constantia" w:cs="Constantia"/>
          <w:b/>
          <w:bCs/>
          <w:sz w:val="28"/>
          <w:szCs w:val="28"/>
        </w:rPr>
      </w:pPr>
      <w:r w:rsidRPr="00E932F3">
        <w:rPr>
          <w:rFonts w:ascii="Constantia" w:hAnsi="Constantia" w:cs="Constantia"/>
          <w:b/>
          <w:bCs/>
          <w:sz w:val="28"/>
          <w:szCs w:val="28"/>
        </w:rPr>
        <w:t>Daň z příjmů právnických osob</w:t>
      </w:r>
    </w:p>
    <w:p w:rsidR="001E38E6" w:rsidRPr="00E932F3" w:rsidRDefault="001E38E6" w:rsidP="00E932F3">
      <w:pPr>
        <w:outlineLvl w:val="0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 xml:space="preserve">Firma zaměstnává </w:t>
      </w:r>
      <w:r>
        <w:rPr>
          <w:rFonts w:ascii="Constantia" w:hAnsi="Constantia" w:cs="Constantia"/>
          <w:sz w:val="24"/>
          <w:szCs w:val="24"/>
        </w:rPr>
        <w:t>dva</w:t>
      </w:r>
      <w:r w:rsidRPr="00E932F3">
        <w:rPr>
          <w:rFonts w:ascii="Constantia" w:hAnsi="Constantia" w:cs="Constantia"/>
          <w:sz w:val="24"/>
          <w:szCs w:val="24"/>
        </w:rPr>
        <w:t xml:space="preserve"> zaměstnance se změněnou pracovní schopností.</w:t>
      </w:r>
    </w:p>
    <w:p w:rsidR="001E38E6" w:rsidRPr="00E932F3" w:rsidRDefault="001E38E6" w:rsidP="00E932F3">
      <w:pPr>
        <w:rPr>
          <w:rFonts w:ascii="Constantia" w:hAnsi="Constantia" w:cs="Constantia"/>
          <w:b/>
          <w:bCs/>
          <w:sz w:val="24"/>
          <w:szCs w:val="24"/>
        </w:rPr>
      </w:pPr>
    </w:p>
    <w:p w:rsidR="001E38E6" w:rsidRPr="00E932F3" w:rsidRDefault="001E38E6" w:rsidP="00E932F3">
      <w:pPr>
        <w:rPr>
          <w:rFonts w:ascii="Constantia" w:hAnsi="Constantia" w:cs="Constantia"/>
          <w:sz w:val="24"/>
          <w:szCs w:val="24"/>
        </w:rPr>
      </w:pPr>
      <w:r w:rsidRPr="006A726F">
        <w:rPr>
          <w:rFonts w:ascii="Constantia" w:hAnsi="Constantia" w:cs="Constantia"/>
          <w:sz w:val="24"/>
          <w:szCs w:val="24"/>
        </w:rPr>
        <w:t>Ve společnosti Markéta, s. r. o.,</w:t>
      </w:r>
      <w:r w:rsidRPr="00E932F3">
        <w:rPr>
          <w:rFonts w:ascii="Constantia" w:hAnsi="Constantia" w:cs="Constantia"/>
          <w:sz w:val="24"/>
          <w:szCs w:val="24"/>
        </w:rPr>
        <w:t xml:space="preserve"> zabývající se výrobní a obchodní činností, došlo v oblasti nákladů a výnosů ve sledovaném období k těmto účetním případům: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>
        <w:rPr>
          <w:rFonts w:ascii="Constantia" w:hAnsi="Constantia" w:cs="Constantia"/>
          <w:sz w:val="24"/>
          <w:szCs w:val="24"/>
        </w:rPr>
        <w:t>Faktura vystavená n</w:t>
      </w:r>
      <w:r w:rsidRPr="00E932F3">
        <w:rPr>
          <w:rFonts w:ascii="Constantia" w:hAnsi="Constantia" w:cs="Constantia"/>
          <w:sz w:val="24"/>
          <w:szCs w:val="24"/>
        </w:rPr>
        <w:t>a prodej zboží</w:t>
      </w:r>
      <w:r>
        <w:rPr>
          <w:rFonts w:ascii="Constantia" w:hAnsi="Constantia" w:cs="Constantia"/>
          <w:sz w:val="24"/>
          <w:szCs w:val="24"/>
        </w:rPr>
        <w:t xml:space="preserve"> (tržby)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E932F3">
        <w:rPr>
          <w:rFonts w:ascii="Constantia" w:hAnsi="Constantia" w:cs="Constantia"/>
          <w:sz w:val="24"/>
          <w:szCs w:val="24"/>
        </w:rPr>
        <w:t xml:space="preserve">Kč </w:t>
      </w:r>
      <w:r>
        <w:rPr>
          <w:rFonts w:ascii="Constantia" w:hAnsi="Constantia" w:cs="Constantia"/>
          <w:sz w:val="24"/>
          <w:szCs w:val="24"/>
        </w:rPr>
        <w:t>2 6</w:t>
      </w:r>
      <w:r w:rsidRPr="00E932F3">
        <w:rPr>
          <w:rFonts w:ascii="Constantia" w:hAnsi="Constantia" w:cs="Constantia"/>
          <w:sz w:val="24"/>
          <w:szCs w:val="24"/>
        </w:rPr>
        <w:t xml:space="preserve">50 000,-- 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 xml:space="preserve">Daň </w:t>
      </w:r>
      <w:r>
        <w:rPr>
          <w:rFonts w:ascii="Constantia" w:hAnsi="Constantia" w:cs="Constantia"/>
          <w:sz w:val="24"/>
          <w:szCs w:val="24"/>
        </w:rPr>
        <w:t>z příjmů PO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E932F3">
        <w:rPr>
          <w:rFonts w:ascii="Constantia" w:hAnsi="Constantia" w:cs="Constantia"/>
          <w:sz w:val="24"/>
          <w:szCs w:val="24"/>
        </w:rPr>
        <w:tab/>
        <w:t xml:space="preserve">Kč </w:t>
      </w:r>
      <w:r>
        <w:rPr>
          <w:rFonts w:ascii="Constantia" w:hAnsi="Constantia" w:cs="Constantia"/>
          <w:sz w:val="24"/>
          <w:szCs w:val="24"/>
        </w:rPr>
        <w:t>50 000</w:t>
      </w:r>
      <w:r w:rsidRPr="00E932F3">
        <w:rPr>
          <w:rFonts w:ascii="Constantia" w:hAnsi="Constantia" w:cs="Constantia"/>
          <w:sz w:val="24"/>
          <w:szCs w:val="24"/>
        </w:rPr>
        <w:t>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>Úbytek prodaného zboží</w:t>
      </w:r>
      <w:r w:rsidRPr="00E932F3"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>(náklad)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E932F3">
        <w:rPr>
          <w:rFonts w:ascii="Constantia" w:hAnsi="Constantia" w:cs="Constantia"/>
          <w:sz w:val="24"/>
          <w:szCs w:val="24"/>
        </w:rPr>
        <w:t xml:space="preserve">Kč </w:t>
      </w:r>
      <w:r>
        <w:rPr>
          <w:rFonts w:ascii="Constantia" w:hAnsi="Constantia" w:cs="Constantia"/>
          <w:sz w:val="24"/>
          <w:szCs w:val="24"/>
        </w:rPr>
        <w:t>1</w:t>
      </w:r>
      <w:r w:rsidRPr="00E932F3">
        <w:rPr>
          <w:rFonts w:ascii="Constantia" w:hAnsi="Constantia" w:cs="Constantia"/>
          <w:sz w:val="24"/>
          <w:szCs w:val="24"/>
        </w:rPr>
        <w:t xml:space="preserve"> 820 000,--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 xml:space="preserve">Darování </w:t>
      </w:r>
      <w:r>
        <w:rPr>
          <w:rFonts w:ascii="Constantia" w:hAnsi="Constantia" w:cs="Constantia"/>
          <w:sz w:val="24"/>
          <w:szCs w:val="24"/>
        </w:rPr>
        <w:t>finančního obnosu na charitativní účely</w:t>
      </w:r>
      <w:r>
        <w:rPr>
          <w:rFonts w:ascii="Constantia" w:hAnsi="Constantia" w:cs="Constantia"/>
          <w:sz w:val="24"/>
          <w:szCs w:val="24"/>
        </w:rPr>
        <w:tab/>
        <w:t>Kč 5</w:t>
      </w:r>
      <w:r w:rsidRPr="00E932F3">
        <w:rPr>
          <w:rFonts w:ascii="Constantia" w:hAnsi="Constantia" w:cs="Constantia"/>
          <w:sz w:val="24"/>
          <w:szCs w:val="24"/>
        </w:rPr>
        <w:t>5 000,--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>Náklady na reprezentaci (setkán</w:t>
      </w:r>
      <w:r>
        <w:rPr>
          <w:rFonts w:ascii="Constantia" w:hAnsi="Constantia" w:cs="Constantia"/>
          <w:sz w:val="24"/>
          <w:szCs w:val="24"/>
        </w:rPr>
        <w:t>í obchodníků se zbožím)</w:t>
      </w:r>
      <w:r>
        <w:rPr>
          <w:rFonts w:ascii="Constantia" w:hAnsi="Constantia" w:cs="Constantia"/>
          <w:sz w:val="24"/>
          <w:szCs w:val="24"/>
        </w:rPr>
        <w:tab/>
        <w:t>Kč 7</w:t>
      </w:r>
      <w:r w:rsidRPr="00E932F3">
        <w:rPr>
          <w:rFonts w:ascii="Constantia" w:hAnsi="Constantia" w:cs="Constantia"/>
          <w:sz w:val="24"/>
          <w:szCs w:val="24"/>
        </w:rPr>
        <w:t>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 xml:space="preserve">Úroky z úvěru </w:t>
      </w:r>
      <w:r w:rsidRPr="00E932F3"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>Kč 1</w:t>
      </w:r>
      <w:r w:rsidRPr="00E932F3">
        <w:rPr>
          <w:rFonts w:ascii="Constantia" w:hAnsi="Constantia" w:cs="Constantia"/>
          <w:sz w:val="24"/>
          <w:szCs w:val="24"/>
        </w:rPr>
        <w:t>0 000,--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>Náklady na</w:t>
      </w:r>
      <w:r>
        <w:rPr>
          <w:rFonts w:ascii="Constantia" w:hAnsi="Constantia" w:cs="Constantia"/>
          <w:sz w:val="24"/>
          <w:szCs w:val="24"/>
        </w:rPr>
        <w:t xml:space="preserve"> školení členů společnosti 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>Kč 2</w:t>
      </w:r>
      <w:r w:rsidRPr="00E932F3">
        <w:rPr>
          <w:rFonts w:ascii="Constantia" w:hAnsi="Constantia" w:cs="Constantia"/>
          <w:sz w:val="24"/>
          <w:szCs w:val="24"/>
        </w:rPr>
        <w:t>0 000,--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 xml:space="preserve">Pokuta za </w:t>
      </w:r>
      <w:r>
        <w:rPr>
          <w:rFonts w:ascii="Constantia" w:hAnsi="Constantia" w:cs="Constantia"/>
          <w:sz w:val="24"/>
          <w:szCs w:val="24"/>
        </w:rPr>
        <w:t>včas neuhrazené faktury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>Kč 1</w:t>
      </w:r>
      <w:r w:rsidRPr="00E932F3">
        <w:rPr>
          <w:rFonts w:ascii="Constantia" w:hAnsi="Constantia" w:cs="Constantia"/>
          <w:sz w:val="24"/>
          <w:szCs w:val="24"/>
        </w:rPr>
        <w:t>2 000,--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 w:rsidRPr="00E932F3">
        <w:rPr>
          <w:rFonts w:ascii="Constantia" w:hAnsi="Constantia" w:cs="Constantia"/>
          <w:sz w:val="24"/>
          <w:szCs w:val="24"/>
        </w:rPr>
        <w:t>Ztráta z podnikání uplatněna celá v tomto</w:t>
      </w:r>
      <w:r>
        <w:rPr>
          <w:rFonts w:ascii="Constantia" w:hAnsi="Constantia" w:cs="Constantia"/>
          <w:sz w:val="24"/>
          <w:szCs w:val="24"/>
        </w:rPr>
        <w:t xml:space="preserve"> roce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>Kč 4</w:t>
      </w:r>
      <w:r w:rsidRPr="00E932F3">
        <w:rPr>
          <w:rFonts w:ascii="Constantia" w:hAnsi="Constantia" w:cs="Constantia"/>
          <w:sz w:val="24"/>
          <w:szCs w:val="24"/>
        </w:rPr>
        <w:t>8 000,--</w:t>
      </w:r>
    </w:p>
    <w:p w:rsidR="001E38E6" w:rsidRPr="00E932F3" w:rsidRDefault="001E38E6" w:rsidP="00E932F3">
      <w:pPr>
        <w:numPr>
          <w:ilvl w:val="0"/>
          <w:numId w:val="3"/>
        </w:numPr>
        <w:spacing w:after="0" w:line="240" w:lineRule="auto"/>
        <w:rPr>
          <w:rFonts w:ascii="Constantia" w:hAnsi="Constantia" w:cs="Constantia"/>
          <w:sz w:val="24"/>
          <w:szCs w:val="24"/>
        </w:rPr>
      </w:pPr>
      <w:r>
        <w:rPr>
          <w:rFonts w:ascii="Constantia" w:hAnsi="Constantia" w:cs="Constantia"/>
          <w:sz w:val="24"/>
          <w:szCs w:val="24"/>
        </w:rPr>
        <w:t>Manka a škody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 xml:space="preserve">Kč </w:t>
      </w:r>
      <w:r w:rsidRPr="00E932F3">
        <w:rPr>
          <w:rFonts w:ascii="Constantia" w:hAnsi="Constantia" w:cs="Constantia"/>
          <w:sz w:val="24"/>
          <w:szCs w:val="24"/>
        </w:rPr>
        <w:t>10 000,--</w:t>
      </w:r>
    </w:p>
    <w:p w:rsidR="001E38E6" w:rsidRPr="00E932F3" w:rsidRDefault="001E38E6" w:rsidP="00E932F3">
      <w:pPr>
        <w:rPr>
          <w:rFonts w:ascii="Constantia" w:hAnsi="Constantia" w:cs="Constantia"/>
          <w:sz w:val="24"/>
          <w:szCs w:val="24"/>
        </w:rPr>
      </w:pPr>
    </w:p>
    <w:p w:rsidR="001E38E6" w:rsidRDefault="001E38E6" w:rsidP="00E932F3">
      <w:pPr>
        <w:outlineLvl w:val="0"/>
        <w:rPr>
          <w:rFonts w:ascii="Constantia" w:hAnsi="Constantia" w:cs="Constantia"/>
          <w:b/>
          <w:bCs/>
          <w:sz w:val="24"/>
          <w:szCs w:val="24"/>
        </w:rPr>
      </w:pPr>
      <w:r w:rsidRPr="00E932F3">
        <w:rPr>
          <w:rFonts w:ascii="Constantia" w:hAnsi="Constantia" w:cs="Constantia"/>
          <w:b/>
          <w:bCs/>
          <w:sz w:val="24"/>
          <w:szCs w:val="24"/>
        </w:rPr>
        <w:t xml:space="preserve">Vypočítejte </w:t>
      </w:r>
      <w:r>
        <w:rPr>
          <w:rFonts w:ascii="Constantia" w:hAnsi="Constantia" w:cs="Constantia"/>
          <w:b/>
          <w:bCs/>
          <w:sz w:val="24"/>
          <w:szCs w:val="24"/>
        </w:rPr>
        <w:t>daňovou povinnost</w:t>
      </w:r>
      <w:r w:rsidRPr="00E932F3">
        <w:rPr>
          <w:rFonts w:ascii="Constantia" w:hAnsi="Constantia" w:cs="Constantia"/>
          <w:b/>
          <w:bCs/>
          <w:sz w:val="24"/>
          <w:szCs w:val="24"/>
        </w:rPr>
        <w:t>.</w:t>
      </w:r>
    </w:p>
    <w:p w:rsidR="001E38E6" w:rsidRPr="00E932F3" w:rsidRDefault="001E38E6" w:rsidP="00E932F3">
      <w:pPr>
        <w:outlineLvl w:val="0"/>
        <w:rPr>
          <w:rFonts w:ascii="Constantia" w:hAnsi="Constantia" w:cs="Constantia"/>
          <w:b/>
          <w:bCs/>
          <w:sz w:val="24"/>
          <w:szCs w:val="24"/>
        </w:rPr>
      </w:pPr>
      <w:r>
        <w:rPr>
          <w:rFonts w:ascii="Constantia" w:hAnsi="Constantia" w:cs="Constantia"/>
          <w:b/>
          <w:bCs/>
          <w:sz w:val="24"/>
          <w:szCs w:val="24"/>
        </w:rPr>
        <w:t>Vyplňte</w:t>
      </w:r>
      <w:r w:rsidRPr="004023AC">
        <w:rPr>
          <w:rFonts w:ascii="Constantia" w:hAnsi="Constantia" w:cs="Constantia"/>
          <w:b/>
          <w:bCs/>
          <w:sz w:val="24"/>
          <w:szCs w:val="24"/>
        </w:rPr>
        <w:t xml:space="preserve"> přiznání k dani z příjmů za pomoci daňové kalkulačky volně ke stažení z internetu.</w:t>
      </w: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</w:rPr>
      </w:pP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>Řešení: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>Hospodářský výsledek =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>
        <w:rPr>
          <w:rFonts w:ascii="Constantia" w:hAnsi="Constantia" w:cs="Constantia"/>
          <w:sz w:val="24"/>
          <w:szCs w:val="24"/>
        </w:rPr>
        <w:t>Výnosy</w:t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>2 650</w:t>
      </w:r>
      <w:r>
        <w:rPr>
          <w:rFonts w:ascii="Constantia" w:hAnsi="Constantia" w:cs="Constantia"/>
          <w:sz w:val="24"/>
          <w:szCs w:val="24"/>
        </w:rPr>
        <w:t> </w:t>
      </w:r>
      <w:r w:rsidRPr="009C5226">
        <w:rPr>
          <w:rFonts w:ascii="Constantia" w:hAnsi="Constantia" w:cs="Constantia"/>
          <w:sz w:val="24"/>
          <w:szCs w:val="24"/>
        </w:rPr>
        <w:t>000</w:t>
      </w:r>
      <w:r>
        <w:rPr>
          <w:rFonts w:ascii="Constantia" w:hAnsi="Constantia" w:cs="Constantia"/>
          <w:sz w:val="24"/>
          <w:szCs w:val="24"/>
        </w:rPr>
        <w:tab/>
        <w:t>(případ 1)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>Náklady</w:t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  <w:t>- 1 820 000</w:t>
      </w:r>
      <w:r w:rsidRPr="009C5226">
        <w:rPr>
          <w:rFonts w:ascii="Constantia" w:hAnsi="Constantia" w:cs="Constantia"/>
          <w:sz w:val="24"/>
          <w:szCs w:val="24"/>
        </w:rPr>
        <w:tab/>
        <w:t>(případ 3)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  <w:t>- 10 000</w:t>
      </w:r>
      <w:r w:rsidRPr="009C5226">
        <w:rPr>
          <w:rFonts w:ascii="Constantia" w:hAnsi="Constantia" w:cs="Constantia"/>
          <w:sz w:val="24"/>
          <w:szCs w:val="24"/>
        </w:rPr>
        <w:tab/>
        <w:t>(případ 6)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  <w:u w:val="single"/>
        </w:rPr>
      </w:pPr>
      <w:r w:rsidRPr="009C5226"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  <w:u w:val="single"/>
        </w:rPr>
        <w:tab/>
        <w:t>- 20 000</w:t>
      </w:r>
      <w:r w:rsidRPr="009C5226">
        <w:rPr>
          <w:rFonts w:ascii="Constantia" w:hAnsi="Constantia" w:cs="Constantia"/>
          <w:sz w:val="24"/>
          <w:szCs w:val="24"/>
          <w:u w:val="single"/>
        </w:rPr>
        <w:tab/>
        <w:t>(případ 7)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>základ daně</w:t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  <w:t>800 000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  <w:t>+ 50 000</w:t>
      </w:r>
      <w:r w:rsidRPr="009C5226">
        <w:rPr>
          <w:rFonts w:ascii="Constantia" w:hAnsi="Constantia" w:cs="Constantia"/>
          <w:sz w:val="24"/>
          <w:szCs w:val="24"/>
        </w:rPr>
        <w:tab/>
        <w:t>(případ 2)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  <w:t>+ 55 000</w:t>
      </w:r>
      <w:r w:rsidRPr="009C5226">
        <w:rPr>
          <w:rFonts w:ascii="Constantia" w:hAnsi="Constantia" w:cs="Constantia"/>
          <w:sz w:val="24"/>
          <w:szCs w:val="24"/>
        </w:rPr>
        <w:tab/>
        <w:t>(případ 4)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  <w:t>+ 7 000</w:t>
      </w:r>
      <w:r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>(případ 5)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  <w:t>+ 12 000</w:t>
      </w:r>
      <w:r w:rsidRPr="009C5226">
        <w:rPr>
          <w:rFonts w:ascii="Constantia" w:hAnsi="Constantia" w:cs="Constantia"/>
          <w:sz w:val="24"/>
          <w:szCs w:val="24"/>
        </w:rPr>
        <w:tab/>
        <w:t>(případ 8)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  <w:u w:val="single"/>
        </w:rPr>
      </w:pPr>
      <w:r w:rsidRPr="009C5226"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  <w:u w:val="single"/>
        </w:rPr>
        <w:tab/>
        <w:t>+ 10 000</w:t>
      </w:r>
      <w:r w:rsidRPr="009C5226">
        <w:rPr>
          <w:rFonts w:ascii="Constantia" w:hAnsi="Constantia" w:cs="Constantia"/>
          <w:sz w:val="24"/>
          <w:szCs w:val="24"/>
          <w:u w:val="single"/>
        </w:rPr>
        <w:tab/>
        <w:t>(případ 10)</w:t>
      </w:r>
    </w:p>
    <w:p w:rsidR="001E38E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>upravený základ daně</w:t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>
        <w:rPr>
          <w:rFonts w:ascii="Constantia" w:hAnsi="Constantia" w:cs="Constantia"/>
          <w:b/>
          <w:bCs/>
          <w:sz w:val="24"/>
          <w:szCs w:val="24"/>
        </w:rPr>
        <w:tab/>
        <w:t>934 000</w:t>
      </w:r>
    </w:p>
    <w:p w:rsidR="001E38E6" w:rsidRPr="002937F0" w:rsidRDefault="001E38E6" w:rsidP="002937F0">
      <w:pPr>
        <w:pStyle w:val="Odstavecseseznamem"/>
        <w:ind w:left="3198" w:firstLine="342"/>
        <w:rPr>
          <w:rFonts w:ascii="Constantia" w:hAnsi="Constantia" w:cs="Constantia"/>
          <w:sz w:val="24"/>
          <w:szCs w:val="24"/>
          <w:u w:val="single"/>
        </w:rPr>
      </w:pPr>
      <w:r w:rsidRPr="002937F0">
        <w:rPr>
          <w:rFonts w:ascii="Constantia" w:hAnsi="Constantia" w:cs="Constantia"/>
          <w:sz w:val="24"/>
          <w:szCs w:val="24"/>
          <w:u w:val="single"/>
        </w:rPr>
        <w:t>- 48 000</w:t>
      </w:r>
      <w:r w:rsidRPr="002937F0">
        <w:rPr>
          <w:rFonts w:ascii="Constantia" w:hAnsi="Constantia" w:cs="Constantia"/>
          <w:sz w:val="24"/>
          <w:szCs w:val="24"/>
          <w:u w:val="single"/>
        </w:rPr>
        <w:tab/>
        <w:t>(případ 9)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>
        <w:rPr>
          <w:rFonts w:ascii="Constantia" w:hAnsi="Constantia" w:cs="Constantia"/>
          <w:b/>
          <w:bCs/>
          <w:sz w:val="24"/>
          <w:szCs w:val="24"/>
        </w:rPr>
        <w:tab/>
      </w:r>
      <w:r>
        <w:rPr>
          <w:rFonts w:ascii="Constantia" w:hAnsi="Constantia" w:cs="Constantia"/>
          <w:b/>
          <w:bCs/>
          <w:sz w:val="24"/>
          <w:szCs w:val="24"/>
        </w:rPr>
        <w:tab/>
      </w:r>
      <w:r w:rsidRPr="009C5226">
        <w:rPr>
          <w:rFonts w:ascii="Constantia" w:hAnsi="Constantia" w:cs="Constantia"/>
          <w:b/>
          <w:bCs/>
          <w:sz w:val="24"/>
          <w:szCs w:val="24"/>
        </w:rPr>
        <w:t>886 000</w:t>
      </w:r>
    </w:p>
    <w:p w:rsidR="001E38E6" w:rsidRPr="002937F0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  <w:u w:val="single"/>
        </w:rPr>
      </w:pPr>
      <w:r w:rsidRPr="002937F0">
        <w:rPr>
          <w:rFonts w:ascii="Constantia" w:hAnsi="Constantia" w:cs="Constantia"/>
          <w:sz w:val="24"/>
          <w:szCs w:val="24"/>
          <w:u w:val="single"/>
        </w:rPr>
        <w:t>(5 % z upraveného základu daně)</w:t>
      </w:r>
      <w:r w:rsidRPr="002937F0">
        <w:rPr>
          <w:rFonts w:ascii="Constantia" w:hAnsi="Constantia" w:cs="Constantia"/>
          <w:b/>
          <w:bCs/>
          <w:sz w:val="24"/>
          <w:szCs w:val="24"/>
          <w:u w:val="single"/>
        </w:rPr>
        <w:t>- 44 300</w:t>
      </w:r>
      <w:r w:rsidRPr="002937F0">
        <w:rPr>
          <w:rFonts w:ascii="Constantia" w:hAnsi="Constantia" w:cs="Constantia"/>
          <w:b/>
          <w:bCs/>
          <w:sz w:val="24"/>
          <w:szCs w:val="24"/>
          <w:u w:val="single"/>
        </w:rPr>
        <w:tab/>
      </w:r>
      <w:r>
        <w:rPr>
          <w:rFonts w:ascii="Constantia" w:hAnsi="Constantia" w:cs="Constantia"/>
          <w:sz w:val="24"/>
          <w:szCs w:val="24"/>
          <w:u w:val="single"/>
        </w:rPr>
        <w:t>(případ 4)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>daň z příjmů</w:t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>841 700</w:t>
      </w:r>
      <w:r w:rsidRPr="009C5226">
        <w:rPr>
          <w:rFonts w:ascii="Constantia" w:hAnsi="Constantia" w:cs="Constantia"/>
          <w:sz w:val="24"/>
          <w:szCs w:val="24"/>
        </w:rPr>
        <w:tab/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 xml:space="preserve">841 000 </w:t>
      </w:r>
      <w:r w:rsidRPr="009C5226">
        <w:rPr>
          <w:rFonts w:ascii="Constantia" w:hAnsi="Constantia" w:cs="Constantia"/>
          <w:sz w:val="24"/>
          <w:szCs w:val="24"/>
        </w:rPr>
        <w:tab/>
        <w:t>(zaokrouhleno na 1000 Kč dolu)</w:t>
      </w:r>
    </w:p>
    <w:p w:rsidR="001E38E6" w:rsidRPr="009C5226" w:rsidRDefault="001E38E6" w:rsidP="00E932F3">
      <w:pPr>
        <w:pStyle w:val="Odstavecseseznamem"/>
        <w:ind w:left="0"/>
        <w:rPr>
          <w:rFonts w:ascii="Constantia" w:hAnsi="Constantia" w:cs="Constantia"/>
          <w:sz w:val="24"/>
          <w:szCs w:val="24"/>
        </w:rPr>
      </w:pPr>
      <w:r w:rsidRPr="009C5226">
        <w:rPr>
          <w:rFonts w:ascii="Constantia" w:hAnsi="Constantia" w:cs="Constantia"/>
          <w:sz w:val="24"/>
          <w:szCs w:val="24"/>
        </w:rPr>
        <w:t>sazba daně 19 %</w:t>
      </w:r>
      <w:r w:rsidRPr="009C5226"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>
        <w:rPr>
          <w:rFonts w:ascii="Constantia" w:hAnsi="Constantia" w:cs="Constantia"/>
          <w:sz w:val="24"/>
          <w:szCs w:val="24"/>
        </w:rPr>
        <w:tab/>
      </w:r>
      <w:r w:rsidRPr="009C5226">
        <w:rPr>
          <w:rFonts w:ascii="Constantia" w:hAnsi="Constantia" w:cs="Constantia"/>
          <w:sz w:val="24"/>
          <w:szCs w:val="24"/>
        </w:rPr>
        <w:t>159 790</w:t>
      </w:r>
    </w:p>
    <w:p w:rsidR="001E38E6" w:rsidRPr="009C5226" w:rsidRDefault="001E38E6" w:rsidP="002937F0">
      <w:pPr>
        <w:pStyle w:val="Odstavecseseznamem"/>
        <w:ind w:left="3540" w:hanging="3540"/>
        <w:rPr>
          <w:rFonts w:ascii="Constantia" w:hAnsi="Constantia" w:cs="Constantia"/>
          <w:sz w:val="24"/>
          <w:szCs w:val="24"/>
          <w:u w:val="single"/>
        </w:rPr>
      </w:pPr>
      <w:r>
        <w:rPr>
          <w:rFonts w:ascii="Constantia" w:hAnsi="Constantia" w:cs="Constantia"/>
          <w:sz w:val="24"/>
          <w:szCs w:val="24"/>
          <w:u w:val="single"/>
        </w:rPr>
        <w:t>sleva na dani</w:t>
      </w:r>
      <w:r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  <w:u w:val="single"/>
        </w:rPr>
        <w:t xml:space="preserve">- 36 000   </w:t>
      </w:r>
      <w:r>
        <w:rPr>
          <w:rFonts w:ascii="Constantia" w:hAnsi="Constantia" w:cs="Constantia"/>
          <w:sz w:val="24"/>
          <w:szCs w:val="24"/>
          <w:u w:val="single"/>
        </w:rPr>
        <w:tab/>
      </w:r>
      <w:r w:rsidRPr="009C5226">
        <w:rPr>
          <w:rFonts w:ascii="Constantia" w:hAnsi="Constantia" w:cs="Constantia"/>
          <w:sz w:val="24"/>
          <w:szCs w:val="24"/>
        </w:rPr>
        <w:t>(2 x 18 000 zaměstnanci se změněnou pracovní schopností)</w:t>
      </w:r>
    </w:p>
    <w:p w:rsidR="001E38E6" w:rsidRDefault="001E38E6" w:rsidP="009C5226">
      <w:pPr>
        <w:pStyle w:val="Odstavecseseznamem"/>
        <w:ind w:left="2124" w:hanging="2124"/>
        <w:rPr>
          <w:rFonts w:ascii="Constantia" w:hAnsi="Constantia" w:cs="Constantia"/>
          <w:b/>
          <w:bCs/>
          <w:sz w:val="24"/>
          <w:szCs w:val="24"/>
        </w:rPr>
      </w:pPr>
    </w:p>
    <w:p w:rsidR="001E38E6" w:rsidRPr="009C5226" w:rsidRDefault="001E38E6" w:rsidP="009C5226">
      <w:pPr>
        <w:pStyle w:val="Odstavecseseznamem"/>
        <w:ind w:left="2124" w:hanging="2124"/>
        <w:rPr>
          <w:rFonts w:ascii="Constantia" w:hAnsi="Constantia" w:cs="Constantia"/>
          <w:b/>
          <w:bCs/>
          <w:sz w:val="24"/>
          <w:szCs w:val="24"/>
        </w:rPr>
      </w:pPr>
      <w:r w:rsidRPr="009C5226">
        <w:rPr>
          <w:rFonts w:ascii="Constantia" w:hAnsi="Constantia" w:cs="Constantia"/>
          <w:b/>
          <w:bCs/>
          <w:sz w:val="24"/>
          <w:szCs w:val="24"/>
        </w:rPr>
        <w:t>daň z příjmů</w:t>
      </w:r>
      <w:r w:rsidRPr="009C5226">
        <w:rPr>
          <w:rFonts w:ascii="Constantia" w:hAnsi="Constantia" w:cs="Constantia"/>
          <w:b/>
          <w:bCs/>
          <w:sz w:val="24"/>
          <w:szCs w:val="24"/>
        </w:rPr>
        <w:tab/>
      </w:r>
      <w:r>
        <w:rPr>
          <w:rFonts w:ascii="Constantia" w:hAnsi="Constantia" w:cs="Constantia"/>
          <w:b/>
          <w:bCs/>
          <w:sz w:val="24"/>
          <w:szCs w:val="24"/>
        </w:rPr>
        <w:tab/>
      </w:r>
      <w:r>
        <w:rPr>
          <w:rFonts w:ascii="Constantia" w:hAnsi="Constantia" w:cs="Constantia"/>
          <w:b/>
          <w:bCs/>
          <w:sz w:val="24"/>
          <w:szCs w:val="24"/>
        </w:rPr>
        <w:tab/>
      </w:r>
      <w:r w:rsidRPr="009C5226">
        <w:rPr>
          <w:rFonts w:ascii="Constantia" w:hAnsi="Constantia" w:cs="Constantia"/>
          <w:b/>
          <w:bCs/>
          <w:sz w:val="24"/>
          <w:szCs w:val="24"/>
        </w:rPr>
        <w:t>123 790 Kč</w:t>
      </w:r>
    </w:p>
    <w:sectPr w:rsidR="001E38E6" w:rsidRPr="009C5226" w:rsidSect="008A6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28B5"/>
    <w:multiLevelType w:val="hybridMultilevel"/>
    <w:tmpl w:val="B2503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35D31"/>
    <w:multiLevelType w:val="hybridMultilevel"/>
    <w:tmpl w:val="93443F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7B2D7D"/>
    <w:multiLevelType w:val="hybridMultilevel"/>
    <w:tmpl w:val="910ACF2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4B11B1"/>
    <w:multiLevelType w:val="hybridMultilevel"/>
    <w:tmpl w:val="34E2228A"/>
    <w:lvl w:ilvl="0" w:tplc="4446B82E">
      <w:start w:val="886"/>
      <w:numFmt w:val="bullet"/>
      <w:lvlText w:val="-"/>
      <w:lvlJc w:val="left"/>
      <w:pPr>
        <w:ind w:left="2490" w:hanging="360"/>
      </w:pPr>
      <w:rPr>
        <w:rFonts w:ascii="Constantia" w:eastAsia="Times New Roman" w:hAnsi="Constantia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cs="Wingdings" w:hint="default"/>
      </w:rPr>
    </w:lvl>
  </w:abstractNum>
  <w:abstractNum w:abstractNumId="4">
    <w:nsid w:val="7ED03EF4"/>
    <w:multiLevelType w:val="hybridMultilevel"/>
    <w:tmpl w:val="F65E2B6C"/>
    <w:lvl w:ilvl="0" w:tplc="8AAC66AA">
      <w:start w:val="886"/>
      <w:numFmt w:val="bullet"/>
      <w:lvlText w:val="-"/>
      <w:lvlJc w:val="left"/>
      <w:pPr>
        <w:ind w:left="3192" w:hanging="360"/>
      </w:pPr>
      <w:rPr>
        <w:rFonts w:ascii="Constantia" w:eastAsia="Times New Roman" w:hAnsi="Constantia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28C"/>
    <w:rsid w:val="00052C71"/>
    <w:rsid w:val="0011768C"/>
    <w:rsid w:val="001E38E6"/>
    <w:rsid w:val="002110AA"/>
    <w:rsid w:val="002937F0"/>
    <w:rsid w:val="002B0161"/>
    <w:rsid w:val="00333CF6"/>
    <w:rsid w:val="003956B7"/>
    <w:rsid w:val="004023AC"/>
    <w:rsid w:val="00404E24"/>
    <w:rsid w:val="004704FC"/>
    <w:rsid w:val="00583E76"/>
    <w:rsid w:val="005A4856"/>
    <w:rsid w:val="005B23C4"/>
    <w:rsid w:val="005E57B5"/>
    <w:rsid w:val="00672F77"/>
    <w:rsid w:val="006962AF"/>
    <w:rsid w:val="006A726F"/>
    <w:rsid w:val="00711FB4"/>
    <w:rsid w:val="00820968"/>
    <w:rsid w:val="00852327"/>
    <w:rsid w:val="00874F0F"/>
    <w:rsid w:val="008A65EE"/>
    <w:rsid w:val="008B4FFE"/>
    <w:rsid w:val="009C5226"/>
    <w:rsid w:val="009F028C"/>
    <w:rsid w:val="00AE3ED8"/>
    <w:rsid w:val="00D25413"/>
    <w:rsid w:val="00DD61A6"/>
    <w:rsid w:val="00E00F33"/>
    <w:rsid w:val="00E60786"/>
    <w:rsid w:val="00E932F3"/>
    <w:rsid w:val="00F35DB2"/>
    <w:rsid w:val="00FC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65E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5A4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A48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5A48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6</cp:revision>
  <cp:lastPrinted>2013-12-04T10:52:00Z</cp:lastPrinted>
  <dcterms:created xsi:type="dcterms:W3CDTF">2013-12-03T12:51:00Z</dcterms:created>
  <dcterms:modified xsi:type="dcterms:W3CDTF">2013-12-04T10:52:00Z</dcterms:modified>
</cp:coreProperties>
</file>