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E1E" w:rsidRDefault="00BB18C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3960" cy="1069276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5.2.2013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VY_62_INOVACE_30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Úv</w:t>
      </w:r>
      <w:r>
        <w:rPr>
          <w:rFonts w:ascii="Times New Roman" w:hAnsi="Times New Roman" w:cs="Times New Roman"/>
          <w:b/>
          <w:bCs/>
        </w:rPr>
        <w:t>ě</w:t>
      </w:r>
      <w:r>
        <w:rPr>
          <w:rFonts w:ascii="Arial" w:hAnsi="Arial" w:cs="Arial"/>
          <w:b/>
          <w:bCs/>
        </w:rPr>
        <w:t xml:space="preserve">ry - pracovní list - opakování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 w:cs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15 minut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opakování nového 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iva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 w:cs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 xml:space="preserve">eby - </w:t>
      </w:r>
      <w:r>
        <w:rPr>
          <w:rFonts w:ascii="Times New Roman" w:hAnsi="Times New Roman" w:cs="Times New Roman"/>
        </w:rPr>
        <w:t>ž</w:t>
      </w:r>
      <w:r>
        <w:rPr>
          <w:rFonts w:ascii="Arial" w:hAnsi="Arial" w:cs="Arial"/>
        </w:rPr>
        <w:t>áci, po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ující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 w:cs="Times New Roman"/>
        </w:rPr>
        <w:t>č</w:t>
      </w:r>
      <w:r w:rsidR="00BB18C0">
        <w:rPr>
          <w:rFonts w:ascii="Arial" w:hAnsi="Arial" w:cs="Arial"/>
        </w:rPr>
        <w:t>ástí te</w:t>
      </w:r>
      <w:r>
        <w:rPr>
          <w:rFonts w:ascii="Arial" w:hAnsi="Arial" w:cs="Arial"/>
        </w:rPr>
        <w:t>matického balí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ku Úv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ry </w:t>
      </w: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8283" w:h="6204" w:wrap="auto" w:vAnchor="page" w:hAnchor="page" w:x="1417" w:y="5756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833E1E" w:rsidRDefault="0083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33E1E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833E1E" w:rsidRDefault="00BB18C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E" w:rsidRDefault="00833E1E">
      <w:pPr>
        <w:framePr w:w="1635" w:h="250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Opakování: </w:t>
      </w:r>
    </w:p>
    <w:p w:rsidR="00833E1E" w:rsidRDefault="00833E1E">
      <w:pPr>
        <w:framePr w:w="5793" w:h="250" w:wrap="auto" w:vAnchor="page" w:hAnchor="page" w:x="1417" w:y="265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1) Vysv</w:t>
      </w:r>
      <w:r>
        <w:rPr>
          <w:rFonts w:ascii="Times New Roman" w:hAnsi="Times New Roman" w:cs="Times New Roman"/>
          <w:sz w:val="27"/>
          <w:szCs w:val="27"/>
        </w:rPr>
        <w:t>ět</w:t>
      </w:r>
      <w:r>
        <w:rPr>
          <w:rFonts w:ascii="Arial" w:hAnsi="Arial" w:cs="Arial"/>
          <w:sz w:val="27"/>
          <w:szCs w:val="27"/>
        </w:rPr>
        <w:t>le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 rozdíl mezi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kou a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rem </w:t>
      </w:r>
    </w:p>
    <w:p w:rsidR="00833E1E" w:rsidRDefault="00833E1E">
      <w:pPr>
        <w:framePr w:w="6124" w:h="250" w:wrap="auto" w:vAnchor="page" w:hAnchor="page" w:x="1417" w:y="68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2) Popi</w:t>
      </w:r>
      <w:r>
        <w:rPr>
          <w:rFonts w:ascii="Times New Roman" w:hAnsi="Times New Roman" w:cs="Times New Roman"/>
          <w:sz w:val="27"/>
          <w:szCs w:val="27"/>
        </w:rPr>
        <w:t>št</w:t>
      </w:r>
      <w:r>
        <w:rPr>
          <w:rFonts w:ascii="Arial" w:hAnsi="Arial" w:cs="Arial"/>
          <w:sz w:val="27"/>
          <w:szCs w:val="27"/>
        </w:rPr>
        <w:t>e</w:t>
      </w:r>
      <w:r w:rsidR="00BB18C0">
        <w:rPr>
          <w:rFonts w:ascii="Arial" w:hAnsi="Arial" w:cs="Arial"/>
          <w:sz w:val="27"/>
          <w:szCs w:val="27"/>
        </w:rPr>
        <w:t>,</w:t>
      </w:r>
      <w:r>
        <w:rPr>
          <w:rFonts w:ascii="Arial" w:hAnsi="Arial" w:cs="Arial"/>
          <w:sz w:val="27"/>
          <w:szCs w:val="27"/>
        </w:rPr>
        <w:t xml:space="preserve"> jak se postupuje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i 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ádosti o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r </w:t>
      </w:r>
    </w:p>
    <w:p w:rsidR="00833E1E" w:rsidRDefault="00833E1E">
      <w:pPr>
        <w:framePr w:w="5272" w:h="250" w:wrap="auto" w:vAnchor="page" w:hAnchor="page" w:x="1417" w:y="1155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3  ) Vyjmenuj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 a vysv</w:t>
      </w:r>
      <w:r>
        <w:rPr>
          <w:rFonts w:ascii="Times New Roman" w:hAnsi="Times New Roman" w:cs="Times New Roman"/>
          <w:sz w:val="27"/>
          <w:szCs w:val="27"/>
        </w:rPr>
        <w:t>ět</w:t>
      </w:r>
      <w:r>
        <w:rPr>
          <w:rFonts w:ascii="Arial" w:hAnsi="Arial" w:cs="Arial"/>
          <w:sz w:val="27"/>
          <w:szCs w:val="27"/>
        </w:rPr>
        <w:t>lete formy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33E1E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833E1E" w:rsidRDefault="00BB18C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Opakování - </w:t>
      </w:r>
      <w:r>
        <w:rPr>
          <w:rFonts w:ascii="Times New Roman" w:hAnsi="Times New Roman" w:cs="Times New Roman"/>
          <w:b/>
          <w:bCs/>
          <w:sz w:val="27"/>
          <w:szCs w:val="27"/>
        </w:rPr>
        <w:t>ř</w:t>
      </w:r>
      <w:r>
        <w:rPr>
          <w:rFonts w:ascii="Arial" w:hAnsi="Arial" w:cs="Arial"/>
          <w:b/>
          <w:bCs/>
          <w:sz w:val="27"/>
          <w:szCs w:val="27"/>
        </w:rPr>
        <w:t>e</w:t>
      </w:r>
      <w:r>
        <w:rPr>
          <w:rFonts w:ascii="Times New Roman" w:hAnsi="Times New Roman" w:cs="Times New Roman"/>
          <w:b/>
          <w:bCs/>
          <w:sz w:val="27"/>
          <w:szCs w:val="27"/>
        </w:rPr>
        <w:t>š</w:t>
      </w:r>
      <w:r>
        <w:rPr>
          <w:rFonts w:ascii="Arial" w:hAnsi="Arial" w:cs="Arial"/>
          <w:b/>
          <w:bCs/>
          <w:sz w:val="27"/>
          <w:szCs w:val="27"/>
        </w:rPr>
        <w:t xml:space="preserve">ení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>1) Vysv</w:t>
      </w:r>
      <w:r>
        <w:rPr>
          <w:rFonts w:ascii="Times New Roman" w:hAnsi="Times New Roman" w:cs="Times New Roman"/>
          <w:b/>
          <w:bCs/>
          <w:sz w:val="27"/>
          <w:szCs w:val="27"/>
        </w:rPr>
        <w:t>ě</w:t>
      </w:r>
      <w:r>
        <w:rPr>
          <w:rFonts w:ascii="Arial" w:hAnsi="Arial" w:cs="Arial"/>
          <w:b/>
          <w:bCs/>
          <w:sz w:val="27"/>
          <w:szCs w:val="27"/>
        </w:rPr>
        <w:t>tlete rozdíl mezi p</w:t>
      </w:r>
      <w:r>
        <w:rPr>
          <w:rFonts w:ascii="Times New Roman" w:hAnsi="Times New Roman" w:cs="Times New Roman"/>
          <w:b/>
          <w:bCs/>
          <w:sz w:val="27"/>
          <w:szCs w:val="27"/>
        </w:rPr>
        <w:t>ů</w:t>
      </w:r>
      <w:r>
        <w:rPr>
          <w:rFonts w:ascii="Arial" w:hAnsi="Arial" w:cs="Arial"/>
          <w:b/>
          <w:bCs/>
          <w:sz w:val="27"/>
          <w:szCs w:val="27"/>
        </w:rPr>
        <w:t>j</w:t>
      </w:r>
      <w:r>
        <w:rPr>
          <w:rFonts w:ascii="Times New Roman" w:hAnsi="Times New Roman" w:cs="Times New Roman"/>
          <w:b/>
          <w:bCs/>
          <w:sz w:val="27"/>
          <w:szCs w:val="27"/>
        </w:rPr>
        <w:t>č</w:t>
      </w:r>
      <w:r>
        <w:rPr>
          <w:rFonts w:ascii="Arial" w:hAnsi="Arial" w:cs="Arial"/>
          <w:b/>
          <w:bCs/>
          <w:sz w:val="27"/>
          <w:szCs w:val="27"/>
        </w:rPr>
        <w:t>kou a úv</w:t>
      </w:r>
      <w:r>
        <w:rPr>
          <w:rFonts w:ascii="Times New Roman" w:hAnsi="Times New Roman" w:cs="Times New Roman"/>
          <w:b/>
          <w:bCs/>
          <w:sz w:val="27"/>
          <w:szCs w:val="27"/>
        </w:rPr>
        <w:t>ě</w:t>
      </w:r>
      <w:r>
        <w:rPr>
          <w:rFonts w:ascii="Arial" w:hAnsi="Arial" w:cs="Arial"/>
          <w:b/>
          <w:bCs/>
          <w:sz w:val="27"/>
          <w:szCs w:val="27"/>
        </w:rPr>
        <w:t xml:space="preserve">rem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62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Poskytování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 xml:space="preserve"> je upraveno obchodním zákoníkem, který na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izuje za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enou 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ástku pla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it bance odm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nu tzv</w:t>
      </w:r>
      <w:r>
        <w:rPr>
          <w:rFonts w:ascii="Times New Roman" w:hAnsi="Times New Roman" w:cs="Times New Roman"/>
          <w:sz w:val="27"/>
          <w:szCs w:val="27"/>
        </w:rPr>
        <w:t>͘</w:t>
      </w:r>
      <w:r>
        <w:rPr>
          <w:rFonts w:ascii="Arial" w:hAnsi="Arial" w:cs="Arial"/>
          <w:sz w:val="27"/>
          <w:szCs w:val="27"/>
        </w:rPr>
        <w:t xml:space="preserve"> úrok</w:t>
      </w:r>
      <w:r>
        <w:rPr>
          <w:rFonts w:ascii="Times New Roman" w:hAnsi="Times New Roman" w:cs="Times New Roman"/>
          <w:sz w:val="27"/>
          <w:szCs w:val="27"/>
        </w:rPr>
        <w:t>͘</w:t>
      </w:r>
      <w:r>
        <w:rPr>
          <w:rFonts w:ascii="Arial" w:hAnsi="Arial" w:cs="Arial"/>
          <w:sz w:val="27"/>
          <w:szCs w:val="27"/>
        </w:rPr>
        <w:t xml:space="preserve"> znamená to, 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 xml:space="preserve">e bance zaplatíte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ás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ku, kterou jste si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ili + úrok, k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erý jste si dohodli ve smlouv</w:t>
      </w:r>
      <w:r>
        <w:rPr>
          <w:rFonts w:ascii="Times New Roman" w:hAnsi="Times New Roman" w:cs="Times New Roman"/>
          <w:sz w:val="27"/>
          <w:szCs w:val="27"/>
        </w:rPr>
        <w:t>ě͘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62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Poskytování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ky je upraveno ob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anským zákoníkem a ten nena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izuje platit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za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ku odm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nu tzn</w:t>
      </w:r>
      <w:r>
        <w:rPr>
          <w:rFonts w:ascii="Times New Roman" w:hAnsi="Times New Roman" w:cs="Times New Roman"/>
          <w:sz w:val="27"/>
          <w:szCs w:val="27"/>
        </w:rPr>
        <w:t>͘.</w:t>
      </w:r>
      <w:r>
        <w:rPr>
          <w:rFonts w:ascii="Arial" w:hAnsi="Arial" w:cs="Arial"/>
          <w:sz w:val="27"/>
          <w:szCs w:val="27"/>
        </w:rPr>
        <w:t xml:space="preserve">, 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e pokud se nedohodne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 na vý</w:t>
      </w:r>
      <w:r>
        <w:rPr>
          <w:rFonts w:ascii="Times New Roman" w:hAnsi="Times New Roman" w:cs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 xml:space="preserve">i úroku, 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ak ho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neplatíte a vrátíte pouze 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ástku, kterou jste si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ili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>2) Popi</w:t>
      </w:r>
      <w:r>
        <w:rPr>
          <w:rFonts w:ascii="Times New Roman" w:hAnsi="Times New Roman" w:cs="Times New Roman"/>
          <w:b/>
          <w:bCs/>
          <w:sz w:val="27"/>
          <w:szCs w:val="27"/>
        </w:rPr>
        <w:t>š</w:t>
      </w:r>
      <w:r>
        <w:rPr>
          <w:rFonts w:ascii="Arial" w:hAnsi="Arial" w:cs="Arial"/>
          <w:b/>
          <w:bCs/>
          <w:sz w:val="27"/>
          <w:szCs w:val="27"/>
        </w:rPr>
        <w:t>te jak se postupuje p</w:t>
      </w:r>
      <w:r>
        <w:rPr>
          <w:rFonts w:ascii="Times New Roman" w:hAnsi="Times New Roman" w:cs="Times New Roman"/>
          <w:b/>
          <w:bCs/>
          <w:sz w:val="27"/>
          <w:szCs w:val="27"/>
        </w:rPr>
        <w:t>ř</w:t>
      </w:r>
      <w:r>
        <w:rPr>
          <w:rFonts w:ascii="Arial" w:hAnsi="Arial" w:cs="Arial"/>
          <w:b/>
          <w:bCs/>
          <w:sz w:val="27"/>
          <w:szCs w:val="27"/>
        </w:rPr>
        <w:t xml:space="preserve">i </w:t>
      </w:r>
      <w:r>
        <w:rPr>
          <w:rFonts w:ascii="Times New Roman" w:hAnsi="Times New Roman" w:cs="Times New Roman"/>
          <w:b/>
          <w:bCs/>
          <w:sz w:val="27"/>
          <w:szCs w:val="27"/>
        </w:rPr>
        <w:t>ž</w:t>
      </w:r>
      <w:r>
        <w:rPr>
          <w:rFonts w:ascii="Arial" w:hAnsi="Arial" w:cs="Arial"/>
          <w:b/>
          <w:bCs/>
          <w:sz w:val="27"/>
          <w:szCs w:val="27"/>
        </w:rPr>
        <w:t>ádosti o úv</w:t>
      </w:r>
      <w:r>
        <w:rPr>
          <w:rFonts w:ascii="Times New Roman" w:hAnsi="Times New Roman" w:cs="Times New Roman"/>
          <w:b/>
          <w:bCs/>
          <w:sz w:val="27"/>
          <w:szCs w:val="27"/>
        </w:rPr>
        <w:t>ě</w:t>
      </w:r>
      <w:r>
        <w:rPr>
          <w:rFonts w:ascii="Arial" w:hAnsi="Arial" w:cs="Arial"/>
          <w:b/>
          <w:bCs/>
          <w:sz w:val="27"/>
          <w:szCs w:val="27"/>
        </w:rPr>
        <w:t xml:space="preserve">r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úvodní sch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zka - na této sch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zce klient zji</w:t>
      </w:r>
      <w:r>
        <w:rPr>
          <w:rFonts w:ascii="Times New Roman" w:hAnsi="Times New Roman" w:cs="Times New Roman"/>
          <w:sz w:val="27"/>
          <w:szCs w:val="27"/>
        </w:rPr>
        <w:t>šť</w:t>
      </w:r>
      <w:r>
        <w:rPr>
          <w:rFonts w:ascii="Arial" w:hAnsi="Arial" w:cs="Arial"/>
          <w:sz w:val="27"/>
          <w:szCs w:val="27"/>
        </w:rPr>
        <w:t xml:space="preserve">uje podmínky pro poskytnutí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ru a ur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uje se, k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eré podklady bude muset klient dolo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 xml:space="preserve">it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- 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ádost o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- sepí</w:t>
      </w:r>
      <w:r>
        <w:rPr>
          <w:rFonts w:ascii="Times New Roman" w:hAnsi="Times New Roman" w:cs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e se</w:t>
      </w:r>
      <w:r w:rsidR="00BB18C0">
        <w:rPr>
          <w:rFonts w:ascii="Arial" w:hAnsi="Arial" w:cs="Arial"/>
          <w:sz w:val="27"/>
          <w:szCs w:val="27"/>
        </w:rPr>
        <w:t>,</w:t>
      </w:r>
      <w:r>
        <w:rPr>
          <w:rFonts w:ascii="Arial" w:hAnsi="Arial" w:cs="Arial"/>
          <w:sz w:val="27"/>
          <w:szCs w:val="27"/>
        </w:rPr>
        <w:t xml:space="preserve"> pokud banka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edb</w:t>
      </w:r>
      <w:r>
        <w:rPr>
          <w:rFonts w:ascii="Times New Roman" w:hAnsi="Times New Roman" w:cs="Times New Roman"/>
          <w:sz w:val="27"/>
          <w:szCs w:val="27"/>
        </w:rPr>
        <w:t>ěž</w:t>
      </w:r>
      <w:r>
        <w:rPr>
          <w:rFonts w:ascii="Arial" w:hAnsi="Arial" w:cs="Arial"/>
          <w:sz w:val="27"/>
          <w:szCs w:val="27"/>
        </w:rPr>
        <w:t>n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souhlasila s poskytnutím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ru</w:t>
      </w:r>
      <w:r>
        <w:rPr>
          <w:rFonts w:ascii="Times New Roman" w:hAnsi="Times New Roman" w:cs="Times New Roman"/>
          <w:sz w:val="27"/>
          <w:szCs w:val="27"/>
        </w:rPr>
        <w:t>͘</w:t>
      </w:r>
      <w:r>
        <w:rPr>
          <w:rFonts w:ascii="Arial" w:hAnsi="Arial" w:cs="Arial"/>
          <w:sz w:val="27"/>
          <w:szCs w:val="27"/>
        </w:rPr>
        <w:t xml:space="preserve"> K 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ádos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i se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ikládá</w:t>
      </w:r>
      <w:r>
        <w:rPr>
          <w:rFonts w:ascii="Cambria Math" w:hAnsi="Cambria Math" w:cs="Cambria Math"/>
          <w:sz w:val="27"/>
          <w:szCs w:val="27"/>
        </w:rPr>
        <w:t>͗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1) zaji</w:t>
      </w:r>
      <w:r>
        <w:rPr>
          <w:rFonts w:ascii="Times New Roman" w:hAnsi="Times New Roman" w:cs="Times New Roman"/>
          <w:sz w:val="27"/>
          <w:szCs w:val="27"/>
        </w:rPr>
        <w:t>ště</w:t>
      </w:r>
      <w:r>
        <w:rPr>
          <w:rFonts w:ascii="Arial" w:hAnsi="Arial" w:cs="Arial"/>
          <w:sz w:val="27"/>
          <w:szCs w:val="27"/>
        </w:rPr>
        <w:t>ní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ru -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musí bý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 zaji</w:t>
      </w:r>
      <w:r>
        <w:rPr>
          <w:rFonts w:ascii="Times New Roman" w:hAnsi="Times New Roman" w:cs="Times New Roman"/>
          <w:sz w:val="27"/>
          <w:szCs w:val="27"/>
        </w:rPr>
        <w:t>ště</w:t>
      </w:r>
      <w:r>
        <w:rPr>
          <w:rFonts w:ascii="Arial" w:hAnsi="Arial" w:cs="Arial"/>
          <w:sz w:val="27"/>
          <w:szCs w:val="27"/>
        </w:rPr>
        <w:t>n pro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ípad nesplácení</w:t>
      </w:r>
      <w:r>
        <w:rPr>
          <w:rFonts w:ascii="Times New Roman" w:hAnsi="Times New Roman" w:cs="Times New Roman"/>
          <w:sz w:val="27"/>
          <w:szCs w:val="27"/>
        </w:rPr>
        <w:t>͘.</w:t>
      </w:r>
      <w:r>
        <w:rPr>
          <w:rFonts w:ascii="Arial" w:hAnsi="Arial" w:cs="Arial"/>
          <w:sz w:val="27"/>
          <w:szCs w:val="27"/>
        </w:rPr>
        <w:t xml:space="preserve"> Nej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ast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 xml:space="preserve">í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zaji</w:t>
      </w:r>
      <w:r>
        <w:rPr>
          <w:rFonts w:ascii="Times New Roman" w:hAnsi="Times New Roman" w:cs="Times New Roman"/>
          <w:sz w:val="27"/>
          <w:szCs w:val="27"/>
        </w:rPr>
        <w:t>ště</w:t>
      </w:r>
      <w:r>
        <w:rPr>
          <w:rFonts w:ascii="Arial" w:hAnsi="Arial" w:cs="Arial"/>
          <w:sz w:val="27"/>
          <w:szCs w:val="27"/>
        </w:rPr>
        <w:t>ní</w:t>
      </w:r>
      <w:r>
        <w:rPr>
          <w:rFonts w:ascii="Cambria Math" w:hAnsi="Cambria Math" w:cs="Cambria Math"/>
          <w:sz w:val="27"/>
          <w:szCs w:val="27"/>
        </w:rPr>
        <w:t>͗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2122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- zástava majetku - do zástavy lze dát movitý i nemovitý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maje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ek</w:t>
      </w:r>
      <w:r>
        <w:rPr>
          <w:rFonts w:ascii="Times New Roman" w:hAnsi="Times New Roman" w:cs="Times New Roman"/>
          <w:sz w:val="27"/>
          <w:szCs w:val="27"/>
        </w:rPr>
        <w:t>͘</w:t>
      </w:r>
      <w:r>
        <w:rPr>
          <w:rFonts w:ascii="Arial" w:hAnsi="Arial" w:cs="Arial"/>
          <w:sz w:val="27"/>
          <w:szCs w:val="27"/>
        </w:rPr>
        <w:t xml:space="preserve"> Pokud klien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es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ane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splácet</w:t>
      </w:r>
      <w:r w:rsidR="00BB18C0">
        <w:rPr>
          <w:rFonts w:ascii="Arial" w:hAnsi="Arial" w:cs="Arial"/>
          <w:sz w:val="27"/>
          <w:szCs w:val="27"/>
        </w:rPr>
        <w:t>,</w:t>
      </w:r>
      <w:r>
        <w:rPr>
          <w:rFonts w:ascii="Arial" w:hAnsi="Arial" w:cs="Arial"/>
          <w:sz w:val="27"/>
          <w:szCs w:val="27"/>
        </w:rPr>
        <w:t xml:space="preserve"> banka zastavený majetek prodá a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ze získané 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ás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ky uhradí dlu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 xml:space="preserve">né splátky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2122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záruka - ten kdo dá záruku, tak se zavazuje splácet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</w:t>
      </w:r>
      <w:r w:rsidR="00BB18C0">
        <w:rPr>
          <w:rFonts w:ascii="Arial" w:hAnsi="Arial" w:cs="Arial"/>
          <w:sz w:val="27"/>
          <w:szCs w:val="27"/>
        </w:rPr>
        <w:t>,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pokud dlu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ník nebude schopen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splácet</w:t>
      </w:r>
      <w:r w:rsidR="00BB18C0">
        <w:rPr>
          <w:rFonts w:ascii="Arial" w:hAnsi="Arial" w:cs="Arial"/>
          <w:sz w:val="27"/>
          <w:szCs w:val="27"/>
        </w:rPr>
        <w:t>,</w:t>
      </w:r>
      <w:r>
        <w:rPr>
          <w:rFonts w:ascii="Arial" w:hAnsi="Arial" w:cs="Arial"/>
          <w:sz w:val="27"/>
          <w:szCs w:val="27"/>
        </w:rPr>
        <w:t xml:space="preserve"> záruku m</w:t>
      </w:r>
      <w:r>
        <w:rPr>
          <w:rFonts w:ascii="Times New Roman" w:hAnsi="Times New Roman" w:cs="Times New Roman"/>
          <w:sz w:val="27"/>
          <w:szCs w:val="27"/>
        </w:rPr>
        <w:t>ůž</w:t>
      </w:r>
      <w:r>
        <w:rPr>
          <w:rFonts w:ascii="Arial" w:hAnsi="Arial" w:cs="Arial"/>
          <w:sz w:val="27"/>
          <w:szCs w:val="27"/>
        </w:rPr>
        <w:t>e dá</w:t>
      </w:r>
      <w:r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4955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ru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itel - ob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an nebo podnik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4955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stát - ve výjime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ných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 xml:space="preserve">ípadech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celostátního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ípadu</w:t>
      </w:r>
      <w:r>
        <w:rPr>
          <w:rFonts w:ascii="Times New Roman" w:hAnsi="Times New Roman" w:cs="Times New Roman"/>
          <w:sz w:val="27"/>
          <w:szCs w:val="27"/>
        </w:rPr>
        <w:t>͘</w:t>
      </w:r>
      <w:r>
        <w:rPr>
          <w:rFonts w:ascii="Arial" w:hAnsi="Arial" w:cs="Arial"/>
          <w:sz w:val="27"/>
          <w:szCs w:val="27"/>
        </w:rPr>
        <w:t xml:space="preserve"> Jde o nejspolehliv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>í záruku</w:t>
      </w:r>
      <w:r>
        <w:rPr>
          <w:rFonts w:ascii="Times New Roman" w:hAnsi="Times New Roman" w:cs="Times New Roman"/>
          <w:sz w:val="27"/>
          <w:szCs w:val="27"/>
        </w:rPr>
        <w:t>͘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ind w:firstLine="4955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- banka - u dlouholetých a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spolehlivých klient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2122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poji</w:t>
      </w:r>
      <w:r>
        <w:rPr>
          <w:rFonts w:ascii="Times New Roman" w:hAnsi="Times New Roman" w:cs="Times New Roman"/>
          <w:sz w:val="27"/>
          <w:szCs w:val="27"/>
        </w:rPr>
        <w:t>ště</w:t>
      </w:r>
      <w:r>
        <w:rPr>
          <w:rFonts w:ascii="Arial" w:hAnsi="Arial" w:cs="Arial"/>
          <w:sz w:val="27"/>
          <w:szCs w:val="27"/>
        </w:rPr>
        <w:t>ní - chrání dlu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níka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ed tím pokud nap</w:t>
      </w:r>
      <w:r>
        <w:rPr>
          <w:rFonts w:ascii="Times New Roman" w:hAnsi="Times New Roman" w:cs="Times New Roman"/>
          <w:sz w:val="27"/>
          <w:szCs w:val="27"/>
        </w:rPr>
        <w:t>ř͘.</w:t>
      </w:r>
      <w:r>
        <w:rPr>
          <w:rFonts w:ascii="Arial" w:hAnsi="Arial" w:cs="Arial"/>
          <w:sz w:val="27"/>
          <w:szCs w:val="27"/>
        </w:rPr>
        <w:t xml:space="preserve"> v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ípad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framePr w:w="10277" w:h="1179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nemoci nebude moci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spláce</w:t>
      </w:r>
      <w:r>
        <w:rPr>
          <w:rFonts w:ascii="Times New Roman" w:hAnsi="Times New Roman" w:cs="Times New Roman"/>
          <w:sz w:val="27"/>
          <w:szCs w:val="27"/>
        </w:rPr>
        <w:t>t</w:t>
      </w:r>
    </w:p>
    <w:p w:rsidR="00833E1E" w:rsidRDefault="0083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33E1E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833E1E" w:rsidRDefault="00BB18C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ind w:firstLine="141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2) finan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ní situace 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adatele - podniky ji dokládají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ními výkazy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nap</w:t>
      </w:r>
      <w:r>
        <w:rPr>
          <w:rFonts w:ascii="Times New Roman" w:hAnsi="Times New Roman" w:cs="Times New Roman"/>
          <w:sz w:val="25"/>
          <w:szCs w:val="25"/>
        </w:rPr>
        <w:t>ř͘</w:t>
      </w:r>
      <w:r>
        <w:rPr>
          <w:rFonts w:ascii="Arial" w:hAnsi="Arial" w:cs="Arial"/>
          <w:sz w:val="25"/>
          <w:szCs w:val="25"/>
        </w:rPr>
        <w:t xml:space="preserve"> da</w:t>
      </w:r>
      <w:r>
        <w:rPr>
          <w:rFonts w:ascii="Times New Roman" w:hAnsi="Times New Roman" w:cs="Times New Roman"/>
          <w:sz w:val="25"/>
          <w:szCs w:val="25"/>
        </w:rPr>
        <w:t>ň</w:t>
      </w:r>
      <w:r>
        <w:rPr>
          <w:rFonts w:ascii="Arial" w:hAnsi="Arial" w:cs="Arial"/>
          <w:sz w:val="25"/>
          <w:szCs w:val="25"/>
        </w:rPr>
        <w:t>ovým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iznáním a ob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ané ji dokládají po</w:t>
      </w:r>
      <w:r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vrzením od zam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stnava</w:t>
      </w:r>
      <w:r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ele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4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o vý</w:t>
      </w:r>
      <w:r>
        <w:rPr>
          <w:rFonts w:ascii="Times New Roman" w:hAnsi="Times New Roman" w:cs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i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íjm</w:t>
      </w:r>
      <w:r>
        <w:rPr>
          <w:rFonts w:ascii="Times New Roman" w:hAnsi="Times New Roman" w:cs="Times New Roman"/>
          <w:sz w:val="25"/>
          <w:szCs w:val="25"/>
        </w:rPr>
        <w:t>ů͘</w:t>
      </w:r>
      <w:r>
        <w:rPr>
          <w:rFonts w:ascii="Arial" w:hAnsi="Arial" w:cs="Arial"/>
          <w:sz w:val="25"/>
          <w:szCs w:val="25"/>
        </w:rPr>
        <w:t xml:space="preserve"> Také se zde uvádí</w:t>
      </w:r>
      <w:r w:rsidR="00BB18C0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pokud 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adatel má je</w:t>
      </w:r>
      <w:r>
        <w:rPr>
          <w:rFonts w:ascii="Times New Roman" w:hAnsi="Times New Roman" w:cs="Times New Roman"/>
          <w:sz w:val="25"/>
          <w:szCs w:val="25"/>
        </w:rPr>
        <w:t>ště</w:t>
      </w:r>
      <w:r>
        <w:rPr>
          <w:rFonts w:ascii="Arial" w:hAnsi="Arial" w:cs="Arial"/>
          <w:sz w:val="25"/>
          <w:szCs w:val="25"/>
        </w:rPr>
        <w:t xml:space="preserve"> jiné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ry a zda bude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 schopen spláce</w:t>
      </w:r>
      <w:r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, aby mu zbyl je</w:t>
      </w:r>
      <w:r>
        <w:rPr>
          <w:rFonts w:ascii="Times New Roman" w:hAnsi="Times New Roman" w:cs="Times New Roman"/>
          <w:sz w:val="25"/>
          <w:szCs w:val="25"/>
        </w:rPr>
        <w:t>ště</w:t>
      </w:r>
      <w:r>
        <w:rPr>
          <w:rFonts w:ascii="Arial" w:hAnsi="Arial" w:cs="Arial"/>
          <w:sz w:val="25"/>
          <w:szCs w:val="25"/>
        </w:rPr>
        <w:t xml:space="preserve"> ur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</w:t>
      </w:r>
      <w:r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ý násobek 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ivo</w:t>
      </w:r>
      <w:r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ního minima tj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,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aby byl schopen po zaplacení splá</w:t>
      </w:r>
      <w:r w:rsidR="001D3209">
        <w:rPr>
          <w:rFonts w:ascii="Times New Roman" w:hAnsi="Times New Roman" w:cs="Times New Roman"/>
          <w:sz w:val="25"/>
          <w:szCs w:val="25"/>
        </w:rPr>
        <w:t>te</w:t>
      </w:r>
      <w:r>
        <w:rPr>
          <w:rFonts w:ascii="Arial" w:hAnsi="Arial" w:cs="Arial"/>
          <w:sz w:val="25"/>
          <w:szCs w:val="25"/>
        </w:rPr>
        <w:t>k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ít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ind w:firstLine="1416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3)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el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ru - na co budou peníze z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ru pou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i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y - podnika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elé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edlo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í podnika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elský zám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r, ob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an doklad o zamý</w:t>
      </w:r>
      <w:r>
        <w:rPr>
          <w:rFonts w:ascii="Times New Roman" w:hAnsi="Times New Roman" w:cs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lené koupi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Peníze z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ru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nemusí bý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pou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i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y na konkré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ní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el, ale v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om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 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ípad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bude mí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klien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vy</w:t>
      </w:r>
      <w:r>
        <w:rPr>
          <w:rFonts w:ascii="Times New Roman" w:hAnsi="Times New Roman" w:cs="Times New Roman"/>
          <w:sz w:val="25"/>
          <w:szCs w:val="25"/>
        </w:rPr>
        <w:t>šš</w:t>
      </w:r>
      <w:r>
        <w:rPr>
          <w:rFonts w:ascii="Arial" w:hAnsi="Arial" w:cs="Arial"/>
          <w:sz w:val="25"/>
          <w:szCs w:val="25"/>
        </w:rPr>
        <w:t xml:space="preserve">í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úroky a p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>j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ená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ás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ka bude men</w:t>
      </w:r>
      <w:r>
        <w:rPr>
          <w:rFonts w:ascii="Times New Roman" w:hAnsi="Times New Roman" w:cs="Times New Roman"/>
          <w:sz w:val="25"/>
          <w:szCs w:val="25"/>
        </w:rPr>
        <w:t>š</w:t>
      </w:r>
      <w:r>
        <w:rPr>
          <w:rFonts w:ascii="Arial" w:hAnsi="Arial" w:cs="Arial"/>
          <w:sz w:val="25"/>
          <w:szCs w:val="25"/>
        </w:rPr>
        <w:t>í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3) Vyjmenujte a vysv</w:t>
      </w:r>
      <w:r>
        <w:rPr>
          <w:rFonts w:ascii="Times New Roman" w:hAnsi="Times New Roman" w:cs="Times New Roman"/>
          <w:b/>
          <w:bCs/>
          <w:sz w:val="25"/>
          <w:szCs w:val="25"/>
        </w:rPr>
        <w:t>ě</w:t>
      </w:r>
      <w:r>
        <w:rPr>
          <w:rFonts w:ascii="Arial" w:hAnsi="Arial" w:cs="Arial"/>
          <w:b/>
          <w:bCs/>
          <w:sz w:val="25"/>
          <w:szCs w:val="25"/>
        </w:rPr>
        <w:t>tlete formy úv</w:t>
      </w:r>
      <w:r>
        <w:rPr>
          <w:rFonts w:ascii="Times New Roman" w:hAnsi="Times New Roman" w:cs="Times New Roman"/>
          <w:b/>
          <w:bCs/>
          <w:sz w:val="25"/>
          <w:szCs w:val="25"/>
        </w:rPr>
        <w:t>ě</w:t>
      </w:r>
      <w:r>
        <w:rPr>
          <w:rFonts w:ascii="Arial" w:hAnsi="Arial" w:cs="Arial"/>
          <w:b/>
          <w:bCs/>
          <w:sz w:val="25"/>
          <w:szCs w:val="25"/>
        </w:rPr>
        <w:t>r</w:t>
      </w:r>
      <w:r>
        <w:rPr>
          <w:rFonts w:ascii="Times New Roman" w:hAnsi="Times New Roman" w:cs="Times New Roman"/>
          <w:b/>
          <w:bCs/>
          <w:sz w:val="25"/>
          <w:szCs w:val="25"/>
        </w:rPr>
        <w:t>ů</w:t>
      </w:r>
      <w:r>
        <w:rPr>
          <w:rFonts w:ascii="Arial" w:hAnsi="Arial" w:cs="Arial"/>
          <w:b/>
          <w:bCs/>
          <w:sz w:val="25"/>
          <w:szCs w:val="25"/>
        </w:rPr>
        <w:t xml:space="preserve">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Spot</w:t>
      </w:r>
      <w:r>
        <w:rPr>
          <w:rFonts w:ascii="Times New Roman" w:hAnsi="Times New Roman" w:cs="Times New Roman"/>
          <w:b/>
          <w:bCs/>
          <w:sz w:val="25"/>
          <w:szCs w:val="25"/>
        </w:rPr>
        <w:t>ř</w:t>
      </w:r>
      <w:r>
        <w:rPr>
          <w:rFonts w:ascii="Arial" w:hAnsi="Arial" w:cs="Arial"/>
          <w:b/>
          <w:bCs/>
          <w:sz w:val="25"/>
          <w:szCs w:val="25"/>
        </w:rPr>
        <w:t>ebitelský úv</w:t>
      </w:r>
      <w:r>
        <w:rPr>
          <w:rFonts w:ascii="Times New Roman" w:hAnsi="Times New Roman" w:cs="Times New Roman"/>
          <w:b/>
          <w:bCs/>
          <w:sz w:val="25"/>
          <w:szCs w:val="25"/>
        </w:rPr>
        <w:t>ě</w:t>
      </w:r>
      <w:r>
        <w:rPr>
          <w:rFonts w:ascii="Arial" w:hAnsi="Arial" w:cs="Arial"/>
          <w:b/>
          <w:bCs/>
          <w:sz w:val="25"/>
          <w:szCs w:val="25"/>
        </w:rPr>
        <w:t>r</w:t>
      </w:r>
      <w:r>
        <w:rPr>
          <w:rFonts w:ascii="Arial" w:hAnsi="Arial" w:cs="Arial"/>
          <w:sz w:val="25"/>
          <w:szCs w:val="25"/>
        </w:rPr>
        <w:t>- vyu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ívá ho b</w:t>
      </w:r>
      <w:r>
        <w:rPr>
          <w:rFonts w:ascii="Times New Roman" w:hAnsi="Times New Roman" w:cs="Times New Roman"/>
          <w:sz w:val="25"/>
          <w:szCs w:val="25"/>
        </w:rPr>
        <w:t>ěž</w:t>
      </w:r>
      <w:r>
        <w:rPr>
          <w:rFonts w:ascii="Arial" w:hAnsi="Arial" w:cs="Arial"/>
          <w:sz w:val="25"/>
          <w:szCs w:val="25"/>
        </w:rPr>
        <w:t>ný ob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an k nákupu spo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ebních 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cí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Jde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nap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íklad o elek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roniku, dovolenou, au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omobil, vybavení by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u apod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doba splatnosti - jde o krá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kodobý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o znamená, 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e doba spla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nos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i se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89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pohybuje od 6 m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síc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do 120 m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síc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úro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ení - u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ch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o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yp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je úroková míra vy</w:t>
      </w:r>
      <w:r>
        <w:rPr>
          <w:rFonts w:ascii="Times New Roman" w:hAnsi="Times New Roman" w:cs="Times New Roman"/>
          <w:sz w:val="25"/>
          <w:szCs w:val="25"/>
        </w:rPr>
        <w:t>šš</w:t>
      </w:r>
      <w:r>
        <w:rPr>
          <w:rFonts w:ascii="Arial" w:hAnsi="Arial" w:cs="Arial"/>
          <w:sz w:val="25"/>
          <w:szCs w:val="25"/>
        </w:rPr>
        <w:t xml:space="preserve">í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Kontokorentní úv</w:t>
      </w:r>
      <w:r>
        <w:rPr>
          <w:rFonts w:ascii="Times New Roman" w:hAnsi="Times New Roman" w:cs="Times New Roman"/>
          <w:b/>
          <w:bCs/>
          <w:sz w:val="25"/>
          <w:szCs w:val="25"/>
        </w:rPr>
        <w:t>ě</w:t>
      </w:r>
      <w:r>
        <w:rPr>
          <w:rFonts w:ascii="Arial" w:hAnsi="Arial" w:cs="Arial"/>
          <w:b/>
          <w:bCs/>
          <w:sz w:val="25"/>
          <w:szCs w:val="25"/>
        </w:rPr>
        <w:t>r  (kontokorent)</w:t>
      </w:r>
      <w:r>
        <w:rPr>
          <w:rFonts w:ascii="Arial" w:hAnsi="Arial" w:cs="Arial"/>
          <w:sz w:val="25"/>
          <w:szCs w:val="25"/>
        </w:rPr>
        <w:t xml:space="preserve">- 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 je vázán na ú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klien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a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Ve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89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smlouv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k ú</w:t>
      </w:r>
      <w:r w:rsidR="001D3209">
        <w:rPr>
          <w:rFonts w:ascii="Times New Roman" w:hAnsi="Times New Roman" w:cs="Times New Roman"/>
          <w:sz w:val="25"/>
          <w:szCs w:val="25"/>
        </w:rPr>
        <w:t>čt</w:t>
      </w:r>
      <w:r>
        <w:rPr>
          <w:rFonts w:ascii="Arial" w:hAnsi="Arial" w:cs="Arial"/>
          <w:sz w:val="25"/>
          <w:szCs w:val="25"/>
        </w:rPr>
        <w:t>u má klien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dohodnu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ou mo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nos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erpání kon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okoren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zn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e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m</w:t>
      </w:r>
      <w:r>
        <w:rPr>
          <w:rFonts w:ascii="Times New Roman" w:hAnsi="Times New Roman" w:cs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>e z ú</w:t>
      </w:r>
      <w:r w:rsidR="001D3209">
        <w:rPr>
          <w:rFonts w:ascii="Times New Roman" w:hAnsi="Times New Roman" w:cs="Times New Roman"/>
          <w:sz w:val="25"/>
          <w:szCs w:val="25"/>
        </w:rPr>
        <w:t>čt</w:t>
      </w:r>
      <w:r>
        <w:rPr>
          <w:rFonts w:ascii="Arial" w:hAnsi="Arial" w:cs="Arial"/>
          <w:sz w:val="25"/>
          <w:szCs w:val="25"/>
        </w:rPr>
        <w:t>u vybíra</w:t>
      </w:r>
      <w:r w:rsidR="001D3209">
        <w:rPr>
          <w:rFonts w:ascii="Times New Roman" w:hAnsi="Times New Roman" w:cs="Times New Roman"/>
          <w:sz w:val="25"/>
          <w:szCs w:val="25"/>
        </w:rPr>
        <w:t xml:space="preserve">t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ás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ku do mínusu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M</w:t>
      </w:r>
      <w:r>
        <w:rPr>
          <w:rFonts w:ascii="Times New Roman" w:hAnsi="Times New Roman" w:cs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 xml:space="preserve">e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edy vybíra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peníze</w:t>
      </w:r>
      <w:r w:rsidR="00BB18C0">
        <w:rPr>
          <w:rFonts w:ascii="Arial" w:hAnsi="Arial" w:cs="Arial"/>
          <w:sz w:val="25"/>
          <w:szCs w:val="25"/>
        </w:rPr>
        <w:t>,</w:t>
      </w:r>
      <w:r>
        <w:rPr>
          <w:rFonts w:ascii="Arial" w:hAnsi="Arial" w:cs="Arial"/>
          <w:sz w:val="25"/>
          <w:szCs w:val="25"/>
        </w:rPr>
        <w:t xml:space="preserve"> i kdy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 na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>ádné nemá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Je s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anovena horní hranice kon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okoren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j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maximální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ás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ka,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k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erou m</w:t>
      </w:r>
      <w:r>
        <w:rPr>
          <w:rFonts w:ascii="Times New Roman" w:hAnsi="Times New Roman" w:cs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>e klien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do mínusu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erpa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ve smlouv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o ú</w:t>
      </w:r>
      <w:r>
        <w:rPr>
          <w:rFonts w:ascii="Times New Roman" w:hAnsi="Times New Roman" w:cs="Times New Roman"/>
          <w:sz w:val="25"/>
          <w:szCs w:val="25"/>
        </w:rPr>
        <w:t>č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u je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aké s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anoveno do kdy se musí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ás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ka vrá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i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a jaký úrok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bude klien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za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ás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ku v mínusu pla</w:t>
      </w:r>
      <w:r w:rsidR="001D3209">
        <w:rPr>
          <w:rFonts w:ascii="Times New Roman" w:hAnsi="Times New Roman" w:cs="Times New Roman"/>
          <w:sz w:val="25"/>
          <w:szCs w:val="25"/>
        </w:rPr>
        <w:t>tit</w:t>
      </w:r>
      <w:r>
        <w:rPr>
          <w:rFonts w:ascii="Arial" w:hAnsi="Arial" w:cs="Arial"/>
          <w:sz w:val="25"/>
          <w:szCs w:val="25"/>
        </w:rPr>
        <w:t xml:space="preserve"> Spla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nos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oho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 druhu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ru je do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88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jednoho roku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- úro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 xml:space="preserve">ení - úroková míra u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ch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 druh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 je je</w:t>
      </w:r>
      <w:r>
        <w:rPr>
          <w:rFonts w:ascii="Times New Roman" w:hAnsi="Times New Roman" w:cs="Times New Roman"/>
          <w:sz w:val="25"/>
          <w:szCs w:val="25"/>
        </w:rPr>
        <w:t>š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 vy</w:t>
      </w:r>
      <w:r>
        <w:rPr>
          <w:rFonts w:ascii="Times New Roman" w:hAnsi="Times New Roman" w:cs="Times New Roman"/>
          <w:sz w:val="25"/>
          <w:szCs w:val="25"/>
        </w:rPr>
        <w:t>šš</w:t>
      </w:r>
      <w:r>
        <w:rPr>
          <w:rFonts w:ascii="Arial" w:hAnsi="Arial" w:cs="Arial"/>
          <w:sz w:val="25"/>
          <w:szCs w:val="25"/>
        </w:rPr>
        <w:t>í ne</w:t>
      </w:r>
      <w:r>
        <w:rPr>
          <w:rFonts w:ascii="Times New Roman" w:hAnsi="Times New Roman" w:cs="Times New Roman"/>
          <w:sz w:val="25"/>
          <w:szCs w:val="25"/>
        </w:rPr>
        <w:t>ž</w:t>
      </w:r>
      <w:r>
        <w:rPr>
          <w:rFonts w:ascii="Arial" w:hAnsi="Arial" w:cs="Arial"/>
          <w:sz w:val="25"/>
          <w:szCs w:val="25"/>
        </w:rPr>
        <w:t xml:space="preserve"> u </w:t>
      </w:r>
    </w:p>
    <w:p w:rsidR="00833E1E" w:rsidRDefault="00833E1E">
      <w:pPr>
        <w:framePr w:w="10277" w:h="10185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spo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ebi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elské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 xml:space="preserve">ru </w:t>
      </w:r>
    </w:p>
    <w:p w:rsidR="00833E1E" w:rsidRDefault="00833E1E">
      <w:pPr>
        <w:framePr w:w="10277" w:h="1313" w:wrap="auto" w:vAnchor="page" w:hAnchor="page" w:x="1417" w:y="136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Hypote</w:t>
      </w:r>
      <w:r>
        <w:rPr>
          <w:rFonts w:ascii="Times New Roman" w:hAnsi="Times New Roman" w:cs="Times New Roman"/>
          <w:b/>
          <w:bCs/>
          <w:sz w:val="25"/>
          <w:szCs w:val="25"/>
        </w:rPr>
        <w:t>č</w:t>
      </w:r>
      <w:r>
        <w:rPr>
          <w:rFonts w:ascii="Arial" w:hAnsi="Arial" w:cs="Arial"/>
          <w:b/>
          <w:bCs/>
          <w:sz w:val="25"/>
          <w:szCs w:val="25"/>
        </w:rPr>
        <w:t>ní úv</w:t>
      </w:r>
      <w:r>
        <w:rPr>
          <w:rFonts w:ascii="Times New Roman" w:hAnsi="Times New Roman" w:cs="Times New Roman"/>
          <w:b/>
          <w:bCs/>
          <w:sz w:val="25"/>
          <w:szCs w:val="25"/>
        </w:rPr>
        <w:t>ě</w:t>
      </w:r>
      <w:r>
        <w:rPr>
          <w:rFonts w:ascii="Arial" w:hAnsi="Arial" w:cs="Arial"/>
          <w:b/>
          <w:bCs/>
          <w:sz w:val="25"/>
          <w:szCs w:val="25"/>
        </w:rPr>
        <w:t>r</w:t>
      </w:r>
      <w:r>
        <w:rPr>
          <w:rFonts w:ascii="Arial" w:hAnsi="Arial" w:cs="Arial"/>
          <w:sz w:val="25"/>
          <w:szCs w:val="25"/>
        </w:rPr>
        <w:t>- jde o dlouhodobý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r, k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erý se splácí desí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ky le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a vy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 xml:space="preserve">izují si </w:t>
      </w:r>
    </w:p>
    <w:p w:rsidR="00833E1E" w:rsidRDefault="00833E1E">
      <w:pPr>
        <w:framePr w:w="10277" w:h="1313" w:wrap="auto" w:vAnchor="page" w:hAnchor="page" w:x="1417" w:y="136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ho lidé, k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e</w:t>
      </w:r>
      <w:r>
        <w:rPr>
          <w:rFonts w:ascii="Times New Roman" w:hAnsi="Times New Roman" w:cs="Times New Roman"/>
          <w:sz w:val="25"/>
          <w:szCs w:val="25"/>
        </w:rPr>
        <w:t>ř</w:t>
      </w:r>
      <w:r>
        <w:rPr>
          <w:rFonts w:ascii="Arial" w:hAnsi="Arial" w:cs="Arial"/>
          <w:sz w:val="25"/>
          <w:szCs w:val="25"/>
        </w:rPr>
        <w:t>í si ch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jí pos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avi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nebo koupi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d</w:t>
      </w:r>
      <w:r>
        <w:rPr>
          <w:rFonts w:ascii="Times New Roman" w:hAnsi="Times New Roman" w:cs="Times New Roman"/>
          <w:sz w:val="25"/>
          <w:szCs w:val="25"/>
        </w:rPr>
        <w:t>ů</w:t>
      </w:r>
      <w:r>
        <w:rPr>
          <w:rFonts w:ascii="Arial" w:hAnsi="Arial" w:cs="Arial"/>
          <w:sz w:val="25"/>
          <w:szCs w:val="25"/>
        </w:rPr>
        <w:t xml:space="preserve">m 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 by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U 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oho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 úv</w:t>
      </w:r>
      <w:r>
        <w:rPr>
          <w:rFonts w:ascii="Times New Roman" w:hAnsi="Times New Roman" w:cs="Times New Roman"/>
          <w:sz w:val="25"/>
          <w:szCs w:val="25"/>
        </w:rPr>
        <w:t>ě</w:t>
      </w:r>
      <w:r>
        <w:rPr>
          <w:rFonts w:ascii="Arial" w:hAnsi="Arial" w:cs="Arial"/>
          <w:sz w:val="25"/>
          <w:szCs w:val="25"/>
        </w:rPr>
        <w:t>ru se m</w:t>
      </w:r>
      <w:r>
        <w:rPr>
          <w:rFonts w:ascii="Times New Roman" w:hAnsi="Times New Roman" w:cs="Times New Roman"/>
          <w:sz w:val="25"/>
          <w:szCs w:val="25"/>
        </w:rPr>
        <w:t>ůž</w:t>
      </w:r>
      <w:r>
        <w:rPr>
          <w:rFonts w:ascii="Arial" w:hAnsi="Arial" w:cs="Arial"/>
          <w:sz w:val="25"/>
          <w:szCs w:val="25"/>
        </w:rPr>
        <w:t xml:space="preserve">e </w:t>
      </w:r>
    </w:p>
    <w:p w:rsidR="00833E1E" w:rsidRDefault="00833E1E">
      <w:pPr>
        <w:framePr w:w="10277" w:h="1313" w:wrap="auto" w:vAnchor="page" w:hAnchor="page" w:x="1417" w:y="136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ru</w:t>
      </w:r>
      <w:r>
        <w:rPr>
          <w:rFonts w:ascii="Times New Roman" w:hAnsi="Times New Roman" w:cs="Times New Roman"/>
          <w:sz w:val="25"/>
          <w:szCs w:val="25"/>
        </w:rPr>
        <w:t>č</w:t>
      </w:r>
      <w:r>
        <w:rPr>
          <w:rFonts w:ascii="Arial" w:hAnsi="Arial" w:cs="Arial"/>
          <w:sz w:val="25"/>
          <w:szCs w:val="25"/>
        </w:rPr>
        <w:t>i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 pouze nemovi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ým maje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kem 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zn</w:t>
      </w:r>
      <w:r>
        <w:rPr>
          <w:rFonts w:ascii="Times New Roman" w:hAnsi="Times New Roman" w:cs="Times New Roman"/>
          <w:sz w:val="25"/>
          <w:szCs w:val="25"/>
        </w:rPr>
        <w:t>͘</w:t>
      </w:r>
      <w:r>
        <w:rPr>
          <w:rFonts w:ascii="Arial" w:hAnsi="Arial" w:cs="Arial"/>
          <w:sz w:val="25"/>
          <w:szCs w:val="25"/>
        </w:rPr>
        <w:t xml:space="preserve"> koupeným by</w:t>
      </w:r>
      <w:r w:rsidR="001D3209">
        <w:rPr>
          <w:rFonts w:ascii="Arial" w:hAnsi="Arial" w:cs="Arial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em nebo domem, nebo </w:t>
      </w:r>
    </w:p>
    <w:p w:rsidR="00833E1E" w:rsidRDefault="00833E1E">
      <w:pPr>
        <w:framePr w:w="10277" w:h="1313" w:wrap="auto" w:vAnchor="page" w:hAnchor="page" w:x="1417" w:y="13692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jinou nemovi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>os</w:t>
      </w:r>
      <w:r w:rsidR="001D3209">
        <w:rPr>
          <w:rFonts w:ascii="Times New Roman" w:hAnsi="Times New Roman" w:cs="Times New Roman"/>
          <w:sz w:val="25"/>
          <w:szCs w:val="25"/>
        </w:rPr>
        <w:t>t</w:t>
      </w:r>
      <w:r>
        <w:rPr>
          <w:rFonts w:ascii="Arial" w:hAnsi="Arial" w:cs="Arial"/>
          <w:sz w:val="25"/>
          <w:szCs w:val="25"/>
        </w:rPr>
        <w:t xml:space="preserve">í </w:t>
      </w:r>
    </w:p>
    <w:p w:rsidR="00833E1E" w:rsidRDefault="0083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33E1E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833E1E" w:rsidRDefault="00BB18C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ené 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ás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ky jsou vysoké, pohybují se ve s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a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isících a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 xml:space="preserve"> milionech korun </w:t>
      </w: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úv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>r lze pou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í</w:t>
      </w:r>
      <w:r w:rsidR="001D3209"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 pouze na nákup nebo rekons</w:t>
      </w:r>
      <w:r w:rsidR="001D3209"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rukci nemovi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os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i </w:t>
      </w: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295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- úro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ení - úroková míra je vzhledem k ú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elu, na k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erý se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 xml:space="preserve">ené peníze </w:t>
      </w:r>
    </w:p>
    <w:p w:rsidR="00833E1E" w:rsidRDefault="00BB18C0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</w:t>
      </w:r>
      <w:r w:rsidR="00833E1E">
        <w:rPr>
          <w:rFonts w:ascii="Arial" w:hAnsi="Arial" w:cs="Arial"/>
          <w:sz w:val="27"/>
          <w:szCs w:val="27"/>
        </w:rPr>
        <w:t>ou</w:t>
      </w:r>
      <w:r w:rsidR="00833E1E">
        <w:rPr>
          <w:rFonts w:ascii="Times New Roman" w:hAnsi="Times New Roman" w:cs="Times New Roman"/>
          <w:sz w:val="27"/>
          <w:szCs w:val="27"/>
        </w:rPr>
        <w:t>ž</w:t>
      </w:r>
      <w:r w:rsidR="00833E1E">
        <w:rPr>
          <w:rFonts w:ascii="Arial" w:hAnsi="Arial" w:cs="Arial"/>
          <w:sz w:val="27"/>
          <w:szCs w:val="27"/>
        </w:rPr>
        <w:t>ívají</w:t>
      </w:r>
      <w:r>
        <w:rPr>
          <w:rFonts w:ascii="Arial" w:hAnsi="Arial" w:cs="Arial"/>
          <w:sz w:val="27"/>
          <w:szCs w:val="27"/>
        </w:rPr>
        <w:t>,</w:t>
      </w:r>
      <w:r w:rsidR="00833E1E">
        <w:rPr>
          <w:rFonts w:ascii="Arial" w:hAnsi="Arial" w:cs="Arial"/>
          <w:sz w:val="27"/>
          <w:szCs w:val="27"/>
        </w:rPr>
        <w:t xml:space="preserve"> nízká </w:t>
      </w: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297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>Kreditní karta</w:t>
      </w:r>
      <w:r>
        <w:rPr>
          <w:rFonts w:ascii="Arial" w:hAnsi="Arial" w:cs="Arial"/>
          <w:sz w:val="27"/>
          <w:szCs w:val="27"/>
        </w:rPr>
        <w:t xml:space="preserve"> - p</w:t>
      </w:r>
      <w:r>
        <w:rPr>
          <w:rFonts w:ascii="Times New Roman" w:hAnsi="Times New Roman" w:cs="Times New Roman"/>
          <w:sz w:val="27"/>
          <w:szCs w:val="27"/>
        </w:rPr>
        <w:t>ř</w:t>
      </w:r>
      <w:r>
        <w:rPr>
          <w:rFonts w:ascii="Arial" w:hAnsi="Arial" w:cs="Arial"/>
          <w:sz w:val="27"/>
          <w:szCs w:val="27"/>
        </w:rPr>
        <w:t>i pla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b</w:t>
      </w:r>
      <w:r>
        <w:rPr>
          <w:rFonts w:ascii="Times New Roman" w:hAnsi="Times New Roman" w:cs="Times New Roman"/>
          <w:sz w:val="27"/>
          <w:szCs w:val="27"/>
        </w:rPr>
        <w:t>ě</w:t>
      </w:r>
      <w:r>
        <w:rPr>
          <w:rFonts w:ascii="Arial" w:hAnsi="Arial" w:cs="Arial"/>
          <w:sz w:val="27"/>
          <w:szCs w:val="27"/>
        </w:rPr>
        <w:t xml:space="preserve"> 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ou</w:t>
      </w:r>
      <w:r w:rsidR="001D3209"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o kar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ou m</w:t>
      </w:r>
      <w:r>
        <w:rPr>
          <w:rFonts w:ascii="Times New Roman" w:hAnsi="Times New Roman" w:cs="Times New Roman"/>
          <w:sz w:val="27"/>
          <w:szCs w:val="27"/>
        </w:rPr>
        <w:t>ůž</w:t>
      </w:r>
      <w:r>
        <w:rPr>
          <w:rFonts w:ascii="Arial" w:hAnsi="Arial" w:cs="Arial"/>
          <w:sz w:val="27"/>
          <w:szCs w:val="27"/>
        </w:rPr>
        <w:t>eme pla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i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 v</w:t>
      </w:r>
      <w:r>
        <w:rPr>
          <w:rFonts w:ascii="Times New Roman" w:hAnsi="Times New Roman" w:cs="Times New Roman"/>
          <w:sz w:val="27"/>
          <w:szCs w:val="27"/>
        </w:rPr>
        <w:t>ě</w:t>
      </w:r>
      <w:r w:rsidR="001D3209"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Times New Roman" w:hAnsi="Times New Roman" w:cs="Times New Roman"/>
          <w:sz w:val="27"/>
          <w:szCs w:val="27"/>
        </w:rPr>
        <w:t>š</w:t>
      </w:r>
      <w:r>
        <w:rPr>
          <w:rFonts w:ascii="Arial" w:hAnsi="Arial" w:cs="Arial"/>
          <w:sz w:val="27"/>
          <w:szCs w:val="27"/>
        </w:rPr>
        <w:t xml:space="preserve">í 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ás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ku ne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 xml:space="preserve"> k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erou </w:t>
      </w:r>
    </w:p>
    <w:p w:rsidR="00833E1E" w:rsidRDefault="00833E1E">
      <w:pPr>
        <w:framePr w:w="10277" w:h="2562" w:wrap="auto" w:vAnchor="page" w:hAnchor="page" w:x="1417" w:y="1467"/>
        <w:widowControl w:val="0"/>
        <w:autoSpaceDE w:val="0"/>
        <w:autoSpaceDN w:val="0"/>
        <w:adjustRightInd w:val="0"/>
        <w:spacing w:after="0" w:line="393" w:lineRule="exac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máme na ú</w:t>
      </w:r>
      <w:r>
        <w:rPr>
          <w:rFonts w:ascii="Times New Roman" w:hAnsi="Times New Roman" w:cs="Times New Roman"/>
          <w:sz w:val="27"/>
          <w:szCs w:val="27"/>
        </w:rPr>
        <w:t>č</w:t>
      </w:r>
      <w:r w:rsidR="001D3209">
        <w:rPr>
          <w:rFonts w:ascii="Times New Roman" w:hAnsi="Times New Roman" w:cs="Times New Roman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</w:t>
      </w:r>
      <w:r>
        <w:rPr>
          <w:rFonts w:ascii="Times New Roman" w:hAnsi="Times New Roman" w:cs="Times New Roman"/>
          <w:sz w:val="27"/>
          <w:szCs w:val="27"/>
        </w:rPr>
        <w:t>͘</w:t>
      </w:r>
      <w:r w:rsidR="001D3209">
        <w:rPr>
          <w:rFonts w:ascii="Arial" w:hAnsi="Arial" w:cs="Arial"/>
          <w:sz w:val="27"/>
          <w:szCs w:val="27"/>
        </w:rPr>
        <w:t xml:space="preserve"> t</w:t>
      </w:r>
      <w:r>
        <w:rPr>
          <w:rFonts w:ascii="Arial" w:hAnsi="Arial" w:cs="Arial"/>
          <w:sz w:val="27"/>
          <w:szCs w:val="27"/>
        </w:rPr>
        <w:t xml:space="preserve">oho vyplívá, </w:t>
      </w:r>
      <w:r>
        <w:rPr>
          <w:rFonts w:ascii="Times New Roman" w:hAnsi="Times New Roman" w:cs="Times New Roman"/>
          <w:sz w:val="27"/>
          <w:szCs w:val="27"/>
        </w:rPr>
        <w:t>ž</w:t>
      </w:r>
      <w:r>
        <w:rPr>
          <w:rFonts w:ascii="Arial" w:hAnsi="Arial" w:cs="Arial"/>
          <w:sz w:val="27"/>
          <w:szCs w:val="27"/>
        </w:rPr>
        <w:t>e nám banka p</w:t>
      </w:r>
      <w:r>
        <w:rPr>
          <w:rFonts w:ascii="Times New Roman" w:hAnsi="Times New Roman" w:cs="Times New Roman"/>
          <w:sz w:val="27"/>
          <w:szCs w:val="27"/>
        </w:rPr>
        <w:t>ů</w:t>
      </w:r>
      <w:r>
        <w:rPr>
          <w:rFonts w:ascii="Arial" w:hAnsi="Arial" w:cs="Arial"/>
          <w:sz w:val="27"/>
          <w:szCs w:val="27"/>
        </w:rPr>
        <w:t>j</w:t>
      </w:r>
      <w:r>
        <w:rPr>
          <w:rFonts w:ascii="Times New Roman" w:hAnsi="Times New Roman" w:cs="Times New Roman"/>
          <w:sz w:val="27"/>
          <w:szCs w:val="27"/>
        </w:rPr>
        <w:t>č</w:t>
      </w:r>
      <w:r>
        <w:rPr>
          <w:rFonts w:ascii="Arial" w:hAnsi="Arial" w:cs="Arial"/>
          <w:sz w:val="27"/>
          <w:szCs w:val="27"/>
        </w:rPr>
        <w:t>í peníze, k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eré musíme spla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>i</w:t>
      </w:r>
      <w:r w:rsidR="001D3209">
        <w:rPr>
          <w:rFonts w:ascii="Arial" w:hAnsi="Arial" w:cs="Arial"/>
          <w:sz w:val="27"/>
          <w:szCs w:val="27"/>
        </w:rPr>
        <w:t>t</w:t>
      </w:r>
      <w:r>
        <w:rPr>
          <w:rFonts w:ascii="Arial" w:hAnsi="Arial" w:cs="Arial"/>
          <w:sz w:val="27"/>
          <w:szCs w:val="27"/>
        </w:rPr>
        <w:t xml:space="preserve"> </w:t>
      </w:r>
    </w:p>
    <w:p w:rsidR="00833E1E" w:rsidRDefault="0083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33E1E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833E1E" w:rsidRDefault="00BB18C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1778FF">
        <w:rPr>
          <w:rFonts w:ascii="Arial" w:hAnsi="Arial" w:cs="Arial"/>
          <w:b/>
          <w:bCs/>
          <w:sz w:val="29"/>
          <w:szCs w:val="29"/>
        </w:rPr>
        <w:t>30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Hospodá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ské  výpo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ty  pro  II.  Ro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ník 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edních  ekonomických 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  -  Ing.  Bohuslav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Eichler, Ing. Miloslav Rotport, Ing. Jaromír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lemr - Státní pedagogické nakladatelství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Praha1974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. j. 20 877/73-212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ehled  u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iva  k maturitní  zkou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>ce  z ekonomiky  -  Karel  Bi</w:t>
      </w:r>
      <w:r>
        <w:rPr>
          <w:rFonts w:ascii="Times New Roman" w:hAnsi="Times New Roman" w:cs="Times New Roman"/>
          <w:sz w:val="21"/>
          <w:szCs w:val="21"/>
        </w:rPr>
        <w:t>ň</w:t>
      </w:r>
      <w:r>
        <w:rPr>
          <w:rFonts w:ascii="Arial" w:hAnsi="Arial" w:cs="Arial"/>
          <w:sz w:val="21"/>
          <w:szCs w:val="21"/>
        </w:rPr>
        <w:t xml:space="preserve">ovec  -  nakladatelství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FORTUNA, Praha 2001ISBN 80-7168-747-2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Ekonomika pro gymnázia - Jarmila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echová, Otto Münch, Jana Machá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ková, Petr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Klínský - EDUKO nakladatelství, s.r.o. 2011ISBN 978-80-87204-49-8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 pro  obchodní  akademie  a  ostatní 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 3  -  Petr  Klínský,  Otto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Münch -EDUKO nakladelství 2008 ISBN 978-80-87204-8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Ekonomika - ekonomická a finan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gramotnost pro st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ední 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koly - Petr Klínský, Otto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Münch, Danu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Chromá  -  EDUKO nakladatelství, s.r.o., Praha 2011ISBN 978-80-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87204-41-2 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1778FF" w:rsidRDefault="001778FF" w:rsidP="001778FF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Gabriela Hautová, SUPŠ Jihlava – Helenín, prověření znalostí z oblasti ceny, 2013.</w:t>
      </w:r>
    </w:p>
    <w:p w:rsidR="001778FF" w:rsidRPr="009C1B80" w:rsidRDefault="001778FF" w:rsidP="001778FF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833E1E" w:rsidRDefault="00833E1E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833E1E" w:rsidRDefault="0083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33E1E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833E1E" w:rsidRDefault="00BB18C0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3960" cy="10692765"/>
            <wp:effectExtent l="19050" t="0" r="889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069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E1E" w:rsidRDefault="00833E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33E1E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33E1E"/>
    <w:rsid w:val="001778FF"/>
    <w:rsid w:val="001D3209"/>
    <w:rsid w:val="00833E1E"/>
    <w:rsid w:val="009A78F8"/>
    <w:rsid w:val="009C1B80"/>
    <w:rsid w:val="00BB1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800</Words>
  <Characters>4723</Characters>
  <Application>Microsoft Office Word</Application>
  <DocSecurity>0</DocSecurity>
  <Lines>39</Lines>
  <Paragraphs>11</Paragraphs>
  <ScaleCrop>false</ScaleCrop>
  <Company/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2014-10-31T14:42:00Z</dcterms:created>
  <dcterms:modified xsi:type="dcterms:W3CDTF">2014-10-31T14:42:00Z</dcterms:modified>
</cp:coreProperties>
</file>