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FFFFFF"/>
                <w:kern w:val="24"/>
                <w:sz w:val="26"/>
                <w:szCs w:val="26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5712D7" w:rsidP="005712D7">
            <w:pPr>
              <w:spacing w:line="24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VY_32_INOVACE_17</w:t>
            </w:r>
            <w:r w:rsidR="00C8668C">
              <w:rPr>
                <w:b/>
                <w:bCs/>
                <w:color w:val="FFFFFF"/>
                <w:kern w:val="24"/>
                <w:sz w:val="28"/>
                <w:szCs w:val="28"/>
              </w:rPr>
              <w:t>_S18</w:t>
            </w:r>
            <w:r w:rsidR="005946F3">
              <w:rPr>
                <w:b/>
                <w:bCs/>
                <w:color w:val="FFFFFF"/>
                <w:kern w:val="24"/>
                <w:sz w:val="28"/>
                <w:szCs w:val="28"/>
              </w:rPr>
              <w:t>-M</w:t>
            </w:r>
            <w:r w:rsidR="00AD575F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r w:rsidR="00B17515">
              <w:rPr>
                <w:b/>
                <w:bCs/>
                <w:color w:val="FFFFFF"/>
                <w:kern w:val="24"/>
                <w:sz w:val="28"/>
                <w:szCs w:val="28"/>
              </w:rPr>
              <w:t>6</w:t>
            </w:r>
          </w:p>
        </w:tc>
      </w:tr>
      <w:tr w:rsidR="00AD575F" w:rsidTr="00946DB6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5712D7" w:rsidP="00AD575F">
            <w:pPr>
              <w:spacing w:line="240" w:lineRule="auto"/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24"/>
                <w:sz w:val="28"/>
                <w:szCs w:val="28"/>
              </w:rPr>
              <w:t>červen 2013</w:t>
            </w:r>
          </w:p>
        </w:tc>
      </w:tr>
      <w:tr w:rsidR="00AD575F" w:rsidTr="00946DB6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sz w:val="28"/>
                <w:szCs w:val="28"/>
              </w:rPr>
            </w:pPr>
            <w:r w:rsidRPr="00AD575F">
              <w:rPr>
                <w:b/>
                <w:sz w:val="28"/>
                <w:szCs w:val="28"/>
              </w:rPr>
              <w:t xml:space="preserve">Štěpánka </w:t>
            </w:r>
            <w:proofErr w:type="spellStart"/>
            <w:r w:rsidRPr="00AD575F">
              <w:rPr>
                <w:b/>
                <w:sz w:val="28"/>
                <w:szCs w:val="28"/>
              </w:rPr>
              <w:t>Halúzková</w:t>
            </w:r>
            <w:proofErr w:type="spellEnd"/>
          </w:p>
        </w:tc>
      </w:tr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0F1F3E" w:rsidP="00946DB6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 a její aplikace</w:t>
            </w:r>
          </w:p>
        </w:tc>
      </w:tr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 pro 6. ročník</w:t>
            </w:r>
          </w:p>
        </w:tc>
      </w:tr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Cs w:val="24"/>
              </w:rPr>
            </w:pPr>
            <w:r>
              <w:rPr>
                <w:rFonts w:ascii="Calibri" w:hAnsi="Calibri" w:cs="Calibri"/>
                <w:color w:val="000000"/>
                <w:kern w:val="24"/>
                <w:szCs w:val="24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2E53A2" w:rsidP="00946DB6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Osová souměrnost</w:t>
            </w:r>
            <w:bookmarkStart w:id="0" w:name="_GoBack"/>
            <w:bookmarkEnd w:id="0"/>
          </w:p>
        </w:tc>
      </w:tr>
      <w:tr w:rsidR="00AD575F" w:rsidTr="00946DB6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jc w:val="center"/>
              <w:rPr>
                <w:b/>
                <w:bCs/>
                <w:color w:val="FFFFFF"/>
                <w:kern w:val="24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  <w:sz w:val="36"/>
                <w:szCs w:val="36"/>
              </w:rPr>
              <w:t>ANOTACE</w:t>
            </w:r>
          </w:p>
        </w:tc>
      </w:tr>
      <w:tr w:rsidR="00AD575F" w:rsidTr="00946DB6"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2E53A2" w:rsidP="002E53A2">
            <w:pPr>
              <w:spacing w:line="240" w:lineRule="auto"/>
              <w:rPr>
                <w:b/>
                <w:bCs/>
                <w:color w:val="FFFFFF"/>
                <w:kern w:val="24"/>
                <w:szCs w:val="24"/>
              </w:rPr>
            </w:pPr>
            <w:r>
              <w:rPr>
                <w:b/>
                <w:bCs/>
                <w:color w:val="FFFFFF"/>
                <w:kern w:val="24"/>
                <w:szCs w:val="24"/>
              </w:rPr>
              <w:t>Materiál slouží k procvičení a zopakování znalostí osové souměrnosti</w:t>
            </w:r>
            <w:r w:rsidR="00AD575F">
              <w:rPr>
                <w:b/>
                <w:bCs/>
                <w:color w:val="FFFFFF"/>
                <w:kern w:val="24"/>
                <w:szCs w:val="24"/>
              </w:rPr>
              <w:t>.</w:t>
            </w:r>
          </w:p>
        </w:tc>
      </w:tr>
      <w:tr w:rsidR="00AD575F" w:rsidTr="00946DB6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OČEKÁVANÝ VÝSTUP:</w:t>
            </w:r>
          </w:p>
        </w:tc>
      </w:tr>
      <w:tr w:rsidR="00AD575F" w:rsidTr="00946DB6">
        <w:trPr>
          <w:trHeight w:val="958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2E53A2">
            <w:pPr>
              <w:spacing w:line="240" w:lineRule="auto"/>
              <w:rPr>
                <w:color w:val="000000"/>
                <w:kern w:val="24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 xml:space="preserve">Žák </w:t>
            </w:r>
            <w:r w:rsidR="000F1F3E">
              <w:rPr>
                <w:color w:val="000000"/>
                <w:kern w:val="24"/>
                <w:szCs w:val="24"/>
              </w:rPr>
              <w:t xml:space="preserve">si zopakuje některé probrané jevy </w:t>
            </w:r>
            <w:r w:rsidR="002E53A2">
              <w:rPr>
                <w:color w:val="000000"/>
                <w:kern w:val="24"/>
                <w:szCs w:val="24"/>
              </w:rPr>
              <w:t>z osové souměrnosti.</w:t>
            </w:r>
          </w:p>
        </w:tc>
      </w:tr>
      <w:tr w:rsidR="00AD575F" w:rsidTr="00946DB6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FFFFFF"/>
                <w:kern w:val="24"/>
                <w:sz w:val="26"/>
                <w:szCs w:val="26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0F1F3E" w:rsidP="00946DB6">
            <w:pPr>
              <w:spacing w:line="24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6</w:t>
            </w:r>
            <w:r w:rsidR="00AD575F">
              <w:rPr>
                <w:b/>
                <w:bCs/>
                <w:color w:val="FFFFFF"/>
                <w:kern w:val="24"/>
                <w:sz w:val="28"/>
                <w:szCs w:val="28"/>
              </w:rPr>
              <w:t>.</w:t>
            </w:r>
          </w:p>
        </w:tc>
      </w:tr>
      <w:tr w:rsidR="00AD575F" w:rsidTr="00946DB6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</w:pPr>
            <w:r>
              <w:t>Pr</w:t>
            </w:r>
            <w:r w:rsidR="000F1F3E">
              <w:t>ocvičení probraného učiva</w:t>
            </w:r>
          </w:p>
        </w:tc>
      </w:tr>
      <w:tr w:rsidR="00AD575F" w:rsidTr="00946DB6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>Základní vzdělávání druhý stupeň</w:t>
            </w:r>
          </w:p>
        </w:tc>
      </w:tr>
      <w:tr w:rsidR="00AD575F" w:rsidTr="00946DB6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0F1F3E" w:rsidP="000F1F3E">
            <w:pPr>
              <w:spacing w:line="240" w:lineRule="auto"/>
            </w:pPr>
            <w:r>
              <w:t>Pracovní list</w:t>
            </w:r>
            <w:r w:rsidR="00AD575F">
              <w:t>, psací potřeby</w:t>
            </w:r>
          </w:p>
        </w:tc>
      </w:tr>
      <w:tr w:rsidR="00AD575F" w:rsidTr="00946DB6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>Podporuje aktivní procvičování učiva s</w:t>
            </w:r>
            <w:r w:rsidR="002E53A2">
              <w:rPr>
                <w:color w:val="000000"/>
                <w:kern w:val="24"/>
                <w:szCs w:val="24"/>
              </w:rPr>
              <w:t> možností využití</w:t>
            </w:r>
            <w:r>
              <w:rPr>
                <w:color w:val="000000"/>
                <w:kern w:val="24"/>
                <w:szCs w:val="24"/>
              </w:rPr>
              <w:t xml:space="preserve"> interaktivní tabule</w:t>
            </w:r>
          </w:p>
        </w:tc>
      </w:tr>
      <w:tr w:rsidR="00AD575F" w:rsidTr="00946DB6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2E53A2" w:rsidP="002E53A2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 xml:space="preserve">Žáci </w:t>
            </w:r>
            <w:r w:rsidR="000F1F3E">
              <w:rPr>
                <w:szCs w:val="24"/>
              </w:rPr>
              <w:t>řeší zadané příklady</w:t>
            </w:r>
            <w:r>
              <w:rPr>
                <w:szCs w:val="24"/>
              </w:rPr>
              <w:t>.</w:t>
            </w:r>
          </w:p>
        </w:tc>
      </w:tr>
    </w:tbl>
    <w:p w:rsidR="00AD575F" w:rsidRDefault="00AD575F" w:rsidP="00AD575F">
      <w:pPr>
        <w:widowControl w:val="0"/>
        <w:suppressAutoHyphens/>
        <w:spacing w:line="240" w:lineRule="auto"/>
        <w:textAlignment w:val="baseline"/>
        <w:rPr>
          <w:kern w:val="2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567055</wp:posOffset>
            </wp:positionH>
            <wp:positionV relativeFrom="paragraph">
              <wp:posOffset>1949450</wp:posOffset>
            </wp:positionV>
            <wp:extent cx="5752465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0"/>
            <wp:wrapSquare wrapText="bothSides"/>
            <wp:docPr id="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575F" w:rsidRDefault="00AD575F" w:rsidP="00AD575F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2E53A2" w:rsidRDefault="002E53A2" w:rsidP="002E53A2">
      <w:pPr>
        <w:rPr>
          <w:b/>
          <w:sz w:val="44"/>
          <w:szCs w:val="44"/>
          <w:u w:val="single"/>
        </w:rPr>
      </w:pPr>
      <w:r>
        <w:rPr>
          <w:sz w:val="44"/>
          <w:szCs w:val="44"/>
          <w:u w:val="single"/>
        </w:rPr>
        <w:lastRenderedPageBreak/>
        <w:t>Pracovní list: Osová souměrnost</w:t>
      </w:r>
      <w:r>
        <w:rPr>
          <w:sz w:val="44"/>
          <w:szCs w:val="44"/>
          <w:u w:val="single"/>
        </w:rPr>
        <w:tab/>
      </w:r>
      <w:r>
        <w:rPr>
          <w:b/>
          <w:sz w:val="44"/>
          <w:szCs w:val="44"/>
          <w:u w:val="single"/>
        </w:rPr>
        <w:tab/>
      </w:r>
      <w:r>
        <w:rPr>
          <w:b/>
          <w:sz w:val="44"/>
          <w:szCs w:val="44"/>
          <w:u w:val="single"/>
        </w:rPr>
        <w:tab/>
      </w:r>
      <w:r>
        <w:rPr>
          <w:b/>
          <w:sz w:val="44"/>
          <w:szCs w:val="44"/>
          <w:u w:val="single"/>
        </w:rPr>
        <w:tab/>
      </w:r>
      <w:r>
        <w:rPr>
          <w:b/>
          <w:sz w:val="44"/>
          <w:szCs w:val="44"/>
          <w:u w:val="single"/>
        </w:rPr>
        <w:tab/>
      </w:r>
      <w:r>
        <w:rPr>
          <w:b/>
          <w:sz w:val="44"/>
          <w:szCs w:val="44"/>
          <w:u w:val="single"/>
        </w:rPr>
        <w:tab/>
      </w:r>
    </w:p>
    <w:p w:rsidR="002E53A2" w:rsidRPr="00BD2EB9" w:rsidRDefault="005712D7" w:rsidP="002E53A2">
      <w:pPr>
        <w:pStyle w:val="Odstavecseseznamem"/>
        <w:numPr>
          <w:ilvl w:val="0"/>
          <w:numId w:val="2"/>
        </w:numPr>
        <w:rPr>
          <w:rFonts w:ascii="Arial" w:hAnsi="Arial" w:cs="Arial"/>
          <w:szCs w:val="24"/>
          <w:u w:val="single"/>
        </w:rPr>
      </w:pPr>
      <w:r>
        <w:rPr>
          <w:rFonts w:ascii="Arial" w:hAnsi="Arial" w:cs="Arial"/>
          <w:noProof/>
          <w:szCs w:val="24"/>
          <w:u w:val="singl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3" type="#_x0000_t32" style="position:absolute;left:0;text-align:left;margin-left:342.75pt;margin-top:10.05pt;width:0;height:115.5pt;z-index:251688960" o:connectortype="straight"/>
        </w:pict>
      </w:r>
      <w:r w:rsidR="002E53A2" w:rsidRPr="00BD2EB9">
        <w:rPr>
          <w:rFonts w:ascii="Arial" w:hAnsi="Arial" w:cs="Arial"/>
          <w:szCs w:val="24"/>
          <w:u w:val="single"/>
        </w:rPr>
        <w:t>Do obrázku správně přiřaď body:</w:t>
      </w:r>
    </w:p>
    <w:p w:rsidR="002E53A2" w:rsidRPr="009D15F9" w:rsidRDefault="002E53A2" w:rsidP="002E53A2">
      <w:pPr>
        <w:pStyle w:val="Odstavecseseznamem"/>
        <w:numPr>
          <w:ilvl w:val="1"/>
          <w:numId w:val="2"/>
        </w:numPr>
        <w:rPr>
          <w:rFonts w:ascii="Arial" w:hAnsi="Arial" w:cs="Arial"/>
          <w:szCs w:val="24"/>
        </w:rPr>
      </w:pPr>
      <w:r w:rsidRPr="009D15F9">
        <w:rPr>
          <w:rFonts w:ascii="Arial" w:hAnsi="Arial" w:cs="Arial"/>
          <w:szCs w:val="24"/>
        </w:rPr>
        <w:t>A</w:t>
      </w:r>
    </w:p>
    <w:p w:rsidR="002E53A2" w:rsidRPr="009D15F9" w:rsidRDefault="002E53A2" w:rsidP="002E53A2">
      <w:pPr>
        <w:pStyle w:val="Odstavecseseznamem"/>
        <w:numPr>
          <w:ilvl w:val="1"/>
          <w:numId w:val="2"/>
        </w:numPr>
        <w:rPr>
          <w:rFonts w:ascii="Arial" w:hAnsi="Arial" w:cs="Arial"/>
          <w:szCs w:val="24"/>
        </w:rPr>
      </w:pPr>
      <w:r w:rsidRPr="009D15F9">
        <w:rPr>
          <w:rFonts w:ascii="Arial" w:hAnsi="Arial" w:cs="Arial"/>
          <w:szCs w:val="24"/>
        </w:rPr>
        <w:t>A´</w:t>
      </w:r>
    </w:p>
    <w:p w:rsidR="002E53A2" w:rsidRPr="009D15F9" w:rsidRDefault="005712D7" w:rsidP="002E53A2">
      <w:pPr>
        <w:pStyle w:val="Odstavecseseznamem"/>
        <w:numPr>
          <w:ilvl w:val="1"/>
          <w:numId w:val="2"/>
        </w:numPr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</w:rPr>
        <w:pict>
          <v:shape id="_x0000_s1042" type="#_x0000_t32" style="position:absolute;left:0;text-align:left;margin-left:453.7pt;margin-top:3pt;width:.05pt;height:11.25pt;z-index:251687936" o:connectortype="straight"/>
        </w:pict>
      </w:r>
      <w:r>
        <w:rPr>
          <w:rFonts w:ascii="Arial" w:hAnsi="Arial" w:cs="Arial"/>
          <w:noProof/>
          <w:szCs w:val="24"/>
        </w:rPr>
        <w:pict>
          <v:shape id="_x0000_s1041" type="#_x0000_t32" style="position:absolute;left:0;text-align:left;margin-left:233.25pt;margin-top:3pt;width:.05pt;height:11.25pt;z-index:251686912" o:connectortype="straight"/>
        </w:pict>
      </w:r>
      <w:r>
        <w:rPr>
          <w:rFonts w:ascii="Arial" w:hAnsi="Arial" w:cs="Arial"/>
          <w:noProof/>
          <w:szCs w:val="24"/>
        </w:rPr>
        <w:pict>
          <v:shape id="_x0000_s1040" type="#_x0000_t32" style="position:absolute;left:0;text-align:left;margin-left:233.25pt;margin-top:9pt;width:220.5pt;height:0;z-index:251685888" o:connectortype="straight">
            <v:stroke dashstyle="dash"/>
          </v:shape>
        </w:pict>
      </w:r>
      <w:r w:rsidR="002E53A2" w:rsidRPr="009D15F9">
        <w:rPr>
          <w:rFonts w:ascii="Arial" w:hAnsi="Arial" w:cs="Arial"/>
          <w:szCs w:val="24"/>
        </w:rPr>
        <w:t>o</w:t>
      </w:r>
    </w:p>
    <w:p w:rsidR="002E53A2" w:rsidRPr="009D15F9" w:rsidRDefault="002E53A2" w:rsidP="002E53A2">
      <w:pPr>
        <w:pStyle w:val="Odstavecseseznamem"/>
        <w:numPr>
          <w:ilvl w:val="1"/>
          <w:numId w:val="2"/>
        </w:numPr>
        <w:rPr>
          <w:rFonts w:ascii="Arial" w:hAnsi="Arial" w:cs="Arial"/>
          <w:szCs w:val="24"/>
        </w:rPr>
      </w:pPr>
      <w:proofErr w:type="spellStart"/>
      <w:r w:rsidRPr="009D15F9">
        <w:rPr>
          <w:rFonts w:ascii="Arial" w:hAnsi="Arial" w:cs="Arial"/>
          <w:szCs w:val="24"/>
        </w:rPr>
        <w:t>A</w:t>
      </w:r>
      <w:r w:rsidRPr="009D15F9">
        <w:rPr>
          <w:rFonts w:ascii="Arial" w:hAnsi="Arial" w:cs="Arial"/>
          <w:szCs w:val="24"/>
          <w:vertAlign w:val="subscript"/>
        </w:rPr>
        <w:t>o</w:t>
      </w:r>
      <w:proofErr w:type="spellEnd"/>
    </w:p>
    <w:p w:rsidR="002E53A2" w:rsidRDefault="002E53A2" w:rsidP="002E53A2">
      <w:pPr>
        <w:pStyle w:val="Odstavecseseznamem"/>
        <w:ind w:left="1440"/>
        <w:rPr>
          <w:rFonts w:ascii="Arial" w:hAnsi="Arial" w:cs="Arial"/>
          <w:szCs w:val="24"/>
        </w:rPr>
      </w:pPr>
    </w:p>
    <w:p w:rsidR="002E53A2" w:rsidRDefault="002E53A2" w:rsidP="002E53A2">
      <w:pPr>
        <w:pStyle w:val="Odstavecseseznamem"/>
        <w:ind w:left="1440"/>
        <w:rPr>
          <w:rFonts w:ascii="Arial" w:hAnsi="Arial" w:cs="Arial"/>
          <w:szCs w:val="24"/>
        </w:rPr>
      </w:pPr>
    </w:p>
    <w:p w:rsidR="002E53A2" w:rsidRPr="009D15F9" w:rsidRDefault="002E53A2" w:rsidP="002E53A2">
      <w:pPr>
        <w:pStyle w:val="Odstavecseseznamem"/>
        <w:ind w:left="1440"/>
        <w:rPr>
          <w:rFonts w:ascii="Arial" w:hAnsi="Arial" w:cs="Arial"/>
          <w:szCs w:val="24"/>
        </w:rPr>
      </w:pPr>
    </w:p>
    <w:p w:rsidR="002E53A2" w:rsidRPr="009D15F9" w:rsidRDefault="002E53A2" w:rsidP="002E53A2">
      <w:pPr>
        <w:pStyle w:val="Odstavecseseznamem"/>
        <w:numPr>
          <w:ilvl w:val="0"/>
          <w:numId w:val="2"/>
        </w:numPr>
        <w:rPr>
          <w:rFonts w:ascii="Arial" w:hAnsi="Arial" w:cs="Arial"/>
          <w:szCs w:val="24"/>
        </w:rPr>
      </w:pPr>
      <w:r w:rsidRPr="009D15F9">
        <w:rPr>
          <w:rFonts w:ascii="Arial" w:hAnsi="Arial" w:cs="Arial"/>
          <w:szCs w:val="24"/>
        </w:rPr>
        <w:t>Rozhodni, zda je útvar osově souměrný, pokud ano, dokresli osu souměrnosti.</w:t>
      </w:r>
    </w:p>
    <w:p w:rsidR="002E53A2" w:rsidRPr="009D15F9" w:rsidRDefault="005712D7" w:rsidP="002E53A2">
      <w:pPr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</w:rPr>
        <w:pict>
          <v:shapetype id="_x0000_t73" coordsize="21600,21600" o:spt="73" path="m8472,l,3890,7602,8382,5022,9705r7200,4192l10012,14915r11588,6685l14767,12877r1810,-870l11050,6797r1810,-717xe">
            <v:stroke joinstyle="miter"/>
            <v:path o:connecttype="custom" o:connectlocs="8472,0;0,3890;5022,9705;10012,14915;21600,21600;16577,12007;12860,6080" o:connectangles="270,270,180,180,90,0,0" textboxrect="8757,7437,13917,14277"/>
          </v:shapetype>
          <v:shape id="_x0000_s1049" type="#_x0000_t73" style="position:absolute;left:0;text-align:left;margin-left:453.75pt;margin-top:3pt;width:1in;height:1in;rotation:180;z-index:251695104"/>
        </w:pict>
      </w:r>
      <w:r>
        <w:rPr>
          <w:rFonts w:ascii="Arial" w:hAnsi="Arial" w:cs="Arial"/>
          <w:noProof/>
          <w:szCs w:val="24"/>
        </w:rPr>
        <w:pict>
          <v:shapetype id="_x0000_t187" coordsize="21600,21600" o:spt="187" adj="8100" path="m21600,10800l@2@3,10800,0@3@3,,10800@3@2,10800,21600@2@2xe">
            <v:stroke joinstyle="miter"/>
            <v:formulas>
              <v:f eqn="sum 10800 0 #0"/>
              <v:f eqn="prod @0 23170 32768"/>
              <v:f eqn="sum @1 10800 0"/>
              <v:f eqn="sum 10800 0 @1"/>
            </v:formulas>
            <v:path gradientshapeok="t" o:connecttype="rect" textboxrect="@3,@3,@2,@2"/>
            <v:handles>
              <v:h position="#0,center" xrange="0,10800"/>
            </v:handles>
          </v:shapetype>
          <v:shape id="_x0000_s1047" type="#_x0000_t187" style="position:absolute;left:0;text-align:left;margin-left:320.25pt;margin-top:17.25pt;width:57pt;height:57.75pt;z-index:251693056"/>
        </w:pict>
      </w:r>
      <w:r>
        <w:rPr>
          <w:rFonts w:ascii="Arial" w:hAnsi="Arial" w:cs="Arial"/>
          <w:noProof/>
          <w:szCs w:val="24"/>
        </w:rPr>
        <w:pict>
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<v:stroke joinstyle="miter"/>
            <v:path o:connecttype="custom" o:connectlocs="10800,2147;0,10800;10800,19450;21600,10800" textboxrect="0,4337,21600,17260"/>
          </v:shapetype>
          <v:shape id="_x0000_s1048" type="#_x0000_t122" style="position:absolute;left:0;text-align:left;margin-left:218.25pt;margin-top:23.25pt;width:67.5pt;height:51.75pt;z-index:251694080"/>
        </w:pict>
      </w:r>
      <w:r>
        <w:rPr>
          <w:rFonts w:ascii="Arial" w:hAnsi="Arial" w:cs="Arial"/>
          <w:noProof/>
          <w:szCs w:val="24"/>
        </w:rPr>
        <w:pict>
          <v:shapetype id="_x0000_t126" coordsize="21600,21600" o:spt="126" path="m10800,l,10800,10800,21600,21600,10800xem,10800nfl21600,10800e">
            <v:stroke joinstyle="miter"/>
            <v:path o:extrusionok="f" gradientshapeok="t" o:connecttype="rect" textboxrect="5400,5400,16200,16200"/>
          </v:shapetype>
          <v:shape id="_x0000_s1046" type="#_x0000_t126" style="position:absolute;left:0;text-align:left;margin-left:399.75pt;margin-top:6.75pt;width:36pt;height:1in;z-index:251692032"/>
        </w:pict>
      </w:r>
      <w:r>
        <w:rPr>
          <w:rFonts w:ascii="Arial" w:hAnsi="Arial" w:cs="Arial"/>
          <w:noProof/>
          <w:szCs w:val="24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45" type="#_x0000_t96" style="position:absolute;left:0;text-align:left;margin-left:135.75pt;margin-top:20.25pt;width:56.25pt;height:54.75pt;z-index:251691008"/>
        </w:pict>
      </w:r>
      <w:r>
        <w:rPr>
          <w:rFonts w:ascii="Arial" w:hAnsi="Arial" w:cs="Arial"/>
          <w:noProof/>
          <w:szCs w:val="24"/>
        </w:rPr>
        <w:pict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044" type="#_x0000_t12" style="position:absolute;left:0;text-align:left;margin-left:36.75pt;margin-top:14.25pt;width:58.5pt;height:55.5pt;z-index:251689984"/>
        </w:pict>
      </w:r>
    </w:p>
    <w:p w:rsidR="002E53A2" w:rsidRPr="009D15F9" w:rsidRDefault="002E53A2" w:rsidP="002E53A2">
      <w:pPr>
        <w:rPr>
          <w:rFonts w:ascii="Arial" w:hAnsi="Arial" w:cs="Arial"/>
          <w:szCs w:val="24"/>
        </w:rPr>
      </w:pPr>
    </w:p>
    <w:p w:rsidR="002E53A2" w:rsidRPr="009D15F9" w:rsidRDefault="002E53A2" w:rsidP="002E53A2">
      <w:pPr>
        <w:rPr>
          <w:rFonts w:ascii="Arial" w:hAnsi="Arial" w:cs="Arial"/>
          <w:szCs w:val="24"/>
        </w:rPr>
      </w:pPr>
    </w:p>
    <w:p w:rsidR="002E53A2" w:rsidRPr="009D15F9" w:rsidRDefault="002E53A2" w:rsidP="002E53A2">
      <w:pPr>
        <w:rPr>
          <w:rFonts w:ascii="Arial" w:hAnsi="Arial" w:cs="Arial"/>
          <w:szCs w:val="24"/>
        </w:rPr>
      </w:pPr>
    </w:p>
    <w:p w:rsidR="002E53A2" w:rsidRPr="009D15F9" w:rsidRDefault="002E53A2" w:rsidP="002E53A2">
      <w:pPr>
        <w:pStyle w:val="Odstavecseseznamem"/>
        <w:rPr>
          <w:rFonts w:ascii="Arial" w:hAnsi="Arial" w:cs="Arial"/>
          <w:szCs w:val="24"/>
        </w:rPr>
      </w:pPr>
    </w:p>
    <w:p w:rsidR="002E53A2" w:rsidRDefault="002E53A2" w:rsidP="002E53A2">
      <w:pPr>
        <w:pStyle w:val="Odstavecseseznamem"/>
        <w:numPr>
          <w:ilvl w:val="0"/>
          <w:numId w:val="2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Vypiš číslice od 0 – 9, které jsou osově souměrné, a vyznač osu souměrnosti.</w:t>
      </w:r>
    </w:p>
    <w:p w:rsidR="002E53A2" w:rsidRDefault="002E53A2" w:rsidP="002E53A2">
      <w:pPr>
        <w:rPr>
          <w:rFonts w:ascii="Arial" w:hAnsi="Arial" w:cs="Arial"/>
          <w:szCs w:val="24"/>
        </w:rPr>
      </w:pPr>
    </w:p>
    <w:p w:rsidR="002E53A2" w:rsidRDefault="002E53A2" w:rsidP="002E53A2">
      <w:pPr>
        <w:rPr>
          <w:rFonts w:ascii="Arial" w:hAnsi="Arial" w:cs="Arial"/>
          <w:szCs w:val="24"/>
        </w:rPr>
      </w:pPr>
    </w:p>
    <w:p w:rsidR="002E53A2" w:rsidRPr="009D15F9" w:rsidRDefault="002E53A2" w:rsidP="002E53A2">
      <w:pPr>
        <w:rPr>
          <w:rFonts w:ascii="Arial" w:hAnsi="Arial" w:cs="Arial"/>
          <w:szCs w:val="24"/>
        </w:rPr>
      </w:pPr>
    </w:p>
    <w:p w:rsidR="002E53A2" w:rsidRPr="00BD2EB9" w:rsidRDefault="002E53A2" w:rsidP="002E53A2">
      <w:pPr>
        <w:pStyle w:val="Odstavecseseznamem"/>
        <w:numPr>
          <w:ilvl w:val="0"/>
          <w:numId w:val="2"/>
        </w:numPr>
        <w:rPr>
          <w:rFonts w:ascii="Arial" w:hAnsi="Arial" w:cs="Arial"/>
          <w:szCs w:val="24"/>
          <w:u w:val="single"/>
        </w:rPr>
      </w:pPr>
      <w:r w:rsidRPr="00BD2EB9">
        <w:rPr>
          <w:rFonts w:ascii="Arial" w:hAnsi="Arial" w:cs="Arial"/>
          <w:szCs w:val="24"/>
          <w:u w:val="single"/>
        </w:rPr>
        <w:t>Rozhodni, zda je tvrzení správně. Chybná tvrzení oprav.</w:t>
      </w:r>
    </w:p>
    <w:p w:rsidR="002E53A2" w:rsidRDefault="002E53A2" w:rsidP="002E53A2">
      <w:pPr>
        <w:pStyle w:val="Odstavecseseznamem"/>
        <w:numPr>
          <w:ilvl w:val="1"/>
          <w:numId w:val="2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Osově souměrný útvar se dá osou rozdělit na dvě shodné části.</w:t>
      </w:r>
    </w:p>
    <w:p w:rsidR="002E53A2" w:rsidRDefault="002E53A2" w:rsidP="002E53A2">
      <w:pPr>
        <w:pStyle w:val="Odstavecseseznamem"/>
        <w:numPr>
          <w:ilvl w:val="1"/>
          <w:numId w:val="2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Osa úhlu je zároveň jeho osou souměrnosti.</w:t>
      </w:r>
    </w:p>
    <w:p w:rsidR="002E53A2" w:rsidRDefault="002E53A2" w:rsidP="002E53A2">
      <w:pPr>
        <w:pStyle w:val="Odstavecseseznamem"/>
        <w:numPr>
          <w:ilvl w:val="1"/>
          <w:numId w:val="2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Osa úsečky prochází středem úsečky a je s touto úsečkou rovnoběžná.</w:t>
      </w:r>
    </w:p>
    <w:p w:rsidR="002E53A2" w:rsidRDefault="002E53A2" w:rsidP="002E53A2">
      <w:pPr>
        <w:pStyle w:val="Odstavecseseznamem"/>
        <w:numPr>
          <w:ilvl w:val="1"/>
          <w:numId w:val="2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Body A </w:t>
      </w:r>
      <w:proofErr w:type="spellStart"/>
      <w:r>
        <w:rPr>
          <w:rFonts w:ascii="Arial" w:hAnsi="Arial" w:cs="Arial"/>
          <w:szCs w:val="24"/>
        </w:rPr>
        <w:t>a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A</w:t>
      </w:r>
      <w:proofErr w:type="spellEnd"/>
      <w:r>
        <w:rPr>
          <w:rFonts w:ascii="Arial" w:hAnsi="Arial" w:cs="Arial"/>
          <w:szCs w:val="24"/>
        </w:rPr>
        <w:t xml:space="preserve">´ jsou vždy </w:t>
      </w:r>
      <w:proofErr w:type="spellStart"/>
      <w:r>
        <w:rPr>
          <w:rFonts w:ascii="Arial" w:hAnsi="Arial" w:cs="Arial"/>
          <w:szCs w:val="24"/>
        </w:rPr>
        <w:t>samodružné</w:t>
      </w:r>
      <w:proofErr w:type="spellEnd"/>
      <w:r>
        <w:rPr>
          <w:rFonts w:ascii="Arial" w:hAnsi="Arial" w:cs="Arial"/>
          <w:szCs w:val="24"/>
        </w:rPr>
        <w:t>.</w:t>
      </w:r>
    </w:p>
    <w:p w:rsidR="002E53A2" w:rsidRDefault="002E53A2" w:rsidP="002E53A2">
      <w:pPr>
        <w:pStyle w:val="Odstavecseseznamem"/>
        <w:ind w:left="1440"/>
        <w:rPr>
          <w:rFonts w:ascii="Arial" w:hAnsi="Arial" w:cs="Arial"/>
          <w:szCs w:val="24"/>
        </w:rPr>
      </w:pPr>
    </w:p>
    <w:p w:rsidR="002E53A2" w:rsidRPr="005426A2" w:rsidRDefault="002E53A2" w:rsidP="002E53A2">
      <w:pPr>
        <w:pStyle w:val="Odstavecseseznamem"/>
        <w:numPr>
          <w:ilvl w:val="0"/>
          <w:numId w:val="2"/>
        </w:numPr>
        <w:rPr>
          <w:rFonts w:ascii="Arial" w:hAnsi="Arial" w:cs="Arial"/>
          <w:szCs w:val="24"/>
          <w:u w:val="single"/>
        </w:rPr>
      </w:pPr>
      <w:r w:rsidRPr="005426A2">
        <w:rPr>
          <w:rFonts w:ascii="Arial" w:hAnsi="Arial" w:cs="Arial"/>
          <w:szCs w:val="24"/>
          <w:u w:val="single"/>
        </w:rPr>
        <w:t>Sestroj obrazy vyznačených bodů a úseček v osové souměrnosti s osou o:</w:t>
      </w:r>
    </w:p>
    <w:p w:rsidR="002E53A2" w:rsidRDefault="005712D7" w:rsidP="002E53A2">
      <w:pPr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</w:rPr>
        <w:pict>
          <v:shape id="_x0000_s1050" type="#_x0000_t32" style="position:absolute;left:0;text-align:left;margin-left:36.75pt;margin-top:9.8pt;width:50.25pt;height:87pt;flip:x;z-index:251696128" o:connectortype="straight"/>
        </w:pict>
      </w:r>
    </w:p>
    <w:p w:rsidR="002E53A2" w:rsidRDefault="002E53A2" w:rsidP="002E53A2">
      <w:pPr>
        <w:ind w:left="708"/>
        <w:rPr>
          <w:rFonts w:ascii="Arial" w:hAnsi="Arial" w:cs="Arial"/>
          <w:szCs w:val="24"/>
        </w:rPr>
      </w:pPr>
      <w:proofErr w:type="gramStart"/>
      <w:r>
        <w:rPr>
          <w:rFonts w:ascii="Arial" w:hAnsi="Arial" w:cs="Arial"/>
          <w:szCs w:val="24"/>
        </w:rPr>
        <w:t xml:space="preserve">M  +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A  +</w:t>
      </w:r>
      <w:proofErr w:type="gramEnd"/>
      <w:r>
        <w:rPr>
          <w:rFonts w:ascii="Arial" w:hAnsi="Arial" w:cs="Arial"/>
          <w:szCs w:val="24"/>
        </w:rPr>
        <w:t xml:space="preserve"> </w:t>
      </w:r>
    </w:p>
    <w:p w:rsidR="002E53A2" w:rsidRDefault="005712D7" w:rsidP="002E53A2">
      <w:pPr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</w:rPr>
        <w:pict>
          <v:shape id="_x0000_s1053" type="#_x0000_t32" style="position:absolute;left:0;text-align:left;margin-left:335.25pt;margin-top:8.1pt;width:167.25pt;height:141.75pt;flip:y;z-index:251699200" o:connectortype="straight"/>
        </w:pict>
      </w:r>
    </w:p>
    <w:p w:rsidR="002E53A2" w:rsidRDefault="005712D7" w:rsidP="002E53A2">
      <w:pPr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left:0;text-align:left;margin-left:148.5pt;margin-top:4.7pt;width:10.85pt;height:21.7pt;z-index:251683840;mso-width-relative:margin;mso-height-relative:margin" stroked="f">
            <v:textbox>
              <w:txbxContent>
                <w:p w:rsidR="002E53A2" w:rsidRDefault="002E53A2" w:rsidP="002E53A2">
                  <w:r>
                    <w:t>o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Cs w:val="24"/>
        </w:rPr>
        <w:pict>
          <v:shape id="_x0000_s1051" type="#_x0000_t32" style="position:absolute;left:0;text-align:left;margin-left:148.5pt;margin-top:4.7pt;width:150.75pt;height:0;z-index:251697152" o:connectortype="straight"/>
        </w:pict>
      </w:r>
    </w:p>
    <w:p w:rsidR="002E53A2" w:rsidRDefault="005712D7" w:rsidP="002E53A2">
      <w:pPr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  <w:lang w:eastAsia="en-US"/>
        </w:rPr>
        <w:pict>
          <v:shape id="_x0000_s1036" type="#_x0000_t202" style="position:absolute;left:0;text-align:left;margin-left:498.75pt;margin-top:9.1pt;width:20.95pt;height:22pt;z-index:251681792;mso-width-relative:margin;mso-height-relative:margin" stroked="f">
            <v:textbox>
              <w:txbxContent>
                <w:p w:rsidR="002E53A2" w:rsidRDefault="002E53A2" w:rsidP="002E53A2">
                  <w:r>
                    <w:t>L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Cs w:val="24"/>
        </w:rPr>
        <w:pict>
          <v:shape id="_x0000_s1055" type="#_x0000_t32" style="position:absolute;left:0;text-align:left;margin-left:498.75pt;margin-top:-.25pt;width:7.5pt;height:9.35pt;z-index:251701248" o:connectortype="straight"/>
        </w:pict>
      </w:r>
      <w:r>
        <w:rPr>
          <w:rFonts w:ascii="Arial" w:hAnsi="Arial" w:cs="Arial"/>
          <w:noProof/>
          <w:szCs w:val="24"/>
        </w:rPr>
        <w:pict>
          <v:shape id="_x0000_s1052" type="#_x0000_t32" style="position:absolute;left:0;text-align:left;margin-left:375pt;margin-top:5.7pt;width:127.5pt;height:102.75pt;flip:y;z-index:251698176" o:connectortype="straight"/>
        </w:pict>
      </w:r>
      <w:r>
        <w:rPr>
          <w:rFonts w:ascii="Arial" w:hAnsi="Arial" w:cs="Arial"/>
          <w:noProof/>
          <w:szCs w:val="24"/>
          <w:lang w:eastAsia="en-US"/>
        </w:rPr>
        <w:pict>
          <v:shape id="_x0000_s1039" type="#_x0000_t202" style="position:absolute;left:0;text-align:left;margin-left:19.4pt;margin-top:-.25pt;width:21.1pt;height:22pt;z-index:251684864;mso-width-relative:margin;mso-height-relative:margin" stroked="f">
            <v:textbox>
              <w:txbxContent>
                <w:p w:rsidR="002E53A2" w:rsidRDefault="002E53A2" w:rsidP="002E53A2">
                  <w:r>
                    <w:t>o</w:t>
                  </w:r>
                </w:p>
              </w:txbxContent>
            </v:textbox>
          </v:shape>
        </w:pict>
      </w:r>
    </w:p>
    <w:p w:rsidR="002E53A2" w:rsidRPr="004A12A7" w:rsidRDefault="002E53A2" w:rsidP="002E53A2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C +</w:t>
      </w:r>
    </w:p>
    <w:p w:rsidR="002E53A2" w:rsidRDefault="005712D7" w:rsidP="002E53A2">
      <w:pPr>
        <w:overflowPunct/>
        <w:autoSpaceDE/>
        <w:autoSpaceDN/>
        <w:adjustRightInd/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  <w:lang w:eastAsia="en-US"/>
        </w:rPr>
        <w:pict>
          <v:shape id="_x0000_s1037" type="#_x0000_t202" style="position:absolute;left:0;text-align:left;margin-left:369.75pt;margin-top:67.05pt;width:20.2pt;height:22pt;z-index:251682816;mso-width-relative:margin;mso-height-relative:margin" stroked="f">
            <v:textbox style="mso-next-textbox:#_x0000_s1037">
              <w:txbxContent>
                <w:p w:rsidR="002E53A2" w:rsidRDefault="002E53A2" w:rsidP="002E53A2">
                  <w:r>
                    <w:t>K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Cs w:val="24"/>
        </w:rPr>
        <w:pict>
          <v:shape id="_x0000_s1054" type="#_x0000_t32" style="position:absolute;left:0;text-align:left;margin-left:369.75pt;margin-top:62.15pt;width:7.5pt;height:9.35pt;z-index:251700224" o:connectortype="straight"/>
        </w:pict>
      </w:r>
      <w:r>
        <w:rPr>
          <w:rFonts w:ascii="Arial" w:hAnsi="Arial" w:cs="Arial"/>
          <w:noProof/>
          <w:szCs w:val="24"/>
          <w:lang w:eastAsia="en-US"/>
        </w:rPr>
        <w:pict>
          <v:shape id="_x0000_s1035" type="#_x0000_t202" style="position:absolute;left:0;text-align:left;margin-left:324.8pt;margin-top:62.15pt;width:17.95pt;height:21.25pt;z-index:251680768;mso-width-relative:margin;mso-height-relative:margin" stroked="f">
            <v:textbox>
              <w:txbxContent>
                <w:p w:rsidR="002E53A2" w:rsidRDefault="002E53A2" w:rsidP="002E53A2">
                  <w:r>
                    <w:t>o</w:t>
                  </w:r>
                </w:p>
              </w:txbxContent>
            </v:textbox>
          </v:shape>
        </w:pict>
      </w:r>
      <w:r w:rsidR="002E53A2">
        <w:rPr>
          <w:rFonts w:ascii="Arial" w:hAnsi="Arial" w:cs="Arial"/>
          <w:szCs w:val="24"/>
        </w:rPr>
        <w:br w:type="page"/>
      </w:r>
    </w:p>
    <w:p w:rsidR="002E53A2" w:rsidRPr="005426A2" w:rsidRDefault="002E53A2" w:rsidP="002E53A2">
      <w:pPr>
        <w:pStyle w:val="Odstavecseseznamem"/>
        <w:numPr>
          <w:ilvl w:val="0"/>
          <w:numId w:val="2"/>
        </w:numPr>
        <w:rPr>
          <w:rFonts w:ascii="Arial" w:hAnsi="Arial" w:cs="Arial"/>
          <w:szCs w:val="24"/>
          <w:u w:val="single"/>
        </w:rPr>
      </w:pPr>
      <w:r w:rsidRPr="005426A2">
        <w:rPr>
          <w:rFonts w:ascii="Arial" w:hAnsi="Arial" w:cs="Arial"/>
          <w:szCs w:val="24"/>
          <w:u w:val="single"/>
        </w:rPr>
        <w:lastRenderedPageBreak/>
        <w:t>Zkontroluj, zda je řešení správně. Byla zobrazena přímka v osové souměrnosti s osou o?</w:t>
      </w:r>
    </w:p>
    <w:p w:rsidR="002E53A2" w:rsidRDefault="005712D7" w:rsidP="002E53A2">
      <w:pPr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</w:rPr>
        <w:pict>
          <v:shape id="_x0000_s1058" type="#_x0000_t32" style="position:absolute;left:0;text-align:left;margin-left:104.25pt;margin-top:7.05pt;width:0;height:193.5pt;z-index:251704320" o:connectortype="straight"/>
        </w:pict>
      </w:r>
      <w:r>
        <w:rPr>
          <w:rFonts w:ascii="Arial" w:hAnsi="Arial" w:cs="Arial"/>
          <w:noProof/>
          <w:szCs w:val="24"/>
        </w:rPr>
        <w:pict>
          <v:shape id="_x0000_s1057" type="#_x0000_t32" style="position:absolute;left:0;text-align:left;margin-left:42pt;margin-top:18.3pt;width:146.25pt;height:142.5pt;flip:y;z-index:251703296" o:connectortype="straight"/>
        </w:pict>
      </w:r>
    </w:p>
    <w:p w:rsidR="002E53A2" w:rsidRDefault="005712D7" w:rsidP="002E53A2">
      <w:pPr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</w:rPr>
        <w:pict>
          <v:shape id="_x0000_s1061" type="#_x0000_t32" style="position:absolute;left:0;text-align:left;margin-left:262.5pt;margin-top:17.85pt;width:221.25pt;height:0;z-index:251707392" o:connectortype="straight"/>
        </w:pict>
      </w:r>
      <w:r>
        <w:rPr>
          <w:rFonts w:ascii="Arial" w:hAnsi="Arial" w:cs="Arial"/>
          <w:noProof/>
          <w:szCs w:val="24"/>
          <w:lang w:eastAsia="en-US"/>
        </w:rPr>
        <w:pict>
          <v:shape id="_x0000_s1029" type="#_x0000_t202" style="position:absolute;left:0;text-align:left;margin-left:252.95pt;margin-top:11.85pt;width:27.9pt;height:106.7pt;z-index:251674624;mso-width-relative:margin;mso-height-relative:margin" stroked="f">
            <v:textbox>
              <w:txbxContent>
                <w:p w:rsidR="002E53A2" w:rsidRDefault="002E53A2" w:rsidP="002E53A2">
                  <w:r>
                    <w:t>p</w:t>
                  </w:r>
                </w:p>
                <w:p w:rsidR="002E53A2" w:rsidRDefault="002E53A2" w:rsidP="002E53A2"/>
                <w:p w:rsidR="002E53A2" w:rsidRDefault="002E53A2" w:rsidP="002E53A2">
                  <w:r>
                    <w:t>p´</w:t>
                  </w:r>
                </w:p>
                <w:p w:rsidR="002E53A2" w:rsidRDefault="002E53A2" w:rsidP="002E53A2"/>
                <w:p w:rsidR="002E53A2" w:rsidRDefault="002E53A2" w:rsidP="002E53A2">
                  <w:r>
                    <w:t>o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Cs w:val="24"/>
          <w:lang w:eastAsia="en-US"/>
        </w:rPr>
        <w:pict>
          <v:shape id="_x0000_s1033" type="#_x0000_t202" style="position:absolute;left:0;text-align:left;margin-left:160.35pt;margin-top:19.25pt;width:27.9pt;height:22.55pt;z-index:251678720;mso-width-relative:margin;mso-height-relative:margin" stroked="f">
            <v:textbox>
              <w:txbxContent>
                <w:p w:rsidR="002E53A2" w:rsidRDefault="002E53A2" w:rsidP="002E53A2">
                  <w:r>
                    <w:t>A´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Cs w:val="24"/>
          <w:lang w:eastAsia="en-US"/>
        </w:rPr>
        <w:pict>
          <v:shape id="_x0000_s1034" type="#_x0000_t202" style="position:absolute;left:0;text-align:left;margin-left:33.75pt;margin-top:17.85pt;width:22.6pt;height:21.9pt;z-index:251679744;mso-width-relative:margin;mso-height-relative:margin" stroked="f">
            <v:textbox>
              <w:txbxContent>
                <w:p w:rsidR="002E53A2" w:rsidRDefault="002E53A2" w:rsidP="002E53A2">
                  <w:r>
                    <w:t>A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Cs w:val="24"/>
        </w:rPr>
        <w:pict>
          <v:shape id="_x0000_s1059" type="#_x0000_t32" style="position:absolute;left:0;text-align:left;margin-left:37.5pt;margin-top:17.85pt;width:150.75pt;height:0;z-index:251705344" o:connectortype="straight" strokeweight=".25pt">
            <v:stroke dashstyle="dash"/>
          </v:shape>
        </w:pict>
      </w:r>
      <w:r>
        <w:rPr>
          <w:rFonts w:ascii="Arial" w:hAnsi="Arial" w:cs="Arial"/>
          <w:noProof/>
          <w:szCs w:val="24"/>
        </w:rPr>
        <w:pict>
          <v:shape id="_x0000_s1056" type="#_x0000_t32" style="position:absolute;left:0;text-align:left;margin-left:42pt;margin-top:8.1pt;width:96pt;height:138pt;z-index:251702272" o:connectortype="straight"/>
        </w:pict>
      </w:r>
    </w:p>
    <w:p w:rsidR="002E53A2" w:rsidRDefault="002E53A2" w:rsidP="002E53A2">
      <w:pPr>
        <w:rPr>
          <w:rFonts w:ascii="Arial" w:hAnsi="Arial" w:cs="Arial"/>
          <w:szCs w:val="24"/>
        </w:rPr>
      </w:pPr>
    </w:p>
    <w:p w:rsidR="002E53A2" w:rsidRDefault="005712D7" w:rsidP="002E53A2">
      <w:pPr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</w:rPr>
        <w:pict>
          <v:shape id="_x0000_s1062" type="#_x0000_t32" style="position:absolute;left:0;text-align:left;margin-left:262.5pt;margin-top:13.2pt;width:221.25pt;height:0;z-index:251708416" o:connectortype="straight"/>
        </w:pict>
      </w:r>
      <w:r>
        <w:rPr>
          <w:rFonts w:ascii="Arial" w:hAnsi="Arial" w:cs="Arial"/>
          <w:noProof/>
          <w:szCs w:val="24"/>
          <w:lang w:eastAsia="en-US"/>
        </w:rPr>
        <w:pict>
          <v:shape id="_x0000_s1032" type="#_x0000_t202" style="position:absolute;left:0;text-align:left;margin-left:56.35pt;margin-top:13.2pt;width:104pt;height:28.65pt;z-index:251677696;mso-height-percent:200;mso-height-percent:200;mso-width-relative:margin;mso-height-relative:margin" stroked="f">
            <v:textbox style="mso-fit-shape-to-text:t">
              <w:txbxContent>
                <w:p w:rsidR="002E53A2" w:rsidRDefault="002E53A2" w:rsidP="002E53A2">
                  <w:r>
                    <w:t>p</w:t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p</w:t>
                  </w:r>
                  <w:proofErr w:type="spellEnd"/>
                  <w:r>
                    <w:t>´</w:t>
                  </w:r>
                </w:p>
              </w:txbxContent>
            </v:textbox>
          </v:shape>
        </w:pict>
      </w:r>
    </w:p>
    <w:p w:rsidR="002E53A2" w:rsidRDefault="002E53A2" w:rsidP="002E53A2">
      <w:pPr>
        <w:rPr>
          <w:rFonts w:ascii="Arial" w:hAnsi="Arial" w:cs="Arial"/>
          <w:szCs w:val="24"/>
        </w:rPr>
      </w:pPr>
    </w:p>
    <w:p w:rsidR="002E53A2" w:rsidRDefault="005712D7" w:rsidP="002E53A2">
      <w:pPr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</w:rPr>
        <w:pict>
          <v:shape id="_x0000_s1063" type="#_x0000_t32" style="position:absolute;left:0;text-align:left;margin-left:262.5pt;margin-top:11.55pt;width:221.25pt;height:0;z-index:251709440" o:connectortype="straight"/>
        </w:pict>
      </w:r>
    </w:p>
    <w:p w:rsidR="002E53A2" w:rsidRDefault="002E53A2" w:rsidP="002E53A2">
      <w:pPr>
        <w:rPr>
          <w:rFonts w:ascii="Arial" w:hAnsi="Arial" w:cs="Arial"/>
          <w:szCs w:val="24"/>
        </w:rPr>
      </w:pPr>
    </w:p>
    <w:p w:rsidR="002E53A2" w:rsidRDefault="005712D7" w:rsidP="002E53A2">
      <w:pPr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  <w:lang w:eastAsia="en-US"/>
        </w:rPr>
        <w:pict>
          <v:shape id="_x0000_s1031" type="#_x0000_t202" style="position:absolute;left:0;text-align:left;margin-left:46.5pt;margin-top:.9pt;width:130.5pt;height:20.5pt;z-index:251676672;mso-width-relative:margin;mso-height-relative:margin" stroked="f">
            <v:textbox>
              <w:txbxContent>
                <w:p w:rsidR="002E53A2" w:rsidRDefault="002E53A2" w:rsidP="002E53A2">
                  <w:r>
                    <w:t>B</w:t>
                  </w:r>
                  <w:r>
                    <w:tab/>
                    <w:t>        B´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Cs w:val="24"/>
        </w:rPr>
        <w:pict>
          <v:shape id="_x0000_s1060" type="#_x0000_t32" style="position:absolute;left:0;text-align:left;margin-left:18pt;margin-top:.9pt;width:150.75pt;height:0;z-index:251706368" o:connectortype="straight" strokeweight=".25pt">
            <v:stroke dashstyle="dash"/>
          </v:shape>
        </w:pict>
      </w:r>
    </w:p>
    <w:p w:rsidR="002E53A2" w:rsidRDefault="005712D7" w:rsidP="002E53A2">
      <w:pPr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  <w:lang w:eastAsia="en-US"/>
        </w:rPr>
        <w:pict>
          <v:shape id="_x0000_s1030" type="#_x0000_t202" style="position:absolute;left:0;text-align:left;margin-left:84.65pt;margin-top:17.05pt;width:19.6pt;height:17.9pt;z-index:251675648;mso-width-relative:margin;mso-height-relative:margin" stroked="f">
            <v:textbox>
              <w:txbxContent>
                <w:p w:rsidR="002E53A2" w:rsidRDefault="002E53A2" w:rsidP="002E53A2">
                  <w:r>
                    <w:t>o</w:t>
                  </w:r>
                </w:p>
              </w:txbxContent>
            </v:textbox>
          </v:shape>
        </w:pict>
      </w:r>
    </w:p>
    <w:p w:rsidR="002E53A2" w:rsidRDefault="002E53A2" w:rsidP="002E53A2">
      <w:pPr>
        <w:rPr>
          <w:rFonts w:ascii="Arial" w:hAnsi="Arial" w:cs="Arial"/>
          <w:szCs w:val="24"/>
        </w:rPr>
      </w:pPr>
    </w:p>
    <w:p w:rsidR="002E53A2" w:rsidRDefault="002E53A2" w:rsidP="002E53A2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Vysvětlení:</w:t>
      </w:r>
    </w:p>
    <w:p w:rsidR="002E53A2" w:rsidRDefault="002E53A2" w:rsidP="002E53A2">
      <w:pPr>
        <w:pStyle w:val="Odstavecseseznamem"/>
        <w:numPr>
          <w:ilvl w:val="0"/>
          <w:numId w:val="3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obrázek č. 1 : ___________________________________________________________</w:t>
      </w:r>
    </w:p>
    <w:p w:rsidR="002E53A2" w:rsidRPr="00295B5D" w:rsidRDefault="002E53A2" w:rsidP="002E53A2">
      <w:pPr>
        <w:ind w:left="1428" w:firstLine="696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____________________________________________________________</w:t>
      </w:r>
    </w:p>
    <w:p w:rsidR="002E53A2" w:rsidRDefault="002E53A2" w:rsidP="002E53A2">
      <w:pPr>
        <w:pStyle w:val="Odstavecseseznamem"/>
        <w:numPr>
          <w:ilvl w:val="0"/>
          <w:numId w:val="3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obrázek č. 2: ____________________________________________________________</w:t>
      </w:r>
    </w:p>
    <w:p w:rsidR="002E53A2" w:rsidRDefault="002E53A2" w:rsidP="002E53A2">
      <w:pPr>
        <w:pStyle w:val="Odstavecseseznamem"/>
        <w:ind w:left="2124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____________________________________________________________</w:t>
      </w:r>
    </w:p>
    <w:p w:rsidR="002E53A2" w:rsidRPr="00295B5D" w:rsidRDefault="002E53A2" w:rsidP="002E53A2">
      <w:pPr>
        <w:pStyle w:val="Odstavecseseznamem"/>
        <w:ind w:left="2124"/>
        <w:rPr>
          <w:rFonts w:ascii="Arial" w:hAnsi="Arial" w:cs="Arial"/>
          <w:szCs w:val="24"/>
        </w:rPr>
      </w:pPr>
    </w:p>
    <w:p w:rsidR="002E53A2" w:rsidRPr="005426A2" w:rsidRDefault="005843CF" w:rsidP="002E53A2">
      <w:pPr>
        <w:pStyle w:val="Odstavecseseznamem"/>
        <w:numPr>
          <w:ilvl w:val="0"/>
          <w:numId w:val="2"/>
        </w:numPr>
        <w:rPr>
          <w:rFonts w:ascii="Arial" w:hAnsi="Arial" w:cs="Arial"/>
          <w:szCs w:val="24"/>
          <w:u w:val="single"/>
        </w:rPr>
      </w:pPr>
      <w:r>
        <w:rPr>
          <w:rFonts w:ascii="Arial" w:hAnsi="Arial" w:cs="Arial"/>
          <w:szCs w:val="24"/>
          <w:u w:val="single"/>
        </w:rPr>
        <w:t>Zobraz v osové</w:t>
      </w:r>
      <w:r w:rsidR="002E53A2" w:rsidRPr="005426A2">
        <w:rPr>
          <w:rFonts w:ascii="Arial" w:hAnsi="Arial" w:cs="Arial"/>
          <w:szCs w:val="24"/>
          <w:u w:val="single"/>
        </w:rPr>
        <w:t xml:space="preserve"> souměrnosti s osou o:</w:t>
      </w:r>
    </w:p>
    <w:p w:rsidR="002E53A2" w:rsidRDefault="005712D7" w:rsidP="002E53A2">
      <w:pPr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</w:rPr>
        <w:pict>
          <v:shape id="_x0000_s1065" type="#_x0000_t32" style="position:absolute;left:0;text-align:left;margin-left:133.3pt;margin-top:6.2pt;width:67.7pt;height:172.5pt;flip:x;z-index:251711488" o:connectortype="straight"/>
        </w:pict>
      </w:r>
      <w:r>
        <w:rPr>
          <w:rFonts w:ascii="Arial" w:hAnsi="Arial" w:cs="Arial"/>
          <w:noProof/>
          <w:szCs w:val="24"/>
        </w:rPr>
        <w:pict>
          <v:rect id="_x0000_s1064" style="position:absolute;left:0;text-align:left;margin-left:46.5pt;margin-top:18.2pt;width:61.4pt;height:141pt;z-index:251710464"/>
        </w:pict>
      </w:r>
    </w:p>
    <w:p w:rsidR="002E53A2" w:rsidRDefault="002E53A2" w:rsidP="002E53A2">
      <w:pPr>
        <w:rPr>
          <w:rFonts w:ascii="Arial" w:hAnsi="Arial" w:cs="Arial"/>
          <w:szCs w:val="24"/>
        </w:rPr>
      </w:pPr>
    </w:p>
    <w:p w:rsidR="002E53A2" w:rsidRDefault="002E53A2" w:rsidP="002E53A2">
      <w:pPr>
        <w:rPr>
          <w:rFonts w:ascii="Arial" w:hAnsi="Arial" w:cs="Arial"/>
          <w:szCs w:val="24"/>
        </w:rPr>
      </w:pPr>
    </w:p>
    <w:p w:rsidR="002E53A2" w:rsidRDefault="005712D7" w:rsidP="002E53A2">
      <w:pPr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</w:rPr>
        <w:pict>
          <v:shape id="_x0000_s1067" type="#_x0000_t32" style="position:absolute;left:0;text-align:left;margin-left:352.5pt;margin-top:10.85pt;width:136.5pt;height:136.5pt;z-index:251713536" o:connectortype="straight"/>
        </w:pict>
      </w:r>
    </w:p>
    <w:p w:rsidR="002E53A2" w:rsidRDefault="005712D7" w:rsidP="002E53A2">
      <w:pPr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066" type="#_x0000_t6" style="position:absolute;left:0;text-align:left;margin-left:377.25pt;margin-top:14.9pt;width:1in;height:1in;z-index:251712512"/>
        </w:pict>
      </w:r>
    </w:p>
    <w:p w:rsidR="002E53A2" w:rsidRDefault="002E53A2" w:rsidP="002E53A2">
      <w:pPr>
        <w:rPr>
          <w:rFonts w:ascii="Arial" w:hAnsi="Arial" w:cs="Arial"/>
          <w:szCs w:val="24"/>
        </w:rPr>
      </w:pPr>
    </w:p>
    <w:p w:rsidR="002E53A2" w:rsidRDefault="002E53A2" w:rsidP="002E53A2">
      <w:pPr>
        <w:rPr>
          <w:rFonts w:ascii="Arial" w:hAnsi="Arial" w:cs="Arial"/>
          <w:szCs w:val="24"/>
        </w:rPr>
      </w:pPr>
    </w:p>
    <w:p w:rsidR="002E53A2" w:rsidRDefault="005712D7" w:rsidP="002E53A2">
      <w:pPr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  <w:lang w:eastAsia="en-US"/>
        </w:rPr>
        <w:pict>
          <v:shape id="_x0000_s1027" type="#_x0000_t202" style="position:absolute;left:0;text-align:left;margin-left:133.3pt;margin-top:20.3pt;width:21.15pt;height:22.65pt;z-index:251672576;mso-width-relative:margin;mso-height-relative:margin" stroked="f">
            <v:textbox>
              <w:txbxContent>
                <w:p w:rsidR="002E53A2" w:rsidRDefault="002E53A2" w:rsidP="002E53A2">
                  <w:r>
                    <w:t>o</w:t>
                  </w:r>
                </w:p>
              </w:txbxContent>
            </v:textbox>
          </v:shape>
        </w:pict>
      </w:r>
    </w:p>
    <w:p w:rsidR="002E53A2" w:rsidRDefault="005712D7" w:rsidP="002E53A2">
      <w:pPr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</w:rPr>
        <w:pict>
          <v:shape id="_x0000_s1069" type="#_x0000_t32" style="position:absolute;left:0;text-align:left;margin-left:228.75pt;margin-top:4.1pt;width:0;height:237.75pt;z-index:251715584" o:connectortype="straight"/>
        </w:pict>
      </w:r>
    </w:p>
    <w:p w:rsidR="002E53A2" w:rsidRDefault="005712D7" w:rsidP="002E53A2">
      <w:pPr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  <w:lang w:eastAsia="en-US"/>
        </w:rPr>
        <w:pict>
          <v:shape id="_x0000_s1026" type="#_x0000_t202" style="position:absolute;left:0;text-align:left;margin-left:469.05pt;margin-top:14.15pt;width:19.95pt;height:20.55pt;z-index:251671552;mso-width-relative:margin;mso-height-relative:margin" stroked="f">
            <v:textbox>
              <w:txbxContent>
                <w:p w:rsidR="002E53A2" w:rsidRDefault="002E53A2" w:rsidP="002E53A2">
                  <w:r>
                    <w:t>o</w:t>
                  </w:r>
                </w:p>
              </w:txbxContent>
            </v:textbox>
          </v:shape>
        </w:pict>
      </w:r>
    </w:p>
    <w:p w:rsidR="002E53A2" w:rsidRPr="00295B5D" w:rsidRDefault="005712D7" w:rsidP="002E53A2">
      <w:pPr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</w:rPr>
        <w:pict>
          <v:shapetype id="_x0000_t121" coordsize="21600,21600" o:spt="121" path="m4321,l21600,r,21600l,21600,,4338xe">
            <v:stroke joinstyle="miter"/>
            <v:path gradientshapeok="t" o:connecttype="rect" textboxrect="0,4321,21600,21600"/>
          </v:shapetype>
          <v:shape id="_x0000_s1068" type="#_x0000_t121" style="position:absolute;left:0;text-align:left;margin-left:121.1pt;margin-top:33.6pt;width:138.75pt;height:90pt;rotation:8349775fd;z-index:251714560"/>
        </w:pict>
      </w:r>
    </w:p>
    <w:p w:rsidR="002E53A2" w:rsidRPr="0093582D" w:rsidRDefault="005712D7" w:rsidP="002E53A2">
      <w:pPr>
        <w:pStyle w:val="Odstavecseseznamem"/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  <w:lang w:eastAsia="en-US"/>
        </w:rPr>
        <w:pict>
          <v:shape id="_x0000_s1028" type="#_x0000_t202" style="position:absolute;left:0;text-align:left;margin-left:209.15pt;margin-top:152.55pt;width:19.6pt;height:22.75pt;z-index:251673600;mso-width-relative:margin;mso-height-relative:margin" stroked="f">
            <v:textbox>
              <w:txbxContent>
                <w:p w:rsidR="002E53A2" w:rsidRDefault="002E53A2" w:rsidP="002E53A2">
                  <w:r>
                    <w:t>o</w:t>
                  </w:r>
                </w:p>
              </w:txbxContent>
            </v:textbox>
          </v:shape>
        </w:pict>
      </w:r>
    </w:p>
    <w:p w:rsidR="002E53A2" w:rsidRDefault="002E53A2" w:rsidP="00400938">
      <w:pPr>
        <w:rPr>
          <w:sz w:val="44"/>
          <w:szCs w:val="44"/>
          <w:u w:val="single"/>
        </w:rPr>
      </w:pPr>
    </w:p>
    <w:p w:rsidR="00400938" w:rsidRDefault="00400938" w:rsidP="00400938">
      <w:pPr>
        <w:rPr>
          <w:b/>
          <w:sz w:val="44"/>
          <w:szCs w:val="44"/>
          <w:u w:val="single"/>
        </w:rPr>
      </w:pPr>
    </w:p>
    <w:p w:rsidR="00CC5890" w:rsidRDefault="00CC5890"/>
    <w:p w:rsidR="00080B22" w:rsidRDefault="00080B22">
      <w:pPr>
        <w:overflowPunct/>
        <w:autoSpaceDE/>
        <w:autoSpaceDN/>
        <w:adjustRightInd/>
      </w:pPr>
      <w:r>
        <w:br w:type="page"/>
      </w:r>
    </w:p>
    <w:p w:rsidR="00080B22" w:rsidRPr="00080B22" w:rsidRDefault="00080B22">
      <w:pPr>
        <w:rPr>
          <w:u w:val="single"/>
        </w:rPr>
      </w:pPr>
      <w:r w:rsidRPr="00080B22">
        <w:rPr>
          <w:u w:val="single"/>
        </w:rPr>
        <w:lastRenderedPageBreak/>
        <w:t>Použitá literatura:</w:t>
      </w:r>
    </w:p>
    <w:p w:rsidR="00080B22" w:rsidRDefault="00080B22" w:rsidP="00080B22">
      <w:pPr>
        <w:pStyle w:val="Odstavecseseznamem"/>
        <w:numPr>
          <w:ilvl w:val="0"/>
          <w:numId w:val="4"/>
        </w:numPr>
      </w:pPr>
      <w:r>
        <w:t>Vlastní zdroj</w:t>
      </w:r>
    </w:p>
    <w:sectPr w:rsidR="00080B22" w:rsidSect="004009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2CAA" w:rsidRDefault="00EA2CAA" w:rsidP="00AD575F">
      <w:pPr>
        <w:spacing w:line="240" w:lineRule="auto"/>
      </w:pPr>
      <w:r>
        <w:separator/>
      </w:r>
    </w:p>
  </w:endnote>
  <w:endnote w:type="continuationSeparator" w:id="0">
    <w:p w:rsidR="00EA2CAA" w:rsidRDefault="00EA2CAA" w:rsidP="00AD575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2CAA" w:rsidRDefault="00EA2CAA" w:rsidP="00AD575F">
      <w:pPr>
        <w:spacing w:line="240" w:lineRule="auto"/>
      </w:pPr>
      <w:r>
        <w:separator/>
      </w:r>
    </w:p>
  </w:footnote>
  <w:footnote w:type="continuationSeparator" w:id="0">
    <w:p w:rsidR="00EA2CAA" w:rsidRDefault="00EA2CAA" w:rsidP="00AD575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693506"/>
    <w:multiLevelType w:val="hybridMultilevel"/>
    <w:tmpl w:val="AEBE46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D0648E"/>
    <w:multiLevelType w:val="hybridMultilevel"/>
    <w:tmpl w:val="B374DB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622D8B"/>
    <w:multiLevelType w:val="hybridMultilevel"/>
    <w:tmpl w:val="64C07518"/>
    <w:lvl w:ilvl="0" w:tplc="8C8AF84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017E8B"/>
    <w:multiLevelType w:val="hybridMultilevel"/>
    <w:tmpl w:val="E6140ED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0938"/>
    <w:rsid w:val="000323C1"/>
    <w:rsid w:val="00080B22"/>
    <w:rsid w:val="000F1F3E"/>
    <w:rsid w:val="00135E13"/>
    <w:rsid w:val="001E170F"/>
    <w:rsid w:val="0023179C"/>
    <w:rsid w:val="00274C29"/>
    <w:rsid w:val="002E53A2"/>
    <w:rsid w:val="00357DF1"/>
    <w:rsid w:val="00400938"/>
    <w:rsid w:val="00447A7C"/>
    <w:rsid w:val="00467096"/>
    <w:rsid w:val="005712D7"/>
    <w:rsid w:val="005843CF"/>
    <w:rsid w:val="005946F3"/>
    <w:rsid w:val="00641AEC"/>
    <w:rsid w:val="006D2464"/>
    <w:rsid w:val="00864491"/>
    <w:rsid w:val="00AD575F"/>
    <w:rsid w:val="00AF517B"/>
    <w:rsid w:val="00B17515"/>
    <w:rsid w:val="00BF63F5"/>
    <w:rsid w:val="00C8668C"/>
    <w:rsid w:val="00CC5890"/>
    <w:rsid w:val="00EA2CAA"/>
    <w:rsid w:val="00EB6E1C"/>
    <w:rsid w:val="00F04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1"/>
    <o:shapelayout v:ext="edit">
      <o:idmap v:ext="edit" data="1"/>
      <o:rules v:ext="edit">
        <o:r id="V:Rule22" type="connector" idref="#_x0000_s1060"/>
        <o:r id="V:Rule23" type="connector" idref="#_x0000_s1054"/>
        <o:r id="V:Rule24" type="connector" idref="#_x0000_s1061"/>
        <o:r id="V:Rule25" type="connector" idref="#_x0000_s1063"/>
        <o:r id="V:Rule26" type="connector" idref="#_x0000_s1051"/>
        <o:r id="V:Rule27" type="connector" idref="#_x0000_s1069"/>
        <o:r id="V:Rule28" type="connector" idref="#_x0000_s1065"/>
        <o:r id="V:Rule29" type="connector" idref="#_x0000_s1055"/>
        <o:r id="V:Rule30" type="connector" idref="#_x0000_s1062"/>
        <o:r id="V:Rule31" type="connector" idref="#_x0000_s1053"/>
        <o:r id="V:Rule32" type="connector" idref="#_x0000_s1042"/>
        <o:r id="V:Rule33" type="connector" idref="#_x0000_s1057"/>
        <o:r id="V:Rule34" type="connector" idref="#_x0000_s1058"/>
        <o:r id="V:Rule35" type="connector" idref="#_x0000_s1056"/>
        <o:r id="V:Rule36" type="connector" idref="#_x0000_s1041"/>
        <o:r id="V:Rule37" type="connector" idref="#_x0000_s1067"/>
        <o:r id="V:Rule38" type="connector" idref="#_x0000_s1059"/>
        <o:r id="V:Rule39" type="connector" idref="#_x0000_s1043"/>
        <o:r id="V:Rule40" type="connector" idref="#_x0000_s1040"/>
        <o:r id="V:Rule41" type="connector" idref="#_x0000_s1052"/>
        <o:r id="V:Rule42" type="connector" idref="#_x0000_s105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0938"/>
    <w:pPr>
      <w:overflowPunct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0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D2464"/>
    <w:pPr>
      <w:keepNext/>
      <w:keepLines/>
      <w:spacing w:before="200" w:line="336" w:lineRule="auto"/>
      <w:textAlignment w:val="baseline"/>
      <w:outlineLvl w:val="2"/>
    </w:pPr>
    <w:rPr>
      <w:rFonts w:eastAsiaTheme="majorEastAsia" w:cstheme="majorBidi"/>
      <w:bCs/>
      <w:i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6D2464"/>
    <w:rPr>
      <w:rFonts w:ascii="Times New Roman" w:eastAsiaTheme="majorEastAsia" w:hAnsi="Times New Roman" w:cstheme="majorBidi"/>
      <w:bCs/>
      <w:i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40093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0093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0938"/>
    <w:rPr>
      <w:rFonts w:ascii="Tahoma" w:hAnsi="Tahoma" w:cs="Tahoma"/>
      <w:sz w:val="16"/>
      <w:szCs w:val="16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AD575F"/>
    <w:pPr>
      <w:pBdr>
        <w:bottom w:val="single" w:sz="8" w:space="4" w:color="4F81BD" w:themeColor="accent1"/>
      </w:pBdr>
      <w:overflowPunct/>
      <w:autoSpaceDE/>
      <w:autoSpaceDN/>
      <w:adjustRightInd/>
      <w:spacing w:after="300" w:line="240" w:lineRule="auto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AD57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semiHidden/>
    <w:unhideWhenUsed/>
    <w:rsid w:val="00AD575F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D575F"/>
    <w:rPr>
      <w:rFonts w:ascii="Times New Roman" w:hAnsi="Times New Roman" w:cs="Times New Roman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AD575F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D575F"/>
    <w:rPr>
      <w:rFonts w:ascii="Times New Roman" w:hAnsi="Times New Roman" w:cs="Times New Roman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62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8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267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</dc:creator>
  <cp:lastModifiedBy>Halúzková Štěpánka</cp:lastModifiedBy>
  <cp:revision>8</cp:revision>
  <dcterms:created xsi:type="dcterms:W3CDTF">2013-06-20T22:32:00Z</dcterms:created>
  <dcterms:modified xsi:type="dcterms:W3CDTF">2013-06-25T11:48:00Z</dcterms:modified>
</cp:coreProperties>
</file>