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56" w:rsidRPr="005A4856" w:rsidRDefault="005A4856" w:rsidP="005A4856">
      <w:bookmarkStart w:id="0" w:name="_GoBack"/>
      <w:bookmarkEnd w:id="0"/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4856"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1120FB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I</w:t>
      </w:r>
      <w:r w:rsidR="005A4856" w:rsidRPr="00820968">
        <w:rPr>
          <w:rFonts w:ascii="Constantia" w:hAnsi="Constantia"/>
          <w:b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1120FB" w:rsidP="001120FB">
      <w:pPr>
        <w:ind w:left="2832" w:hanging="2832"/>
        <w:rPr>
          <w:rFonts w:ascii="Constantia" w:hAnsi="Constantia"/>
          <w:b/>
        </w:rPr>
      </w:pPr>
      <w:r>
        <w:rPr>
          <w:rFonts w:ascii="Constantia" w:hAnsi="Constantia"/>
          <w:b/>
        </w:rPr>
        <w:t>ČÍSLO MATERIÁLU:</w:t>
      </w:r>
      <w:r>
        <w:rPr>
          <w:rFonts w:ascii="Constantia" w:hAnsi="Constantia"/>
          <w:b/>
        </w:rPr>
        <w:tab/>
      </w:r>
      <w:r w:rsidR="00E10AB4">
        <w:rPr>
          <w:rFonts w:ascii="Constantia" w:hAnsi="Constantia"/>
          <w:b/>
        </w:rPr>
        <w:t>VI-2-19</w:t>
      </w:r>
      <w:r w:rsidR="002110AA" w:rsidRPr="00820968">
        <w:rPr>
          <w:rFonts w:ascii="Constantia" w:hAnsi="Constantia"/>
          <w:b/>
        </w:rPr>
        <w:t>-</w:t>
      </w:r>
      <w:r w:rsidR="00746459">
        <w:rPr>
          <w:rFonts w:ascii="Constantia" w:hAnsi="Constantia"/>
          <w:b/>
        </w:rPr>
        <w:t>14</w:t>
      </w:r>
      <w:r>
        <w:rPr>
          <w:rFonts w:ascii="Constantia" w:hAnsi="Constantia"/>
          <w:b/>
        </w:rPr>
        <w:t xml:space="preserve">_Pracovní </w:t>
      </w:r>
      <w:proofErr w:type="spellStart"/>
      <w:r>
        <w:rPr>
          <w:rFonts w:ascii="Constantia" w:hAnsi="Constantia"/>
          <w:b/>
        </w:rPr>
        <w:t>lis</w:t>
      </w:r>
      <w:r w:rsidR="00E10AB4">
        <w:rPr>
          <w:rFonts w:ascii="Constantia" w:hAnsi="Constantia"/>
          <w:b/>
        </w:rPr>
        <w:t>t_Hospodaření</w:t>
      </w:r>
      <w:proofErr w:type="spellEnd"/>
      <w:r w:rsidR="00E10AB4">
        <w:rPr>
          <w:rFonts w:ascii="Constantia" w:hAnsi="Constantia"/>
          <w:b/>
        </w:rPr>
        <w:t xml:space="preserve"> podniku – Kalk</w:t>
      </w:r>
      <w:r w:rsidR="00DA6249">
        <w:rPr>
          <w:rFonts w:ascii="Constantia" w:hAnsi="Constantia"/>
          <w:b/>
        </w:rPr>
        <w:t>ulace a ceny – kalkulace přímá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E10AB4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25. 01</w:t>
      </w:r>
      <w:r w:rsidR="007A3C16">
        <w:rPr>
          <w:rFonts w:ascii="Constantia" w:hAnsi="Constantia"/>
          <w:b/>
        </w:rPr>
        <w:t>. 2014</w:t>
      </w:r>
    </w:p>
    <w:p w:rsidR="005A4856" w:rsidRPr="00820968" w:rsidRDefault="005A4856" w:rsidP="003123D3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1120FB">
        <w:rPr>
          <w:rFonts w:ascii="Constantia" w:hAnsi="Constantia"/>
        </w:rPr>
        <w:t>domostí o</w:t>
      </w:r>
      <w:r w:rsidR="003123D3">
        <w:rPr>
          <w:rFonts w:ascii="Constantia" w:hAnsi="Constantia"/>
        </w:rPr>
        <w:t xml:space="preserve"> problematice</w:t>
      </w:r>
      <w:r w:rsidR="001120FB">
        <w:rPr>
          <w:rFonts w:ascii="Constantia" w:hAnsi="Constantia"/>
        </w:rPr>
        <w:t xml:space="preserve"> </w:t>
      </w:r>
      <w:r w:rsidR="00E10AB4">
        <w:rPr>
          <w:rFonts w:ascii="Constantia" w:hAnsi="Constantia"/>
        </w:rPr>
        <w:t>stanovení ceny pomocí metod kalkulací</w:t>
      </w:r>
      <w:r w:rsidRPr="00820968">
        <w:rPr>
          <w:rFonts w:ascii="Constantia" w:hAnsi="Constantia"/>
        </w:rPr>
        <w:t>.</w:t>
      </w:r>
    </w:p>
    <w:p w:rsidR="005A4856" w:rsidRPr="001120FB" w:rsidRDefault="001120FB" w:rsidP="005A4856">
      <w:pPr>
        <w:rPr>
          <w:rFonts w:ascii="Constantia" w:hAnsi="Constantia"/>
        </w:rPr>
      </w:pPr>
      <w:r w:rsidRPr="001120FB">
        <w:rPr>
          <w:rFonts w:ascii="Constantia" w:hAnsi="Constantia"/>
        </w:rPr>
        <w:t>Kombino</w:t>
      </w:r>
      <w:r w:rsidR="00E10AB4">
        <w:rPr>
          <w:rFonts w:ascii="Constantia" w:hAnsi="Constantia"/>
        </w:rPr>
        <w:t>vaný materiál obsahující výpočty kalkulací</w:t>
      </w:r>
      <w:r w:rsidRPr="001120FB">
        <w:rPr>
          <w:rFonts w:ascii="Constantia" w:hAnsi="Constantia"/>
        </w:rPr>
        <w:t>. Je určen k procvičení výpočtu</w:t>
      </w:r>
      <w:r w:rsidR="00E10AB4">
        <w:rPr>
          <w:rFonts w:ascii="Constantia" w:hAnsi="Constantia"/>
        </w:rPr>
        <w:t xml:space="preserve"> kalkulací různými metodami.</w:t>
      </w:r>
    </w:p>
    <w:p w:rsidR="001120FB" w:rsidRPr="001120FB" w:rsidRDefault="005A4856" w:rsidP="001120FB">
      <w:pPr>
        <w:rPr>
          <w:rFonts w:ascii="Constantia" w:hAnsi="Constantia"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  <w:r w:rsidR="001120FB">
        <w:rPr>
          <w:rFonts w:ascii="Constantia" w:hAnsi="Constantia"/>
        </w:rPr>
        <w:t xml:space="preserve"> </w:t>
      </w:r>
      <w:r w:rsidR="001120FB" w:rsidRPr="001120FB">
        <w:rPr>
          <w:rFonts w:ascii="Constantia" w:hAnsi="Constantia"/>
        </w:rPr>
        <w:t xml:space="preserve">Žáci si prostřednictvím projektoru přečtou zadání, následně provedou výpočty potřebné ke stanovení </w:t>
      </w:r>
      <w:r w:rsidR="00E10AB4">
        <w:rPr>
          <w:rFonts w:ascii="Constantia" w:hAnsi="Constantia"/>
        </w:rPr>
        <w:t>prodejní ceny produktů</w:t>
      </w:r>
      <w:r w:rsidR="001120FB" w:rsidRPr="001120FB">
        <w:rPr>
          <w:rFonts w:ascii="Constantia" w:hAnsi="Constantia"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952B35" w:rsidRDefault="005A4856" w:rsidP="005A4856">
      <w:pPr>
        <w:rPr>
          <w:rFonts w:ascii="Constantia" w:hAnsi="Constantia"/>
          <w:b/>
          <w:sz w:val="32"/>
          <w:szCs w:val="24"/>
        </w:rPr>
      </w:pPr>
      <w:r w:rsidRPr="00952B35">
        <w:rPr>
          <w:rFonts w:ascii="Constantia" w:hAnsi="Constantia"/>
          <w:b/>
          <w:sz w:val="32"/>
          <w:szCs w:val="24"/>
        </w:rPr>
        <w:lastRenderedPageBreak/>
        <w:t>Praktické cvičení</w:t>
      </w:r>
    </w:p>
    <w:p w:rsidR="005A4856" w:rsidRPr="0013450E" w:rsidRDefault="005A4856" w:rsidP="005A4856">
      <w:pPr>
        <w:rPr>
          <w:rFonts w:ascii="Constantia" w:hAnsi="Constantia"/>
          <w:b/>
          <w:sz w:val="24"/>
          <w:szCs w:val="24"/>
        </w:rPr>
      </w:pPr>
    </w:p>
    <w:p w:rsidR="005A4856" w:rsidRPr="00E10AB4" w:rsidRDefault="001120FB" w:rsidP="005A4856">
      <w:pPr>
        <w:rPr>
          <w:rFonts w:ascii="Constantia" w:hAnsi="Constantia"/>
          <w:b/>
          <w:sz w:val="36"/>
          <w:szCs w:val="24"/>
        </w:rPr>
      </w:pPr>
      <w:r w:rsidRPr="00E10AB4">
        <w:rPr>
          <w:rFonts w:ascii="Constantia" w:hAnsi="Constantia"/>
          <w:b/>
          <w:sz w:val="36"/>
          <w:szCs w:val="24"/>
        </w:rPr>
        <w:t xml:space="preserve">Výpočet </w:t>
      </w:r>
      <w:r w:rsidR="00E10AB4" w:rsidRPr="00E10AB4">
        <w:rPr>
          <w:rFonts w:ascii="Constantia" w:hAnsi="Constantia"/>
          <w:b/>
          <w:sz w:val="36"/>
          <w:szCs w:val="24"/>
        </w:rPr>
        <w:t>– kalkulace přímá</w:t>
      </w:r>
    </w:p>
    <w:p w:rsidR="003B598C" w:rsidRPr="00E10AB4" w:rsidRDefault="00E10AB4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10AB4">
        <w:rPr>
          <w:rFonts w:ascii="Times New Roman" w:eastAsia="Calibri" w:hAnsi="Times New Roman" w:cs="Times New Roman"/>
          <w:sz w:val="24"/>
          <w:szCs w:val="24"/>
        </w:rPr>
        <w:t>Používá se právě v případě, že lze stanovit přím</w:t>
      </w:r>
      <w:r w:rsidR="0051472D">
        <w:rPr>
          <w:rFonts w:ascii="Times New Roman" w:eastAsia="Calibri" w:hAnsi="Times New Roman" w:cs="Times New Roman"/>
          <w:sz w:val="24"/>
          <w:szCs w:val="24"/>
        </w:rPr>
        <w:t>o náklady na kalkulační jednici</w:t>
      </w:r>
      <w:r w:rsidRPr="00E10AB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10AB4" w:rsidRPr="00E10AB4" w:rsidRDefault="00E10AB4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0AB4" w:rsidRPr="00E10AB4" w:rsidRDefault="00E10AB4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10AB4">
        <w:rPr>
          <w:rFonts w:ascii="Times New Roman" w:eastAsia="Calibri" w:hAnsi="Times New Roman" w:cs="Times New Roman"/>
          <w:b/>
          <w:sz w:val="24"/>
          <w:szCs w:val="24"/>
        </w:rPr>
        <w:t>Příklad vzor:</w:t>
      </w:r>
    </w:p>
    <w:p w:rsidR="00E10AB4" w:rsidRPr="00E10AB4" w:rsidRDefault="00E10AB4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10AB4">
        <w:rPr>
          <w:rFonts w:ascii="Times New Roman" w:eastAsia="Calibri" w:hAnsi="Times New Roman" w:cs="Times New Roman"/>
          <w:sz w:val="24"/>
          <w:szCs w:val="24"/>
        </w:rPr>
        <w:t>Na 100 ks výrobků stanovte cenu, jestliže</w:t>
      </w:r>
    </w:p>
    <w:p w:rsidR="00E10AB4" w:rsidRPr="00E10AB4" w:rsidRDefault="00E10AB4" w:rsidP="00E10AB4">
      <w:pPr>
        <w:pStyle w:val="Odstavecseseznamem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10AB4">
        <w:rPr>
          <w:rFonts w:ascii="Times New Roman" w:eastAsia="Calibri" w:hAnsi="Times New Roman" w:cs="Times New Roman"/>
          <w:sz w:val="24"/>
          <w:szCs w:val="24"/>
        </w:rPr>
        <w:t>Materiálové náklady</w:t>
      </w:r>
      <w:r w:rsidRPr="00E10AB4">
        <w:rPr>
          <w:rFonts w:ascii="Times New Roman" w:eastAsia="Calibri" w:hAnsi="Times New Roman" w:cs="Times New Roman"/>
          <w:sz w:val="24"/>
          <w:szCs w:val="24"/>
        </w:rPr>
        <w:tab/>
      </w:r>
      <w:r w:rsidRPr="00E10AB4">
        <w:rPr>
          <w:rFonts w:ascii="Times New Roman" w:eastAsia="Calibri" w:hAnsi="Times New Roman" w:cs="Times New Roman"/>
          <w:sz w:val="24"/>
          <w:szCs w:val="24"/>
        </w:rPr>
        <w:tab/>
        <w:t>Kč 3 200</w:t>
      </w:r>
    </w:p>
    <w:p w:rsidR="00E10AB4" w:rsidRDefault="00E10AB4" w:rsidP="00E10AB4">
      <w:pPr>
        <w:pStyle w:val="Odstavecseseznamem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Přímé mzdy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Kč 6 400</w:t>
      </w:r>
    </w:p>
    <w:p w:rsidR="00E10AB4" w:rsidRDefault="00E10AB4" w:rsidP="00E10AB4">
      <w:pPr>
        <w:pStyle w:val="Odstavecseseznamem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Odpisy dlouhodobého majetku</w:t>
      </w:r>
      <w:r>
        <w:rPr>
          <w:rFonts w:ascii="Times New Roman" w:eastAsia="Calibri" w:hAnsi="Times New Roman" w:cs="Times New Roman"/>
          <w:sz w:val="24"/>
          <w:szCs w:val="24"/>
        </w:rPr>
        <w:tab/>
        <w:t>Kč 1 000</w:t>
      </w:r>
    </w:p>
    <w:p w:rsidR="00E10AB4" w:rsidRDefault="00E10AB4" w:rsidP="00E10AB4">
      <w:pPr>
        <w:pStyle w:val="Odstavecseseznamem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Celkem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Kč 10 600</w:t>
      </w:r>
    </w:p>
    <w:p w:rsidR="00E10AB4" w:rsidRPr="00E10AB4" w:rsidRDefault="00E10AB4" w:rsidP="00E10AB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Celková cena bude Kč 10 600, a proto na jeden výrobek budeme počítat Kč 106 plus zisk.</w:t>
      </w: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82269" w:rsidRPr="00E10AB4" w:rsidRDefault="00882269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B598C" w:rsidRDefault="0066654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 Příklad</w:t>
      </w:r>
    </w:p>
    <w:p w:rsidR="00F11945" w:rsidRDefault="00F11945" w:rsidP="00F119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1945" w:rsidRPr="00E10AB4" w:rsidRDefault="00F11945" w:rsidP="00F119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Vypočtěte cenu pro jeden výrobek pomocí kalkulace přímé, jestliže víte, že materiálové náklady jsou Kč 300, přímé mzdy Kč 600, režijní náklady Kč 200 a zisk počítáme ve výši 15 % z vlastních nákladů výroby.</w:t>
      </w:r>
    </w:p>
    <w:p w:rsidR="0066654C" w:rsidRDefault="0066654C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6654C" w:rsidRDefault="0066654C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1945" w:rsidRDefault="00F11945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1945" w:rsidRDefault="00F11945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6654C" w:rsidRPr="0066654C" w:rsidRDefault="0066654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6654C">
        <w:rPr>
          <w:rFonts w:ascii="Times New Roman" w:eastAsia="Calibri" w:hAnsi="Times New Roman" w:cs="Times New Roman"/>
          <w:b/>
          <w:sz w:val="24"/>
          <w:szCs w:val="24"/>
        </w:rPr>
        <w:t>2 Příklad</w:t>
      </w: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11945" w:rsidRDefault="00F11945" w:rsidP="00F119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Podnik vyrábí 5 000 ks výrobků za měsíc. Spotřeba materiálu na jeden výrobek je Kč 60 a mzda výrobního dělníka Kč 20. Na toto období je rozpočtována výrobní režie Kč 125 000, zásobovací režie Kč 20 000 a správní režie Kč 75 000 a odbytová režie Kč 18 000. Stanovte cenu jednoho výrobku při zisku 30 %.</w:t>
      </w: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Pr="00736189" w:rsidRDefault="0051472D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472D" w:rsidRDefault="0066654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1 Řešení</w:t>
      </w:r>
    </w:p>
    <w:p w:rsidR="0066654C" w:rsidRDefault="0066654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654C" w:rsidRPr="00E10AB4" w:rsidRDefault="0066654C" w:rsidP="0066654C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Materiálové náklady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Kč 3</w:t>
      </w:r>
      <w:r w:rsidRPr="00E10AB4">
        <w:rPr>
          <w:rFonts w:ascii="Times New Roman" w:eastAsia="Calibri" w:hAnsi="Times New Roman" w:cs="Times New Roman"/>
          <w:sz w:val="24"/>
          <w:szCs w:val="24"/>
        </w:rPr>
        <w:t>00</w:t>
      </w:r>
    </w:p>
    <w:p w:rsidR="0066654C" w:rsidRDefault="0066654C" w:rsidP="0066654C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Přímé mzdy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Kč 600</w:t>
      </w:r>
    </w:p>
    <w:p w:rsidR="0066654C" w:rsidRDefault="0066654C" w:rsidP="0066654C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Režijní náklady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Kč 200</w:t>
      </w:r>
    </w:p>
    <w:p w:rsidR="0066654C" w:rsidRDefault="0066654C" w:rsidP="0066654C">
      <w:pPr>
        <w:pStyle w:val="Odstavecseseznamem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Vlastní náklady výroby</w:t>
      </w:r>
      <w:r>
        <w:rPr>
          <w:rFonts w:ascii="Times New Roman" w:eastAsia="Calibri" w:hAnsi="Times New Roman" w:cs="Times New Roman"/>
          <w:sz w:val="24"/>
          <w:szCs w:val="24"/>
        </w:rPr>
        <w:tab/>
        <w:t>součet položek 1-3</w:t>
      </w:r>
      <w:r>
        <w:rPr>
          <w:rFonts w:ascii="Times New Roman" w:eastAsia="Calibri" w:hAnsi="Times New Roman" w:cs="Times New Roman"/>
          <w:sz w:val="24"/>
          <w:szCs w:val="24"/>
        </w:rPr>
        <w:tab/>
        <w:t>Kč…………….</w:t>
      </w:r>
    </w:p>
    <w:p w:rsidR="0066654C" w:rsidRPr="0066654C" w:rsidRDefault="0066654C" w:rsidP="0066654C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Zisk</w:t>
      </w:r>
      <w:r>
        <w:rPr>
          <w:rFonts w:ascii="Times New Roman" w:eastAsia="Calibri" w:hAnsi="Times New Roman" w:cs="Times New Roman"/>
          <w:sz w:val="24"/>
          <w:szCs w:val="24"/>
        </w:rPr>
        <w:tab/>
        <w:t>15 % z vlastních nákladů výroby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Kč…………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</w:p>
    <w:p w:rsidR="0066654C" w:rsidRDefault="0066654C" w:rsidP="0066654C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Cena celkem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součet položek 1-4</w:t>
      </w:r>
      <w:r>
        <w:rPr>
          <w:rFonts w:ascii="Times New Roman" w:eastAsia="Calibri" w:hAnsi="Times New Roman" w:cs="Times New Roman"/>
          <w:sz w:val="24"/>
          <w:szCs w:val="24"/>
        </w:rPr>
        <w:tab/>
        <w:t>Kč ………………</w:t>
      </w:r>
    </w:p>
    <w:p w:rsidR="0066654C" w:rsidRDefault="0066654C" w:rsidP="0066654C">
      <w:pPr>
        <w:pStyle w:val="Odstavecseseznamem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Pr="00000395" w:rsidRDefault="00000395" w:rsidP="0000039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00395">
        <w:rPr>
          <w:rFonts w:ascii="Times New Roman" w:eastAsia="Calibri" w:hAnsi="Times New Roman" w:cs="Times New Roman"/>
          <w:sz w:val="24"/>
          <w:szCs w:val="24"/>
        </w:rPr>
        <w:t>(Kč 1265)</w:t>
      </w:r>
    </w:p>
    <w:p w:rsidR="00736189" w:rsidRDefault="00736189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6189" w:rsidRDefault="00736189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6189" w:rsidRDefault="00736189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6189" w:rsidRDefault="00736189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6189" w:rsidRDefault="00736189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6189" w:rsidRDefault="00736189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472D" w:rsidRDefault="0051472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66654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2 </w:t>
      </w:r>
      <w:r w:rsidR="003B598C">
        <w:rPr>
          <w:rFonts w:ascii="Times New Roman" w:eastAsia="Calibri" w:hAnsi="Times New Roman" w:cs="Times New Roman"/>
          <w:b/>
          <w:sz w:val="24"/>
          <w:szCs w:val="24"/>
        </w:rPr>
        <w:t>Řešení</w:t>
      </w: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05D59" w:rsidRPr="0066654C" w:rsidRDefault="0051472D" w:rsidP="00AF66E3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>Přímý materiál</w:t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  <w:t>Kč</w:t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  <w:t>60</w:t>
      </w:r>
    </w:p>
    <w:p w:rsidR="00305D59" w:rsidRPr="0066654C" w:rsidRDefault="0051472D" w:rsidP="00AF66E3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>Přímé mzdy</w:t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  <w:t>20</w:t>
      </w:r>
    </w:p>
    <w:p w:rsidR="00305D59" w:rsidRPr="0066654C" w:rsidRDefault="0051472D" w:rsidP="00AF66E3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>Ostatní přímé náklady</w:t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  <w:t xml:space="preserve">  0</w:t>
      </w:r>
    </w:p>
    <w:p w:rsidR="00305D59" w:rsidRPr="0066654C" w:rsidRDefault="0051472D" w:rsidP="00AF66E3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>Výrobní režie</w:t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  <w:t>125 000/5 000 ks</w:t>
      </w:r>
    </w:p>
    <w:p w:rsidR="00AF66E3" w:rsidRPr="0066654C" w:rsidRDefault="00AF66E3" w:rsidP="00AF66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ab/>
        <w:t>Vlastní náklady výroby</w:t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  <w:t>součet položek 1-4</w:t>
      </w:r>
    </w:p>
    <w:p w:rsidR="00305D59" w:rsidRPr="0066654C" w:rsidRDefault="0051472D" w:rsidP="00AF66E3">
      <w:pPr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>Správní režie</w:t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  <w:t>+ zásobovací režie</w:t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  <w:t>75 000/5 000 ks</w:t>
      </w:r>
    </w:p>
    <w:p w:rsidR="00AF66E3" w:rsidRPr="0066654C" w:rsidRDefault="0051472D" w:rsidP="00AF66E3">
      <w:pPr>
        <w:spacing w:after="0" w:line="240" w:lineRule="auto"/>
        <w:ind w:left="6372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>20 000/5 000 ks</w:t>
      </w:r>
    </w:p>
    <w:p w:rsidR="00AF66E3" w:rsidRPr="0066654C" w:rsidRDefault="00AF66E3" w:rsidP="00AF66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ab/>
        <w:t>Vlastní náklady výkonu</w:t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  <w:t>součet položek 1-5</w:t>
      </w:r>
    </w:p>
    <w:p w:rsidR="00305D59" w:rsidRPr="0066654C" w:rsidRDefault="0051472D" w:rsidP="00AF66E3">
      <w:pPr>
        <w:numPr>
          <w:ilvl w:val="0"/>
          <w:numId w:val="1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>Odbytové náklady</w:t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66654C">
        <w:rPr>
          <w:rFonts w:ascii="Times New Roman" w:eastAsia="Calibri" w:hAnsi="Times New Roman" w:cs="Times New Roman"/>
          <w:sz w:val="24"/>
          <w:szCs w:val="24"/>
        </w:rPr>
        <w:tab/>
        <w:t>18 000/5 000 ks</w:t>
      </w:r>
    </w:p>
    <w:p w:rsidR="00AF66E3" w:rsidRPr="0066654C" w:rsidRDefault="00AF66E3" w:rsidP="00AF66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ab/>
        <w:t>Úplné vlastní náklady výkonu</w:t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  <w:t>součet položek</w:t>
      </w:r>
      <w:r w:rsidR="0051472D" w:rsidRPr="0066654C">
        <w:rPr>
          <w:rFonts w:ascii="Times New Roman" w:eastAsia="Calibri" w:hAnsi="Times New Roman" w:cs="Times New Roman"/>
          <w:sz w:val="24"/>
          <w:szCs w:val="24"/>
        </w:rPr>
        <w:t xml:space="preserve"> 1-6</w:t>
      </w:r>
    </w:p>
    <w:p w:rsidR="00305D59" w:rsidRPr="0066654C" w:rsidRDefault="0051472D" w:rsidP="00AF66E3">
      <w:pPr>
        <w:numPr>
          <w:ilvl w:val="0"/>
          <w:numId w:val="1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>Zisk</w:t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  <w:t>30 % z úplných vlastních nákladů výkonu</w:t>
      </w:r>
    </w:p>
    <w:p w:rsidR="00AF66E3" w:rsidRPr="0066654C" w:rsidRDefault="00AF66E3" w:rsidP="00AF66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ab/>
        <w:t>Výrobní cena</w:t>
      </w:r>
      <w:r w:rsidR="0051472D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51472D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51472D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51472D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51472D" w:rsidRPr="0066654C">
        <w:rPr>
          <w:rFonts w:ascii="Times New Roman" w:eastAsia="Calibri" w:hAnsi="Times New Roman" w:cs="Times New Roman"/>
          <w:sz w:val="24"/>
          <w:szCs w:val="24"/>
        </w:rPr>
        <w:tab/>
        <w:t>součet položek 1-7</w:t>
      </w:r>
    </w:p>
    <w:p w:rsidR="00305D59" w:rsidRPr="0066654C" w:rsidRDefault="0051472D" w:rsidP="00AF66E3">
      <w:pPr>
        <w:numPr>
          <w:ilvl w:val="0"/>
          <w:numId w:val="18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>Obchodní a odbytové přirážky a srážky (včetně DPH)</w:t>
      </w:r>
    </w:p>
    <w:p w:rsidR="00AF66E3" w:rsidRPr="0066654C" w:rsidRDefault="00AF66E3" w:rsidP="00AF66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ab/>
        <w:t>prodejní cena</w:t>
      </w:r>
      <w:r w:rsidR="0051472D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51472D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51472D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51472D"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="0051472D" w:rsidRPr="0066654C">
        <w:rPr>
          <w:rFonts w:ascii="Times New Roman" w:eastAsia="Calibri" w:hAnsi="Times New Roman" w:cs="Times New Roman"/>
          <w:sz w:val="24"/>
          <w:szCs w:val="24"/>
        </w:rPr>
        <w:tab/>
        <w:t>0</w:t>
      </w:r>
    </w:p>
    <w:p w:rsidR="003B598C" w:rsidRPr="0066654C" w:rsidRDefault="003B598C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120FB" w:rsidRPr="00000395" w:rsidRDefault="00000395" w:rsidP="00000395">
      <w:pPr>
        <w:jc w:val="right"/>
        <w:rPr>
          <w:rFonts w:ascii="Times New Roman" w:hAnsi="Times New Roman" w:cs="Times New Roman"/>
          <w:sz w:val="24"/>
          <w:szCs w:val="24"/>
        </w:rPr>
      </w:pPr>
      <w:r w:rsidRPr="00000395">
        <w:rPr>
          <w:rFonts w:ascii="Times New Roman" w:hAnsi="Times New Roman" w:cs="Times New Roman"/>
          <w:sz w:val="24"/>
          <w:szCs w:val="24"/>
        </w:rPr>
        <w:t>(Kč 165,90)</w:t>
      </w:r>
    </w:p>
    <w:sectPr w:rsidR="001120FB" w:rsidRPr="000003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27E2B"/>
    <w:multiLevelType w:val="hybridMultilevel"/>
    <w:tmpl w:val="1FCAF850"/>
    <w:lvl w:ilvl="0" w:tplc="9AC4C13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86AC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DA97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2F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BA25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84A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CA5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560B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4CA4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485104"/>
    <w:multiLevelType w:val="hybridMultilevel"/>
    <w:tmpl w:val="40EC190C"/>
    <w:lvl w:ilvl="0" w:tplc="119028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7F6C00"/>
    <w:multiLevelType w:val="hybridMultilevel"/>
    <w:tmpl w:val="1556E6BE"/>
    <w:lvl w:ilvl="0" w:tplc="C824C21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DA17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7E84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D023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C03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F8AA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AAE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78DA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5C57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EE4A59"/>
    <w:multiLevelType w:val="hybridMultilevel"/>
    <w:tmpl w:val="8A6CEC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6C1D92"/>
    <w:multiLevelType w:val="hybridMultilevel"/>
    <w:tmpl w:val="476438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3D497A"/>
    <w:multiLevelType w:val="hybridMultilevel"/>
    <w:tmpl w:val="E71E0B34"/>
    <w:lvl w:ilvl="0" w:tplc="CE121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06889"/>
    <w:multiLevelType w:val="hybridMultilevel"/>
    <w:tmpl w:val="24FC59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E16B50"/>
    <w:multiLevelType w:val="hybridMultilevel"/>
    <w:tmpl w:val="44361C72"/>
    <w:lvl w:ilvl="0" w:tplc="910AA87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D2A4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A03D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948A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0ED4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58B3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24B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6265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2CAE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4579F0"/>
    <w:multiLevelType w:val="hybridMultilevel"/>
    <w:tmpl w:val="E0F47D34"/>
    <w:lvl w:ilvl="0" w:tplc="10E21D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596CF6"/>
    <w:multiLevelType w:val="hybridMultilevel"/>
    <w:tmpl w:val="C8D07278"/>
    <w:lvl w:ilvl="0" w:tplc="07547B3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960F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F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DE7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0F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B88A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7A7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EDC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922B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441311"/>
    <w:multiLevelType w:val="hybridMultilevel"/>
    <w:tmpl w:val="E5628B2A"/>
    <w:lvl w:ilvl="0" w:tplc="61880B3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4837302"/>
    <w:multiLevelType w:val="hybridMultilevel"/>
    <w:tmpl w:val="716E1AD0"/>
    <w:lvl w:ilvl="0" w:tplc="DDD00B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110FF7"/>
    <w:multiLevelType w:val="hybridMultilevel"/>
    <w:tmpl w:val="3F60D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284FEA"/>
    <w:multiLevelType w:val="hybridMultilevel"/>
    <w:tmpl w:val="20326F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3929D2"/>
    <w:multiLevelType w:val="hybridMultilevel"/>
    <w:tmpl w:val="16ECDDB0"/>
    <w:lvl w:ilvl="0" w:tplc="24CE6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584AF0"/>
    <w:multiLevelType w:val="hybridMultilevel"/>
    <w:tmpl w:val="8F3C81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D6500"/>
    <w:multiLevelType w:val="hybridMultilevel"/>
    <w:tmpl w:val="051669E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4"/>
  </w:num>
  <w:num w:numId="4">
    <w:abstractNumId w:val="18"/>
  </w:num>
  <w:num w:numId="5">
    <w:abstractNumId w:val="12"/>
  </w:num>
  <w:num w:numId="6">
    <w:abstractNumId w:val="17"/>
  </w:num>
  <w:num w:numId="7">
    <w:abstractNumId w:val="5"/>
  </w:num>
  <w:num w:numId="8">
    <w:abstractNumId w:val="15"/>
  </w:num>
  <w:num w:numId="9">
    <w:abstractNumId w:val="8"/>
  </w:num>
  <w:num w:numId="10">
    <w:abstractNumId w:val="7"/>
  </w:num>
  <w:num w:numId="11">
    <w:abstractNumId w:val="2"/>
  </w:num>
  <w:num w:numId="12">
    <w:abstractNumId w:val="13"/>
  </w:num>
  <w:num w:numId="13">
    <w:abstractNumId w:val="10"/>
  </w:num>
  <w:num w:numId="14">
    <w:abstractNumId w:val="16"/>
  </w:num>
  <w:num w:numId="15">
    <w:abstractNumId w:val="1"/>
  </w:num>
  <w:num w:numId="16">
    <w:abstractNumId w:val="4"/>
  </w:num>
  <w:num w:numId="17">
    <w:abstractNumId w:val="9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8C"/>
    <w:rsid w:val="00000395"/>
    <w:rsid w:val="001120FB"/>
    <w:rsid w:val="0013450E"/>
    <w:rsid w:val="002110AA"/>
    <w:rsid w:val="00305D59"/>
    <w:rsid w:val="003123D3"/>
    <w:rsid w:val="003956B7"/>
    <w:rsid w:val="003B598C"/>
    <w:rsid w:val="003C1198"/>
    <w:rsid w:val="00447F17"/>
    <w:rsid w:val="0051472D"/>
    <w:rsid w:val="005A4856"/>
    <w:rsid w:val="0066654C"/>
    <w:rsid w:val="006962AF"/>
    <w:rsid w:val="006A08C7"/>
    <w:rsid w:val="006D68AC"/>
    <w:rsid w:val="00736189"/>
    <w:rsid w:val="00746459"/>
    <w:rsid w:val="007A3C16"/>
    <w:rsid w:val="0081711E"/>
    <w:rsid w:val="00820968"/>
    <w:rsid w:val="00852327"/>
    <w:rsid w:val="00852B0A"/>
    <w:rsid w:val="00882269"/>
    <w:rsid w:val="00943013"/>
    <w:rsid w:val="00952B35"/>
    <w:rsid w:val="009F028C"/>
    <w:rsid w:val="00A9176B"/>
    <w:rsid w:val="00AB502E"/>
    <w:rsid w:val="00AE3ED8"/>
    <w:rsid w:val="00AF66E3"/>
    <w:rsid w:val="00C55836"/>
    <w:rsid w:val="00D434A8"/>
    <w:rsid w:val="00D527EC"/>
    <w:rsid w:val="00D77AD1"/>
    <w:rsid w:val="00DA6249"/>
    <w:rsid w:val="00E00F33"/>
    <w:rsid w:val="00E10AB4"/>
    <w:rsid w:val="00E60786"/>
    <w:rsid w:val="00EE4248"/>
    <w:rsid w:val="00F11945"/>
    <w:rsid w:val="00F75BB6"/>
    <w:rsid w:val="00FC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65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65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8702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0084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5889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203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58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13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67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0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380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NB1</dc:creator>
  <cp:lastModifiedBy>NB1</cp:lastModifiedBy>
  <cp:revision>28</cp:revision>
  <cp:lastPrinted>2014-04-29T07:55:00Z</cp:lastPrinted>
  <dcterms:created xsi:type="dcterms:W3CDTF">2013-11-10T16:35:00Z</dcterms:created>
  <dcterms:modified xsi:type="dcterms:W3CDTF">2014-04-29T07:55:00Z</dcterms:modified>
</cp:coreProperties>
</file>